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231FB" w14:textId="77777777" w:rsidR="00AB44F0" w:rsidRPr="0053227C" w:rsidRDefault="00AB44F0" w:rsidP="00AA4C7B">
      <w:pPr>
        <w:spacing w:after="0"/>
        <w:jc w:val="center"/>
        <w:rPr>
          <w:rFonts w:ascii="Palatino" w:hAnsi="Palatino"/>
          <w:b/>
          <w:color w:val="3366FF"/>
          <w:sz w:val="28"/>
          <w:szCs w:val="28"/>
        </w:rPr>
      </w:pPr>
      <w:bookmarkStart w:id="0" w:name="_GoBack"/>
      <w:bookmarkEnd w:id="0"/>
      <w:r w:rsidRPr="0053227C">
        <w:rPr>
          <w:rFonts w:ascii="Palatino" w:hAnsi="Palatino"/>
          <w:b/>
          <w:color w:val="3366FF"/>
          <w:sz w:val="28"/>
          <w:szCs w:val="28"/>
        </w:rPr>
        <w:t xml:space="preserve">Divisional Assessment Process  </w:t>
      </w:r>
    </w:p>
    <w:p w14:paraId="02142336" w14:textId="649946A8" w:rsidR="005A61EC" w:rsidRPr="0053227C" w:rsidRDefault="0008778B" w:rsidP="00AA4C7B">
      <w:pPr>
        <w:spacing w:after="0"/>
        <w:jc w:val="center"/>
        <w:rPr>
          <w:rFonts w:ascii="Palatino" w:hAnsi="Palatino"/>
          <w:b/>
          <w:color w:val="3366FF"/>
          <w:sz w:val="28"/>
          <w:szCs w:val="28"/>
        </w:rPr>
      </w:pPr>
      <w:r>
        <w:rPr>
          <w:rFonts w:ascii="Palatino" w:hAnsi="Palatino"/>
          <w:b/>
          <w:color w:val="3366FF"/>
          <w:sz w:val="28"/>
          <w:szCs w:val="28"/>
        </w:rPr>
        <w:t>Department Executive</w:t>
      </w:r>
      <w:r w:rsidR="00CD38DD" w:rsidRPr="0053227C">
        <w:rPr>
          <w:rFonts w:ascii="Palatino" w:hAnsi="Palatino"/>
          <w:b/>
          <w:color w:val="3366FF"/>
          <w:sz w:val="28"/>
          <w:szCs w:val="28"/>
        </w:rPr>
        <w:t xml:space="preserve"> Assessment Summary</w:t>
      </w:r>
    </w:p>
    <w:p w14:paraId="59977B7F" w14:textId="77777777" w:rsidR="007C188B" w:rsidRPr="007C188B" w:rsidRDefault="007C188B" w:rsidP="00AA4C7B">
      <w:pPr>
        <w:spacing w:after="0"/>
        <w:jc w:val="center"/>
        <w:rPr>
          <w:rFonts w:ascii="Palatino" w:hAnsi="Palatino"/>
          <w:b/>
          <w:color w:val="44546A" w:themeColor="text2"/>
          <w:sz w:val="28"/>
          <w:szCs w:val="28"/>
        </w:rPr>
      </w:pPr>
      <w:r w:rsidRPr="0053227C">
        <w:rPr>
          <w:rFonts w:ascii="Palatino" w:hAnsi="Palatino"/>
          <w:b/>
          <w:color w:val="3366FF"/>
          <w:sz w:val="28"/>
          <w:szCs w:val="28"/>
        </w:rPr>
        <w:t>2016-2017 Part IV</w:t>
      </w:r>
    </w:p>
    <w:p w14:paraId="2369AFC7" w14:textId="77777777" w:rsidR="00185539" w:rsidRPr="007C188B" w:rsidRDefault="00185539" w:rsidP="00185539">
      <w:pPr>
        <w:pStyle w:val="NoSpacing"/>
        <w:jc w:val="right"/>
        <w:rPr>
          <w:rFonts w:ascii="Palatino" w:hAnsi="Palatino"/>
        </w:rPr>
      </w:pPr>
    </w:p>
    <w:p w14:paraId="28891A58" w14:textId="673883EE" w:rsidR="00CD38DD" w:rsidRPr="0053227C" w:rsidRDefault="00185539" w:rsidP="007C188B">
      <w:pPr>
        <w:pStyle w:val="NoSpacing"/>
        <w:rPr>
          <w:rFonts w:ascii="Palatino" w:hAnsi="Palatino"/>
          <w:b/>
          <w:color w:val="44546A" w:themeColor="text2"/>
          <w:sz w:val="24"/>
          <w:szCs w:val="24"/>
        </w:rPr>
      </w:pPr>
      <w:r w:rsidRPr="0053227C">
        <w:rPr>
          <w:rFonts w:ascii="Palatino" w:hAnsi="Palatino"/>
          <w:b/>
          <w:color w:val="44546A" w:themeColor="text2"/>
          <w:sz w:val="24"/>
          <w:szCs w:val="24"/>
        </w:rPr>
        <w:t xml:space="preserve">Name of Department: </w:t>
      </w:r>
    </w:p>
    <w:p w14:paraId="2EC46C86" w14:textId="77777777" w:rsidR="007C188B" w:rsidRDefault="007C188B" w:rsidP="007C188B">
      <w:pPr>
        <w:pStyle w:val="NoSpacing"/>
        <w:rPr>
          <w:rFonts w:ascii="Palatino" w:hAnsi="Palatino"/>
          <w:color w:val="44546A" w:themeColor="text2"/>
        </w:rPr>
      </w:pPr>
    </w:p>
    <w:p w14:paraId="40842041" w14:textId="77777777" w:rsidR="00185539" w:rsidRPr="0053227C" w:rsidRDefault="00185539" w:rsidP="007C188B">
      <w:pPr>
        <w:pStyle w:val="NoSpacing"/>
        <w:rPr>
          <w:rFonts w:ascii="Palatino" w:hAnsi="Palatino"/>
          <w:color w:val="44546A" w:themeColor="text2"/>
          <w:sz w:val="24"/>
          <w:szCs w:val="24"/>
        </w:rPr>
      </w:pPr>
      <w:r w:rsidRPr="0053227C">
        <w:rPr>
          <w:rFonts w:ascii="Palatino" w:hAnsi="Palatino"/>
          <w:color w:val="44546A" w:themeColor="text2"/>
          <w:sz w:val="24"/>
          <w:szCs w:val="24"/>
        </w:rPr>
        <w:t xml:space="preserve">Submitted by: </w:t>
      </w:r>
    </w:p>
    <w:p w14:paraId="27D633B5" w14:textId="77777777" w:rsidR="00185539" w:rsidRPr="007C188B" w:rsidRDefault="00185539" w:rsidP="00185539">
      <w:pPr>
        <w:pStyle w:val="NoSpacing"/>
        <w:jc w:val="right"/>
        <w:rPr>
          <w:rFonts w:ascii="Palatino" w:hAnsi="Palatino"/>
        </w:rPr>
      </w:pPr>
    </w:p>
    <w:p w14:paraId="40152AA9" w14:textId="77777777" w:rsidR="0008778B" w:rsidRDefault="0008778B" w:rsidP="0008778B">
      <w:pPr>
        <w:pStyle w:val="NoSpacing"/>
        <w:rPr>
          <w:rFonts w:ascii="Palatino" w:hAnsi="Palatino"/>
          <w:color w:val="44546A" w:themeColor="text2"/>
        </w:rPr>
      </w:pPr>
    </w:p>
    <w:p w14:paraId="07127EF9" w14:textId="77777777" w:rsidR="0008778B" w:rsidRDefault="0008778B" w:rsidP="0008778B">
      <w:pPr>
        <w:pStyle w:val="NoSpacing"/>
        <w:rPr>
          <w:rFonts w:ascii="Palatino" w:hAnsi="Palatino"/>
          <w:color w:val="44546A" w:themeColor="text2"/>
        </w:rPr>
      </w:pPr>
    </w:p>
    <w:p w14:paraId="6B9DC74F" w14:textId="77777777" w:rsidR="0008778B" w:rsidRDefault="0008778B" w:rsidP="0008778B">
      <w:pPr>
        <w:pStyle w:val="NoSpacing"/>
        <w:rPr>
          <w:rFonts w:ascii="Palatino" w:hAnsi="Palatino"/>
          <w:color w:val="44546A" w:themeColor="text2"/>
        </w:rPr>
      </w:pPr>
    </w:p>
    <w:p w14:paraId="10456A27" w14:textId="60B308FB" w:rsidR="00802E09" w:rsidRPr="007C188B" w:rsidRDefault="0008778B" w:rsidP="0008778B">
      <w:pPr>
        <w:pStyle w:val="NoSpacing"/>
        <w:numPr>
          <w:ilvl w:val="0"/>
          <w:numId w:val="8"/>
        </w:numPr>
        <w:rPr>
          <w:rFonts w:ascii="Palatino" w:hAnsi="Palatino"/>
        </w:rPr>
      </w:pPr>
      <w:r>
        <w:rPr>
          <w:rFonts w:ascii="Palatino" w:hAnsi="Palatino"/>
          <w:color w:val="44546A" w:themeColor="text2"/>
        </w:rPr>
        <w:t>Provide a summary of ALL your department’s assessment work:</w:t>
      </w:r>
    </w:p>
    <w:p w14:paraId="52060AB9" w14:textId="77777777" w:rsidR="00CD38DD" w:rsidRPr="007C188B" w:rsidRDefault="00CD38DD" w:rsidP="0008778B">
      <w:pPr>
        <w:pStyle w:val="NoSpacing"/>
        <w:rPr>
          <w:rFonts w:ascii="Palatino" w:hAnsi="Palatino"/>
        </w:rPr>
      </w:pPr>
    </w:p>
    <w:p w14:paraId="4CD629A8" w14:textId="77777777" w:rsidR="00E3120A" w:rsidRPr="007C188B" w:rsidRDefault="00E3120A" w:rsidP="0008778B">
      <w:pPr>
        <w:pStyle w:val="NoSpacing"/>
        <w:rPr>
          <w:rFonts w:ascii="Palatino" w:hAnsi="Palatino"/>
        </w:rPr>
      </w:pPr>
    </w:p>
    <w:p w14:paraId="4F08F2B0" w14:textId="77777777" w:rsidR="00D32103" w:rsidRPr="007C188B" w:rsidRDefault="00D32103" w:rsidP="0008778B">
      <w:pPr>
        <w:pStyle w:val="NoSpacing"/>
        <w:rPr>
          <w:rFonts w:ascii="Palatino" w:hAnsi="Palatino"/>
        </w:rPr>
      </w:pPr>
    </w:p>
    <w:p w14:paraId="25532FEB" w14:textId="77777777" w:rsidR="00E3120A" w:rsidRDefault="00E3120A" w:rsidP="0008778B">
      <w:pPr>
        <w:pStyle w:val="NoSpacing"/>
        <w:rPr>
          <w:rFonts w:ascii="Palatino" w:hAnsi="Palatino"/>
        </w:rPr>
      </w:pPr>
    </w:p>
    <w:p w14:paraId="1EF40C06" w14:textId="77777777" w:rsidR="0008778B" w:rsidRPr="007C188B" w:rsidRDefault="0008778B" w:rsidP="0008778B">
      <w:pPr>
        <w:pStyle w:val="NoSpacing"/>
        <w:rPr>
          <w:rFonts w:ascii="Palatino" w:hAnsi="Palatino"/>
        </w:rPr>
      </w:pPr>
    </w:p>
    <w:p w14:paraId="03620605" w14:textId="77777777" w:rsidR="00E3120A" w:rsidRPr="007C188B" w:rsidRDefault="00E3120A" w:rsidP="0008778B">
      <w:pPr>
        <w:pStyle w:val="NoSpacing"/>
        <w:rPr>
          <w:rFonts w:ascii="Palatino" w:hAnsi="Palatino"/>
        </w:rPr>
      </w:pPr>
    </w:p>
    <w:p w14:paraId="22928F28" w14:textId="27144E58" w:rsidR="00D32103" w:rsidRPr="007C188B" w:rsidRDefault="0008778B" w:rsidP="0008778B">
      <w:pPr>
        <w:pStyle w:val="NoSpacing"/>
        <w:numPr>
          <w:ilvl w:val="0"/>
          <w:numId w:val="8"/>
        </w:numPr>
        <w:rPr>
          <w:rFonts w:ascii="Palatino" w:hAnsi="Palatino"/>
        </w:rPr>
      </w:pPr>
      <w:r w:rsidRPr="00644F28">
        <w:rPr>
          <w:rFonts w:ascii="Palatino" w:hAnsi="Palatino"/>
        </w:rPr>
        <w:t>Provide 3-4 bullet points</w:t>
      </w:r>
      <w:r>
        <w:rPr>
          <w:rFonts w:ascii="Palatino" w:hAnsi="Palatino"/>
        </w:rPr>
        <w:t xml:space="preserve"> of your most significant assessment findings for 2016-2017:</w:t>
      </w:r>
    </w:p>
    <w:p w14:paraId="6B8AAF92" w14:textId="77777777" w:rsidR="007829E7" w:rsidRPr="007C188B" w:rsidRDefault="007829E7" w:rsidP="0008778B">
      <w:pPr>
        <w:pStyle w:val="NoSpacing"/>
        <w:rPr>
          <w:rFonts w:ascii="Palatino" w:hAnsi="Palatino"/>
        </w:rPr>
      </w:pPr>
    </w:p>
    <w:p w14:paraId="427E5D2A" w14:textId="77777777" w:rsidR="00E3120A" w:rsidRPr="007C188B" w:rsidRDefault="00E3120A" w:rsidP="0008778B">
      <w:pPr>
        <w:pStyle w:val="NoSpacing"/>
        <w:rPr>
          <w:rFonts w:ascii="Palatino" w:hAnsi="Palatino"/>
        </w:rPr>
      </w:pPr>
    </w:p>
    <w:p w14:paraId="04C8E81B" w14:textId="77777777" w:rsidR="00D32103" w:rsidRPr="007C188B" w:rsidRDefault="00D32103" w:rsidP="0008778B">
      <w:pPr>
        <w:pStyle w:val="NoSpacing"/>
        <w:rPr>
          <w:rFonts w:ascii="Palatino" w:hAnsi="Palatino"/>
        </w:rPr>
      </w:pPr>
    </w:p>
    <w:p w14:paraId="2A7D111A" w14:textId="77777777" w:rsidR="00E3120A" w:rsidRDefault="00E3120A" w:rsidP="0008778B">
      <w:pPr>
        <w:pStyle w:val="NoSpacing"/>
        <w:rPr>
          <w:rFonts w:ascii="Palatino" w:hAnsi="Palatino"/>
        </w:rPr>
      </w:pPr>
    </w:p>
    <w:p w14:paraId="137E126E" w14:textId="77777777" w:rsidR="0008778B" w:rsidRPr="007C188B" w:rsidRDefault="0008778B" w:rsidP="0008778B">
      <w:pPr>
        <w:pStyle w:val="NoSpacing"/>
        <w:rPr>
          <w:rFonts w:ascii="Palatino" w:hAnsi="Palatino"/>
        </w:rPr>
      </w:pPr>
    </w:p>
    <w:p w14:paraId="1B05DC41" w14:textId="77777777" w:rsidR="00E3120A" w:rsidRPr="007C188B" w:rsidRDefault="00E3120A" w:rsidP="0008778B">
      <w:pPr>
        <w:pStyle w:val="NoSpacing"/>
        <w:rPr>
          <w:rFonts w:ascii="Palatino" w:hAnsi="Palatino"/>
        </w:rPr>
      </w:pPr>
    </w:p>
    <w:p w14:paraId="4ADF59DE" w14:textId="77777777" w:rsidR="00E3120A" w:rsidRPr="007C188B" w:rsidRDefault="00E3120A" w:rsidP="0008778B">
      <w:pPr>
        <w:pStyle w:val="NoSpacing"/>
        <w:rPr>
          <w:rFonts w:ascii="Palatino" w:hAnsi="Palatino"/>
        </w:rPr>
      </w:pPr>
    </w:p>
    <w:p w14:paraId="58852259" w14:textId="2E228985" w:rsidR="00D32103" w:rsidRDefault="0008778B" w:rsidP="0008778B">
      <w:pPr>
        <w:pStyle w:val="NoSpacing"/>
        <w:numPr>
          <w:ilvl w:val="0"/>
          <w:numId w:val="8"/>
        </w:numPr>
        <w:rPr>
          <w:rFonts w:ascii="Palatino" w:hAnsi="Palatino"/>
          <w:color w:val="44546A" w:themeColor="text2"/>
        </w:rPr>
      </w:pPr>
      <w:r>
        <w:rPr>
          <w:rFonts w:ascii="Palatino" w:hAnsi="Palatino"/>
          <w:color w:val="44546A" w:themeColor="text2"/>
        </w:rPr>
        <w:t>In what specific ways will these findings be used to improve programs, services, or student learning?</w:t>
      </w:r>
    </w:p>
    <w:p w14:paraId="510E56BE" w14:textId="77777777" w:rsidR="0008778B" w:rsidRDefault="0008778B" w:rsidP="0008778B">
      <w:pPr>
        <w:pStyle w:val="NoSpacing"/>
        <w:rPr>
          <w:rFonts w:ascii="Palatino" w:hAnsi="Palatino"/>
          <w:color w:val="44546A" w:themeColor="text2"/>
        </w:rPr>
      </w:pPr>
    </w:p>
    <w:p w14:paraId="7E028CA1" w14:textId="77777777" w:rsidR="0008778B" w:rsidRDefault="0008778B" w:rsidP="0008778B">
      <w:pPr>
        <w:pStyle w:val="NoSpacing"/>
        <w:rPr>
          <w:rFonts w:ascii="Palatino" w:hAnsi="Palatino"/>
          <w:color w:val="44546A" w:themeColor="text2"/>
        </w:rPr>
      </w:pPr>
    </w:p>
    <w:p w14:paraId="6695CE0A" w14:textId="77777777" w:rsidR="0008778B" w:rsidRDefault="0008778B" w:rsidP="0008778B">
      <w:pPr>
        <w:pStyle w:val="NoSpacing"/>
        <w:rPr>
          <w:rFonts w:ascii="Palatino" w:hAnsi="Palatino"/>
          <w:color w:val="44546A" w:themeColor="text2"/>
        </w:rPr>
      </w:pPr>
    </w:p>
    <w:p w14:paraId="1C0E4BCC" w14:textId="77777777" w:rsidR="0008778B" w:rsidRDefault="0008778B" w:rsidP="0008778B">
      <w:pPr>
        <w:pStyle w:val="NoSpacing"/>
        <w:rPr>
          <w:rFonts w:ascii="Palatino" w:hAnsi="Palatino"/>
          <w:color w:val="44546A" w:themeColor="text2"/>
        </w:rPr>
      </w:pPr>
    </w:p>
    <w:p w14:paraId="6B7E95BE" w14:textId="77777777" w:rsidR="0008778B" w:rsidRDefault="0008778B" w:rsidP="0008778B">
      <w:pPr>
        <w:pStyle w:val="NoSpacing"/>
        <w:rPr>
          <w:rFonts w:ascii="Palatino" w:hAnsi="Palatino"/>
          <w:color w:val="44546A" w:themeColor="text2"/>
        </w:rPr>
      </w:pPr>
    </w:p>
    <w:p w14:paraId="42D9EA1C" w14:textId="19354987" w:rsidR="0008778B" w:rsidRPr="007C188B" w:rsidRDefault="0008778B" w:rsidP="0008778B">
      <w:pPr>
        <w:pStyle w:val="NoSpacing"/>
        <w:numPr>
          <w:ilvl w:val="1"/>
          <w:numId w:val="8"/>
        </w:numPr>
        <w:rPr>
          <w:rFonts w:ascii="Palatino" w:hAnsi="Palatino"/>
        </w:rPr>
      </w:pPr>
      <w:r>
        <w:rPr>
          <w:rFonts w:ascii="Palatino" w:hAnsi="Palatino"/>
          <w:color w:val="44546A" w:themeColor="text2"/>
        </w:rPr>
        <w:t>What resources are necessary to improve these programs, services, or student learning?</w:t>
      </w:r>
    </w:p>
    <w:p w14:paraId="06839E1B" w14:textId="77777777" w:rsidR="00E3120A" w:rsidRPr="007C188B" w:rsidRDefault="00E3120A" w:rsidP="0008778B">
      <w:pPr>
        <w:pStyle w:val="NoSpacing"/>
        <w:rPr>
          <w:rFonts w:ascii="Palatino" w:hAnsi="Palatino"/>
        </w:rPr>
      </w:pPr>
    </w:p>
    <w:p w14:paraId="02552942" w14:textId="77777777" w:rsidR="00E3120A" w:rsidRPr="007C188B" w:rsidRDefault="00E3120A" w:rsidP="0008778B">
      <w:pPr>
        <w:pStyle w:val="NoSpacing"/>
        <w:rPr>
          <w:rFonts w:ascii="Palatino" w:hAnsi="Palatino"/>
        </w:rPr>
      </w:pPr>
    </w:p>
    <w:p w14:paraId="181C8C57" w14:textId="77777777" w:rsidR="00D32103" w:rsidRPr="007C188B" w:rsidRDefault="00D32103" w:rsidP="0008778B">
      <w:pPr>
        <w:pStyle w:val="NoSpacing"/>
        <w:rPr>
          <w:rFonts w:ascii="Palatino" w:hAnsi="Palatino"/>
        </w:rPr>
      </w:pPr>
    </w:p>
    <w:p w14:paraId="1A40A466" w14:textId="77777777" w:rsidR="00E3120A" w:rsidRPr="007C188B" w:rsidRDefault="00E3120A" w:rsidP="0008778B">
      <w:pPr>
        <w:pStyle w:val="NoSpacing"/>
        <w:rPr>
          <w:rFonts w:ascii="Palatino" w:hAnsi="Palatino"/>
        </w:rPr>
      </w:pPr>
    </w:p>
    <w:p w14:paraId="3CEFAFC7" w14:textId="77777777" w:rsidR="00E3120A" w:rsidRDefault="00E3120A" w:rsidP="0008778B">
      <w:pPr>
        <w:pStyle w:val="NoSpacing"/>
        <w:rPr>
          <w:rFonts w:ascii="Palatino" w:hAnsi="Palatino"/>
        </w:rPr>
      </w:pPr>
    </w:p>
    <w:p w14:paraId="7243828C" w14:textId="77777777" w:rsidR="0008778B" w:rsidRPr="007C188B" w:rsidRDefault="0008778B" w:rsidP="0008778B">
      <w:pPr>
        <w:pStyle w:val="NoSpacing"/>
        <w:rPr>
          <w:rFonts w:ascii="Palatino" w:hAnsi="Palatino"/>
        </w:rPr>
      </w:pPr>
    </w:p>
    <w:p w14:paraId="52372D26" w14:textId="77777777" w:rsidR="00E3120A" w:rsidRPr="007C188B" w:rsidRDefault="00E3120A" w:rsidP="0008778B">
      <w:pPr>
        <w:pStyle w:val="NoSpacing"/>
        <w:rPr>
          <w:rFonts w:ascii="Palatino" w:hAnsi="Palatino"/>
        </w:rPr>
      </w:pPr>
    </w:p>
    <w:p w14:paraId="684B9EE5" w14:textId="6B65EBD5" w:rsidR="00D32103" w:rsidRPr="007C188B" w:rsidRDefault="0008778B" w:rsidP="0008778B">
      <w:pPr>
        <w:pStyle w:val="NoSpacing"/>
        <w:numPr>
          <w:ilvl w:val="0"/>
          <w:numId w:val="8"/>
        </w:numPr>
        <w:rPr>
          <w:rFonts w:ascii="Palatino" w:hAnsi="Palatino"/>
        </w:rPr>
      </w:pPr>
      <w:r>
        <w:rPr>
          <w:rFonts w:ascii="Palatino" w:hAnsi="Palatino"/>
          <w:color w:val="44546A" w:themeColor="text2"/>
        </w:rPr>
        <w:t>With whom, where and how will you report or share the assessment findings?</w:t>
      </w:r>
    </w:p>
    <w:p w14:paraId="381BA5F0" w14:textId="77777777" w:rsidR="00E3120A" w:rsidRPr="007C188B" w:rsidRDefault="00E3120A" w:rsidP="00E3120A">
      <w:pPr>
        <w:pStyle w:val="NoSpacing"/>
        <w:rPr>
          <w:rFonts w:ascii="Palatino" w:hAnsi="Palatino"/>
        </w:rPr>
      </w:pPr>
    </w:p>
    <w:p w14:paraId="17B9AD80" w14:textId="77777777" w:rsidR="00E3120A" w:rsidRPr="007C188B" w:rsidRDefault="00E3120A" w:rsidP="00E3120A">
      <w:pPr>
        <w:pStyle w:val="NoSpacing"/>
        <w:rPr>
          <w:rFonts w:ascii="Palatino" w:hAnsi="Palatino"/>
        </w:rPr>
      </w:pPr>
    </w:p>
    <w:p w14:paraId="4941BBA6" w14:textId="77777777" w:rsidR="00E3120A" w:rsidRDefault="00E3120A" w:rsidP="00E3120A">
      <w:pPr>
        <w:pStyle w:val="NoSpacing"/>
        <w:rPr>
          <w:rFonts w:ascii="Palatino" w:hAnsi="Palatino"/>
        </w:rPr>
      </w:pPr>
    </w:p>
    <w:p w14:paraId="34F47B4B" w14:textId="77777777" w:rsidR="0008778B" w:rsidRDefault="0008778B" w:rsidP="00E3120A">
      <w:pPr>
        <w:pStyle w:val="NoSpacing"/>
        <w:rPr>
          <w:rFonts w:ascii="Palatino" w:hAnsi="Palatino"/>
        </w:rPr>
      </w:pPr>
    </w:p>
    <w:p w14:paraId="1C271113" w14:textId="77777777" w:rsidR="0008778B" w:rsidRDefault="0008778B" w:rsidP="00E3120A">
      <w:pPr>
        <w:pStyle w:val="NoSpacing"/>
        <w:rPr>
          <w:rFonts w:ascii="Palatino" w:hAnsi="Palatino"/>
        </w:rPr>
      </w:pPr>
    </w:p>
    <w:p w14:paraId="21C6C1D9" w14:textId="77777777" w:rsidR="0008778B" w:rsidRPr="007C188B" w:rsidRDefault="0008778B" w:rsidP="00E3120A">
      <w:pPr>
        <w:pStyle w:val="NoSpacing"/>
        <w:rPr>
          <w:rFonts w:ascii="Palatino" w:hAnsi="Palatino"/>
        </w:rPr>
      </w:pPr>
    </w:p>
    <w:p w14:paraId="79C8B953" w14:textId="77777777" w:rsidR="00AB44F0" w:rsidRPr="007C188B" w:rsidRDefault="00AB44F0" w:rsidP="00E3120A">
      <w:pPr>
        <w:pStyle w:val="NoSpacing"/>
        <w:rPr>
          <w:rFonts w:ascii="Palatino" w:hAnsi="Palatino"/>
        </w:rPr>
      </w:pPr>
    </w:p>
    <w:p w14:paraId="247AA62E" w14:textId="70F8667E" w:rsidR="00577737" w:rsidRPr="006B1646" w:rsidRDefault="00577737" w:rsidP="0008778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  <w:b/>
          <w:color w:val="0000FF"/>
        </w:rPr>
      </w:pPr>
      <w:r w:rsidRPr="006B1646">
        <w:rPr>
          <w:rFonts w:ascii="Palatino" w:hAnsi="Palatino"/>
          <w:b/>
          <w:color w:val="0000FF"/>
        </w:rPr>
        <w:lastRenderedPageBreak/>
        <w:t xml:space="preserve">Directors submit Part IV to </w:t>
      </w:r>
      <w:hyperlink r:id="rId8" w:history="1">
        <w:r w:rsidR="00195F9B" w:rsidRPr="00195F9B">
          <w:rPr>
            <w:rStyle w:val="Hyperlink"/>
            <w:rFonts w:ascii="Palatino" w:hAnsi="Palatino"/>
            <w:b/>
            <w:color w:val="0000FF"/>
          </w:rPr>
          <w:t>saemassess@oswego.edu</w:t>
        </w:r>
      </w:hyperlink>
      <w:r w:rsidR="00195F9B">
        <w:rPr>
          <w:rFonts w:ascii="Palatino" w:hAnsi="Palatino"/>
          <w:b/>
          <w:color w:val="0000FF"/>
        </w:rPr>
        <w:t xml:space="preserve"> </w:t>
      </w:r>
      <w:r w:rsidR="0008778B" w:rsidRPr="006B1646">
        <w:rPr>
          <w:rFonts w:ascii="Palatino" w:hAnsi="Palatino"/>
          <w:b/>
          <w:color w:val="0000FF"/>
        </w:rPr>
        <w:t>by May</w:t>
      </w:r>
      <w:r w:rsidR="00C057F0">
        <w:rPr>
          <w:rFonts w:ascii="Palatino" w:hAnsi="Palatino"/>
          <w:b/>
          <w:color w:val="0000FF"/>
        </w:rPr>
        <w:t xml:space="preserve"> 15, </w:t>
      </w:r>
      <w:r w:rsidR="0008778B" w:rsidRPr="006B1646">
        <w:rPr>
          <w:rFonts w:ascii="Palatino" w:hAnsi="Palatino"/>
          <w:b/>
          <w:color w:val="0000FF"/>
        </w:rPr>
        <w:t xml:space="preserve">2017   </w:t>
      </w:r>
    </w:p>
    <w:p w14:paraId="10460476" w14:textId="77777777" w:rsidR="00BE4495" w:rsidRPr="007C188B" w:rsidRDefault="00BE4495" w:rsidP="00E3120A">
      <w:pPr>
        <w:pStyle w:val="NoSpacing"/>
        <w:rPr>
          <w:rFonts w:ascii="Palatino" w:hAnsi="Palatino"/>
          <w:sz w:val="16"/>
          <w:szCs w:val="16"/>
        </w:rPr>
      </w:pPr>
    </w:p>
    <w:p w14:paraId="6925DCDC" w14:textId="77777777" w:rsidR="00AB44F0" w:rsidRPr="007C188B" w:rsidRDefault="00AB44F0">
      <w:pPr>
        <w:pStyle w:val="NoSpacing"/>
        <w:rPr>
          <w:rFonts w:ascii="Palatino" w:hAnsi="Palatino"/>
          <w:sz w:val="16"/>
          <w:szCs w:val="16"/>
        </w:rPr>
      </w:pPr>
    </w:p>
    <w:p w14:paraId="6C96D463" w14:textId="2C4918CD" w:rsidR="001E45A2" w:rsidRPr="007C188B" w:rsidRDefault="0045734B">
      <w:pPr>
        <w:pStyle w:val="NoSpacing"/>
        <w:rPr>
          <w:rFonts w:ascii="Palatino" w:hAnsi="Palatino"/>
          <w:sz w:val="16"/>
          <w:szCs w:val="16"/>
        </w:rPr>
      </w:pPr>
      <w:r w:rsidRPr="007C188B">
        <w:rPr>
          <w:rFonts w:ascii="Palatino" w:hAnsi="Palatino"/>
          <w:sz w:val="16"/>
          <w:szCs w:val="16"/>
        </w:rPr>
        <w:t>Part IV</w:t>
      </w:r>
      <w:r w:rsidR="00D930E4">
        <w:rPr>
          <w:rFonts w:ascii="Palatino" w:hAnsi="Palatino"/>
          <w:sz w:val="16"/>
          <w:szCs w:val="16"/>
        </w:rPr>
        <w:t>/2016-2017</w:t>
      </w:r>
      <w:r w:rsidR="007C188B">
        <w:rPr>
          <w:rFonts w:ascii="Palatino" w:hAnsi="Palatino"/>
          <w:sz w:val="16"/>
          <w:szCs w:val="16"/>
        </w:rPr>
        <w:t>/mmm</w:t>
      </w:r>
    </w:p>
    <w:sectPr w:rsidR="001E45A2" w:rsidRPr="007C188B" w:rsidSect="00F51A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0A127" w14:textId="77777777" w:rsidR="00743313" w:rsidRDefault="00743313" w:rsidP="00CD38DD">
      <w:pPr>
        <w:spacing w:after="0" w:line="240" w:lineRule="auto"/>
      </w:pPr>
      <w:r>
        <w:separator/>
      </w:r>
    </w:p>
  </w:endnote>
  <w:endnote w:type="continuationSeparator" w:id="0">
    <w:p w14:paraId="42569C30" w14:textId="77777777" w:rsidR="00743313" w:rsidRDefault="00743313" w:rsidP="00CD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4DFBF" w14:textId="77777777" w:rsidR="00CD38DD" w:rsidRDefault="00CD38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5C5A3" w14:textId="77777777" w:rsidR="00CD38DD" w:rsidRDefault="00CD38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59C76" w14:textId="77777777" w:rsidR="00CD38DD" w:rsidRDefault="00CD38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F3F0C" w14:textId="77777777" w:rsidR="00743313" w:rsidRDefault="00743313" w:rsidP="00CD38DD">
      <w:pPr>
        <w:spacing w:after="0" w:line="240" w:lineRule="auto"/>
      </w:pPr>
      <w:r>
        <w:separator/>
      </w:r>
    </w:p>
  </w:footnote>
  <w:footnote w:type="continuationSeparator" w:id="0">
    <w:p w14:paraId="12AA4FE5" w14:textId="77777777" w:rsidR="00743313" w:rsidRDefault="00743313" w:rsidP="00CD3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89C90" w14:textId="1A9F6EE2" w:rsidR="00CD38DD" w:rsidRDefault="00CD38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4973E" w14:textId="6A355233" w:rsidR="00CD38DD" w:rsidRDefault="00CD38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264B7" w14:textId="716D8D58" w:rsidR="00CD38DD" w:rsidRDefault="00CD38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B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B87329B"/>
    <w:multiLevelType w:val="hybridMultilevel"/>
    <w:tmpl w:val="4AC61548"/>
    <w:lvl w:ilvl="0" w:tplc="9262385A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94C1100"/>
    <w:multiLevelType w:val="hybridMultilevel"/>
    <w:tmpl w:val="DF94CB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272D2"/>
    <w:multiLevelType w:val="hybridMultilevel"/>
    <w:tmpl w:val="472AA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971D3"/>
    <w:multiLevelType w:val="hybridMultilevel"/>
    <w:tmpl w:val="008E84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8E4A06"/>
    <w:multiLevelType w:val="hybridMultilevel"/>
    <w:tmpl w:val="6366C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10770"/>
    <w:multiLevelType w:val="hybridMultilevel"/>
    <w:tmpl w:val="0EC605F0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883CDA"/>
    <w:multiLevelType w:val="hybridMultilevel"/>
    <w:tmpl w:val="747E7A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DD"/>
    <w:rsid w:val="000206C3"/>
    <w:rsid w:val="00071072"/>
    <w:rsid w:val="0008778B"/>
    <w:rsid w:val="000F23E5"/>
    <w:rsid w:val="00111A94"/>
    <w:rsid w:val="00185539"/>
    <w:rsid w:val="00194E9A"/>
    <w:rsid w:val="00195F9B"/>
    <w:rsid w:val="001B52AD"/>
    <w:rsid w:val="001E45A2"/>
    <w:rsid w:val="00302FA2"/>
    <w:rsid w:val="003634FD"/>
    <w:rsid w:val="003A4E40"/>
    <w:rsid w:val="0045734B"/>
    <w:rsid w:val="004F43A6"/>
    <w:rsid w:val="00526F8D"/>
    <w:rsid w:val="0053227C"/>
    <w:rsid w:val="00577737"/>
    <w:rsid w:val="005800D0"/>
    <w:rsid w:val="005A61EC"/>
    <w:rsid w:val="00644F28"/>
    <w:rsid w:val="00694130"/>
    <w:rsid w:val="006B1646"/>
    <w:rsid w:val="006C29BF"/>
    <w:rsid w:val="006E7FE0"/>
    <w:rsid w:val="00743313"/>
    <w:rsid w:val="007642C5"/>
    <w:rsid w:val="007829E7"/>
    <w:rsid w:val="007A61EC"/>
    <w:rsid w:val="007C188B"/>
    <w:rsid w:val="00802E09"/>
    <w:rsid w:val="00840CF0"/>
    <w:rsid w:val="00960420"/>
    <w:rsid w:val="009B7026"/>
    <w:rsid w:val="00A73C55"/>
    <w:rsid w:val="00AA4C7B"/>
    <w:rsid w:val="00AB44F0"/>
    <w:rsid w:val="00AD269B"/>
    <w:rsid w:val="00B1335D"/>
    <w:rsid w:val="00B535A1"/>
    <w:rsid w:val="00BA76BE"/>
    <w:rsid w:val="00BE4495"/>
    <w:rsid w:val="00C057F0"/>
    <w:rsid w:val="00C65311"/>
    <w:rsid w:val="00CB7439"/>
    <w:rsid w:val="00CD38DD"/>
    <w:rsid w:val="00D32103"/>
    <w:rsid w:val="00D930E4"/>
    <w:rsid w:val="00DB1AC2"/>
    <w:rsid w:val="00E3120A"/>
    <w:rsid w:val="00F5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0F2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12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8DD"/>
  </w:style>
  <w:style w:type="paragraph" w:styleId="Footer">
    <w:name w:val="footer"/>
    <w:basedOn w:val="Normal"/>
    <w:link w:val="FooterChar"/>
    <w:uiPriority w:val="99"/>
    <w:unhideWhenUsed/>
    <w:rsid w:val="00CD3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8DD"/>
  </w:style>
  <w:style w:type="paragraph" w:styleId="NoSpacing">
    <w:name w:val="No Spacing"/>
    <w:uiPriority w:val="1"/>
    <w:qFormat/>
    <w:rsid w:val="00CD38D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312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120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120A"/>
    <w:rPr>
      <w:i/>
      <w:iCs/>
      <w:color w:val="5B9BD5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120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3120A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5777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12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8DD"/>
  </w:style>
  <w:style w:type="paragraph" w:styleId="Footer">
    <w:name w:val="footer"/>
    <w:basedOn w:val="Normal"/>
    <w:link w:val="FooterChar"/>
    <w:uiPriority w:val="99"/>
    <w:unhideWhenUsed/>
    <w:rsid w:val="00CD3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8DD"/>
  </w:style>
  <w:style w:type="paragraph" w:styleId="NoSpacing">
    <w:name w:val="No Spacing"/>
    <w:uiPriority w:val="1"/>
    <w:qFormat/>
    <w:rsid w:val="00CD38D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312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120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120A"/>
    <w:rPr>
      <w:i/>
      <w:iCs/>
      <w:color w:val="5B9BD5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120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3120A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5777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massess@oswego.ed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H Bushey</dc:creator>
  <cp:lastModifiedBy>Jefferson J O'Connell</cp:lastModifiedBy>
  <cp:revision>2</cp:revision>
  <cp:lastPrinted>2016-05-20T12:08:00Z</cp:lastPrinted>
  <dcterms:created xsi:type="dcterms:W3CDTF">2016-05-26T13:16:00Z</dcterms:created>
  <dcterms:modified xsi:type="dcterms:W3CDTF">2016-05-26T13:16:00Z</dcterms:modified>
</cp:coreProperties>
</file>