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85" w:rsidRPr="00213285" w:rsidRDefault="00213285" w:rsidP="00213285">
      <w:pPr>
        <w:ind w:right="-180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13285">
        <w:rPr>
          <w:b/>
          <w:sz w:val="32"/>
          <w:szCs w:val="32"/>
          <w:u w:val="single"/>
        </w:rPr>
        <w:t>SUNY OSWEGO – MARQUEE PROPERTY #2</w:t>
      </w:r>
    </w:p>
    <w:p w:rsidR="00042F48" w:rsidRDefault="00042F48" w:rsidP="00042F48">
      <w:pPr>
        <w:pStyle w:val="NoSpacing"/>
      </w:pPr>
    </w:p>
    <w:p w:rsidR="00CD66AB" w:rsidRPr="0091603A" w:rsidRDefault="0091603A" w:rsidP="0091603A">
      <w:pPr>
        <w:ind w:right="-1800"/>
        <w:rPr>
          <w:b/>
          <w:sz w:val="32"/>
          <w:szCs w:val="32"/>
        </w:rPr>
      </w:pPr>
      <w:r w:rsidRPr="0091603A">
        <w:rPr>
          <w:b/>
          <w:sz w:val="32"/>
          <w:szCs w:val="32"/>
        </w:rPr>
        <w:t>Romney Commuter Parking Lot</w:t>
      </w:r>
    </w:p>
    <w:p w:rsidR="0091603A" w:rsidRDefault="00CD66AB" w:rsidP="0091603A">
      <w:pPr>
        <w:tabs>
          <w:tab w:val="left" w:pos="0"/>
          <w:tab w:val="left" w:pos="8910"/>
        </w:tabs>
        <w:ind w:right="-3330"/>
      </w:pPr>
      <w:r>
        <w:rPr>
          <w:b/>
        </w:rPr>
        <w:t xml:space="preserve">Proposed </w:t>
      </w:r>
      <w:r w:rsidR="002F74FD" w:rsidRPr="00CD66AB">
        <w:rPr>
          <w:b/>
        </w:rPr>
        <w:t>Parcel:</w:t>
      </w:r>
      <w:r w:rsidR="002F74FD">
        <w:t xml:space="preserve">  South</w:t>
      </w:r>
      <w:r w:rsidR="00BF0F7F">
        <w:t>east</w:t>
      </w:r>
      <w:r w:rsidR="002F74FD">
        <w:t xml:space="preserve"> Corner lot at the Intersection of </w:t>
      </w:r>
      <w:r w:rsidR="00BF0F7F">
        <w:t>NYS</w:t>
      </w:r>
      <w:r w:rsidR="00273D84">
        <w:t xml:space="preserve"> </w:t>
      </w:r>
      <w:r w:rsidR="002F74FD">
        <w:t xml:space="preserve">Route </w:t>
      </w:r>
      <w:r w:rsidR="00BF0F7F">
        <w:t>104</w:t>
      </w:r>
      <w:r>
        <w:t xml:space="preserve"> </w:t>
      </w:r>
      <w:r w:rsidR="002F74FD">
        <w:t xml:space="preserve">and </w:t>
      </w:r>
      <w:r w:rsidR="00223AC2">
        <w:t>Barnes</w:t>
      </w:r>
      <w:r w:rsidR="00BF0F7F">
        <w:t xml:space="preserve"> Drive</w:t>
      </w:r>
    </w:p>
    <w:p w:rsidR="0091603A" w:rsidRDefault="00046537" w:rsidP="0091603A">
      <w:pPr>
        <w:tabs>
          <w:tab w:val="left" w:pos="0"/>
          <w:tab w:val="left" w:pos="8910"/>
        </w:tabs>
        <w:ind w:right="-3330"/>
      </w:pPr>
      <w:r>
        <w:rPr>
          <w:b/>
        </w:rPr>
        <w:t>Area</w:t>
      </w:r>
      <w:r w:rsidRPr="00046537">
        <w:rPr>
          <w:b/>
        </w:rPr>
        <w:t>:</w:t>
      </w:r>
      <w:r>
        <w:t xml:space="preserve">                              </w:t>
      </w:r>
      <w:r w:rsidR="00213285">
        <w:t xml:space="preserve"> </w:t>
      </w:r>
      <w:r w:rsidR="0091603A">
        <w:t>Commercial Corridor</w:t>
      </w:r>
    </w:p>
    <w:p w:rsidR="00046537" w:rsidRDefault="00046537" w:rsidP="00046537">
      <w:r w:rsidRPr="00CD66AB">
        <w:rPr>
          <w:b/>
        </w:rPr>
        <w:t>Current Use:</w:t>
      </w:r>
      <w:r>
        <w:t xml:space="preserve"> </w:t>
      </w:r>
      <w:r>
        <w:tab/>
        <w:t xml:space="preserve">            Commuter Parking</w:t>
      </w:r>
    </w:p>
    <w:p w:rsidR="0091603A" w:rsidRDefault="00046537" w:rsidP="0091603A">
      <w:pPr>
        <w:tabs>
          <w:tab w:val="left" w:pos="0"/>
          <w:tab w:val="left" w:pos="8910"/>
        </w:tabs>
        <w:ind w:right="-3330"/>
      </w:pPr>
      <w:r w:rsidRPr="00046537">
        <w:rPr>
          <w:b/>
        </w:rPr>
        <w:t xml:space="preserve">Construction </w:t>
      </w:r>
      <w:r w:rsidR="0091603A" w:rsidRPr="00046537">
        <w:rPr>
          <w:b/>
        </w:rPr>
        <w:t>Status:</w:t>
      </w:r>
      <w:r w:rsidR="0091603A">
        <w:t xml:space="preserve"> </w:t>
      </w:r>
      <w:r>
        <w:t xml:space="preserve">   </w:t>
      </w:r>
      <w:r w:rsidR="0091603A">
        <w:t>Ready</w:t>
      </w:r>
    </w:p>
    <w:p w:rsidR="00046537" w:rsidRDefault="00046537" w:rsidP="00046537">
      <w:r w:rsidRPr="00CD66AB">
        <w:rPr>
          <w:b/>
        </w:rPr>
        <w:t>Lot S</w:t>
      </w:r>
      <w:r>
        <w:rPr>
          <w:b/>
        </w:rPr>
        <w:t>ize</w:t>
      </w:r>
      <w:r w:rsidRPr="00CD66AB">
        <w:rPr>
          <w:b/>
        </w:rPr>
        <w:t>:</w:t>
      </w:r>
      <w:r>
        <w:tab/>
        <w:t xml:space="preserve">            5.8 acres (+/-)</w:t>
      </w:r>
    </w:p>
    <w:p w:rsidR="0091603A" w:rsidRDefault="0091603A" w:rsidP="0091603A">
      <w:pPr>
        <w:tabs>
          <w:tab w:val="left" w:pos="0"/>
          <w:tab w:val="left" w:pos="8910"/>
        </w:tabs>
        <w:ind w:right="-3330"/>
      </w:pPr>
    </w:p>
    <w:p w:rsidR="00CD66AB" w:rsidRDefault="00046537">
      <w:pPr>
        <w:rPr>
          <w:b/>
        </w:rPr>
      </w:pPr>
      <w:r w:rsidRPr="00046537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EE48177" wp14:editId="2F4786AD">
            <wp:simplePos x="0" y="0"/>
            <wp:positionH relativeFrom="column">
              <wp:posOffset>3413760</wp:posOffset>
            </wp:positionH>
            <wp:positionV relativeFrom="paragraph">
              <wp:posOffset>61595</wp:posOffset>
            </wp:positionV>
            <wp:extent cx="2179320" cy="2169795"/>
            <wp:effectExtent l="0" t="0" r="0" b="1905"/>
            <wp:wrapThrough wrapText="bothSides">
              <wp:wrapPolygon edited="0">
                <wp:start x="0" y="0"/>
                <wp:lineTo x="0" y="21429"/>
                <wp:lineTo x="21336" y="21429"/>
                <wp:lineTo x="2133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03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66985" wp14:editId="1F0B08E2">
                <wp:simplePos x="0" y="0"/>
                <wp:positionH relativeFrom="column">
                  <wp:posOffset>1945640</wp:posOffset>
                </wp:positionH>
                <wp:positionV relativeFrom="paragraph">
                  <wp:posOffset>1300790</wp:posOffset>
                </wp:positionV>
                <wp:extent cx="3263900" cy="106680"/>
                <wp:effectExtent l="0" t="0" r="1270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106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217B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02.4pt" to="410.2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" strokecolor="red"/>
            </w:pict>
          </mc:Fallback>
        </mc:AlternateContent>
      </w:r>
      <w:r w:rsidR="0091603A" w:rsidRPr="00CD66A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0795B" wp14:editId="611C54D3">
                <wp:simplePos x="0" y="0"/>
                <wp:positionH relativeFrom="column">
                  <wp:posOffset>5123815</wp:posOffset>
                </wp:positionH>
                <wp:positionV relativeFrom="paragraph">
                  <wp:posOffset>1297940</wp:posOffset>
                </wp:positionV>
                <wp:extent cx="169545" cy="169545"/>
                <wp:effectExtent l="19050" t="38100" r="40005" b="4000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2254" id="5-Point Star 1" o:spid="_x0000_s1026" style="position:absolute;margin-left:403.45pt;margin-top:102.2pt;width:13.3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" path="m,64760r64761,1l84773,r20011,64761l169545,64760r-52393,40024l137165,169545,84773,129520,32380,169545,52393,104784,,64760xe" fillcolor="red" strokecolor="red" strokeweight="2pt">
                <v:path arrowok="t" o:connecttype="custom" o:connectlocs="0,64760;64761,64761;84773,0;104784,64761;169545,64760;117152,104784;137165,169545;84773,129520;32380,169545;52393,104784;0,64760" o:connectangles="0,0,0,0,0,0,0,0,0,0,0"/>
              </v:shape>
            </w:pict>
          </mc:Fallback>
        </mc:AlternateContent>
      </w:r>
      <w:r w:rsidR="0091603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F0868" wp14:editId="6B224AE1">
                <wp:simplePos x="0" y="0"/>
                <wp:positionH relativeFrom="column">
                  <wp:posOffset>0</wp:posOffset>
                </wp:positionH>
                <wp:positionV relativeFrom="paragraph">
                  <wp:posOffset>422629</wp:posOffset>
                </wp:positionV>
                <wp:extent cx="1945758" cy="1701210"/>
                <wp:effectExtent l="0" t="0" r="1651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701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2993D" id="Rectangle 4" o:spid="_x0000_s1026" style="position:absolute;margin-left:0;margin-top:33.3pt;width:153.2pt;height:13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" filled="f" strokecolor="red" strokeweight="2pt"/>
            </w:pict>
          </mc:Fallback>
        </mc:AlternateContent>
      </w:r>
      <w:r w:rsidR="00273D84">
        <w:rPr>
          <w:b/>
          <w:noProof/>
        </w:rPr>
        <w:drawing>
          <wp:inline distT="0" distB="0" distL="0" distR="0" wp14:anchorId="1D9F966C" wp14:editId="0E5A6A4E">
            <wp:extent cx="2541181" cy="232119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1008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63" cy="232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AB" w:rsidRDefault="002B638E" w:rsidP="0091603A">
      <w:pPr>
        <w:ind w:right="-3330"/>
        <w:jc w:val="both"/>
      </w:pPr>
      <w:r w:rsidRPr="00CD66AB">
        <w:rPr>
          <w:b/>
        </w:rPr>
        <w:t xml:space="preserve">Physical description: </w:t>
      </w:r>
      <w:r w:rsidR="00213285">
        <w:rPr>
          <w:b/>
        </w:rPr>
        <w:t xml:space="preserve"> </w:t>
      </w:r>
      <w:r w:rsidR="00213285">
        <w:t>A</w:t>
      </w:r>
      <w:r w:rsidR="00E21C17">
        <w:t xml:space="preserve"> relatively</w:t>
      </w:r>
      <w:r>
        <w:t xml:space="preserve"> flat parce</w:t>
      </w:r>
      <w:r w:rsidR="00E21C17">
        <w:t>l</w:t>
      </w:r>
      <w:r>
        <w:t xml:space="preserve"> with direct</w:t>
      </w:r>
      <w:r w:rsidR="00213285">
        <w:t xml:space="preserve"> frontage onto NYS 104 to</w:t>
      </w:r>
      <w:r w:rsidR="009D0ED3">
        <w:t xml:space="preserve"> the north</w:t>
      </w:r>
      <w:r>
        <w:t xml:space="preserve">.  It is </w:t>
      </w:r>
      <w:r w:rsidR="009D0ED3">
        <w:t xml:space="preserve">bounded on the </w:t>
      </w:r>
      <w:r w:rsidR="00223AC2">
        <w:t>west</w:t>
      </w:r>
      <w:r w:rsidR="00E21C17">
        <w:t xml:space="preserve"> </w:t>
      </w:r>
      <w:r>
        <w:t xml:space="preserve">by </w:t>
      </w:r>
      <w:r w:rsidR="009D0ED3">
        <w:t>Barnes Drive</w:t>
      </w:r>
      <w:r>
        <w:t xml:space="preserve">.  </w:t>
      </w:r>
      <w:r w:rsidR="00E21C17">
        <w:t xml:space="preserve">It is bounded on the south by </w:t>
      </w:r>
      <w:r w:rsidR="009D0ED3">
        <w:t>intercollegiate</w:t>
      </w:r>
      <w:r w:rsidR="00223AC2">
        <w:t xml:space="preserve"> a</w:t>
      </w:r>
      <w:r w:rsidR="009D0ED3">
        <w:t>thletic playing fields</w:t>
      </w:r>
      <w:r w:rsidR="00E21C17">
        <w:t xml:space="preserve">. It is bounded on the </w:t>
      </w:r>
      <w:r w:rsidR="00223AC2">
        <w:t>east</w:t>
      </w:r>
      <w:r w:rsidR="00E21C17">
        <w:t xml:space="preserve"> by a private residential </w:t>
      </w:r>
      <w:r w:rsidR="00223AC2">
        <w:t>neighborhood</w:t>
      </w:r>
      <w:r w:rsidR="00E21C17">
        <w:t xml:space="preserve">. It has direct access to both public streets and public transportation.   The parcel has electric, water and sewer immediately available.  </w:t>
      </w:r>
      <w:r w:rsidR="003E0C6B">
        <w:t xml:space="preserve">The </w:t>
      </w:r>
      <w:r w:rsidR="00CD66AB">
        <w:t>parcel is construction ready</w:t>
      </w:r>
      <w:r w:rsidR="00213285">
        <w:t>.</w:t>
      </w:r>
    </w:p>
    <w:p w:rsidR="00213285" w:rsidRDefault="00213285" w:rsidP="0091603A">
      <w:pPr>
        <w:ind w:right="-3330"/>
        <w:rPr>
          <w:b/>
        </w:rPr>
      </w:pPr>
    </w:p>
    <w:p w:rsidR="002F74FD" w:rsidRPr="0091603A" w:rsidRDefault="0091603A" w:rsidP="0091603A">
      <w:pPr>
        <w:ind w:right="-3330"/>
        <w:rPr>
          <w:b/>
        </w:rPr>
      </w:pPr>
      <w:r w:rsidRPr="0091603A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1C16A36" wp14:editId="64146598">
            <wp:simplePos x="0" y="0"/>
            <wp:positionH relativeFrom="column">
              <wp:posOffset>3061970</wp:posOffset>
            </wp:positionH>
            <wp:positionV relativeFrom="paragraph">
              <wp:posOffset>335915</wp:posOffset>
            </wp:positionV>
            <wp:extent cx="2987675" cy="2179320"/>
            <wp:effectExtent l="0" t="0" r="3175" b="0"/>
            <wp:wrapTight wrapText="bothSides">
              <wp:wrapPolygon edited="0">
                <wp:start x="0" y="0"/>
                <wp:lineTo x="0" y="21336"/>
                <wp:lineTo x="21485" y="21336"/>
                <wp:lineTo x="2148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1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3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81151CB" wp14:editId="5B7BA6F8">
            <wp:simplePos x="0" y="0"/>
            <wp:positionH relativeFrom="column">
              <wp:posOffset>-74930</wp:posOffset>
            </wp:positionH>
            <wp:positionV relativeFrom="paragraph">
              <wp:posOffset>335915</wp:posOffset>
            </wp:positionV>
            <wp:extent cx="295529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1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3A">
        <w:rPr>
          <w:b/>
        </w:rPr>
        <w:t>View from Barnes Drive</w:t>
      </w:r>
      <w:r w:rsidRPr="0091603A">
        <w:rPr>
          <w:b/>
        </w:rPr>
        <w:tab/>
      </w:r>
      <w:r>
        <w:tab/>
      </w:r>
      <w:r>
        <w:tab/>
      </w:r>
      <w:r>
        <w:tab/>
      </w:r>
      <w:r w:rsidRPr="0091603A">
        <w:rPr>
          <w:b/>
        </w:rPr>
        <w:t>View from NYS 104</w:t>
      </w:r>
    </w:p>
    <w:sectPr w:rsidR="002F74FD" w:rsidRPr="0091603A" w:rsidSect="00042F48">
      <w:pgSz w:w="12240" w:h="15840"/>
      <w:pgMar w:top="810" w:right="36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FD"/>
    <w:rsid w:val="0003476A"/>
    <w:rsid w:val="00042F48"/>
    <w:rsid w:val="00046537"/>
    <w:rsid w:val="00213285"/>
    <w:rsid w:val="00223AC2"/>
    <w:rsid w:val="00273D84"/>
    <w:rsid w:val="002B638E"/>
    <w:rsid w:val="002D5F64"/>
    <w:rsid w:val="002F74FD"/>
    <w:rsid w:val="003C2D89"/>
    <w:rsid w:val="003E0C6B"/>
    <w:rsid w:val="00840E20"/>
    <w:rsid w:val="0091603A"/>
    <w:rsid w:val="009D0ED3"/>
    <w:rsid w:val="00BF0F7F"/>
    <w:rsid w:val="00CD66AB"/>
    <w:rsid w:val="00E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FBF11-21AC-4C67-B469-6239618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2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Fields</dc:creator>
  <cp:lastModifiedBy>Pamela D Caraccioli</cp:lastModifiedBy>
  <cp:revision>2</cp:revision>
  <dcterms:created xsi:type="dcterms:W3CDTF">2013-10-09T14:37:00Z</dcterms:created>
  <dcterms:modified xsi:type="dcterms:W3CDTF">2013-10-09T14:37:00Z</dcterms:modified>
</cp:coreProperties>
</file>