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54A4B" w14:textId="5704E0E2" w:rsidR="00841685" w:rsidRPr="00841685" w:rsidRDefault="00841685" w:rsidP="00841685">
      <w:pPr>
        <w:spacing w:before="160" w:after="0" w:line="240" w:lineRule="auto"/>
        <w:ind w:left="90" w:right="80"/>
        <w:rPr>
          <w:rFonts w:ascii="Times New Roman" w:eastAsia="Times New Roman" w:hAnsi="Times New Roman" w:cs="Times New Roman"/>
          <w:sz w:val="24"/>
          <w:szCs w:val="24"/>
        </w:rPr>
      </w:pPr>
      <w:bookmarkStart w:id="0" w:name="_GoBack"/>
      <w:bookmarkEnd w:id="0"/>
      <w:r w:rsidRPr="00841685">
        <w:rPr>
          <w:rFonts w:ascii="Times New Roman" w:eastAsia="Times New Roman" w:hAnsi="Times New Roman" w:cs="Times New Roman"/>
          <w:b/>
          <w:bCs/>
          <w:color w:val="000000"/>
          <w:sz w:val="24"/>
          <w:szCs w:val="24"/>
        </w:rPr>
        <w:t xml:space="preserve">Rice Creek Associates (RCA) </w:t>
      </w:r>
      <w:r w:rsidRPr="00841685">
        <w:rPr>
          <w:rFonts w:ascii="Times New Roman" w:eastAsia="Times New Roman" w:hAnsi="Times New Roman" w:cs="Times New Roman"/>
          <w:color w:val="000000"/>
          <w:sz w:val="24"/>
          <w:szCs w:val="24"/>
        </w:rPr>
        <w:t xml:space="preserve">is a citizen support group that aims to further the mission of the of </w:t>
      </w:r>
      <w:r w:rsidRPr="00841685">
        <w:rPr>
          <w:rFonts w:ascii="Times New Roman" w:eastAsia="Times New Roman" w:hAnsi="Times New Roman" w:cs="Times New Roman"/>
          <w:b/>
          <w:bCs/>
          <w:color w:val="000000"/>
          <w:sz w:val="24"/>
          <w:szCs w:val="24"/>
        </w:rPr>
        <w:t>Rice Creek Field Station (RCFS)</w:t>
      </w:r>
      <w:r w:rsidRPr="00841685">
        <w:rPr>
          <w:rFonts w:ascii="Times New Roman" w:eastAsia="Times New Roman" w:hAnsi="Times New Roman" w:cs="Times New Roman"/>
          <w:color w:val="000000"/>
          <w:sz w:val="24"/>
          <w:szCs w:val="24"/>
        </w:rPr>
        <w:t xml:space="preserve"> </w:t>
      </w:r>
      <w:r w:rsidRPr="00841685">
        <w:rPr>
          <w:rFonts w:ascii="Times New Roman" w:eastAsia="Times New Roman" w:hAnsi="Times New Roman" w:cs="Times New Roman"/>
          <w:color w:val="323232"/>
          <w:sz w:val="24"/>
          <w:szCs w:val="24"/>
        </w:rPr>
        <w:t>to deliver a coherent, field-oriented program of academic instruction, research, and service in support of the instructional and research needs of SUNY Oswego faculty and students, and in response to the needs of the regional scientific and educational community and the public at large.</w:t>
      </w:r>
    </w:p>
    <w:p w14:paraId="14AFD07A" w14:textId="77777777" w:rsidR="00841685" w:rsidRPr="00841685" w:rsidRDefault="00841685" w:rsidP="00841685">
      <w:pPr>
        <w:spacing w:before="220" w:after="0" w:line="240" w:lineRule="auto"/>
        <w:ind w:left="90" w:right="300"/>
        <w:rPr>
          <w:rFonts w:ascii="Times New Roman" w:eastAsia="Times New Roman" w:hAnsi="Times New Roman" w:cs="Times New Roman"/>
          <w:sz w:val="24"/>
          <w:szCs w:val="24"/>
        </w:rPr>
      </w:pPr>
      <w:r w:rsidRPr="00841685">
        <w:rPr>
          <w:rFonts w:ascii="Times New Roman" w:eastAsia="Times New Roman" w:hAnsi="Times New Roman" w:cs="Times New Roman"/>
          <w:color w:val="000000"/>
          <w:sz w:val="24"/>
          <w:szCs w:val="24"/>
        </w:rPr>
        <w:t>To meet these goals, RCA invites proposals from scholars, scientists, educators and students for the 2021 Rice Creek Associates Small Grants Program.</w:t>
      </w:r>
    </w:p>
    <w:p w14:paraId="37DD98C2" w14:textId="77777777" w:rsidR="00841685" w:rsidRPr="00841685" w:rsidRDefault="00841685" w:rsidP="00841685">
      <w:pPr>
        <w:spacing w:before="220" w:after="0" w:line="240" w:lineRule="auto"/>
        <w:ind w:left="90" w:right="120"/>
        <w:rPr>
          <w:rFonts w:ascii="Times New Roman" w:eastAsia="Times New Roman" w:hAnsi="Times New Roman" w:cs="Times New Roman"/>
          <w:sz w:val="24"/>
          <w:szCs w:val="24"/>
        </w:rPr>
      </w:pPr>
      <w:r w:rsidRPr="00841685">
        <w:rPr>
          <w:rFonts w:ascii="Times New Roman" w:eastAsia="Times New Roman" w:hAnsi="Times New Roman" w:cs="Times New Roman"/>
          <w:color w:val="000000"/>
          <w:sz w:val="24"/>
          <w:szCs w:val="24"/>
        </w:rPr>
        <w:t>Located about 1.5 miles south of Lake Ontario and the main campus, RCFS properties include approximately 300 acres of diverse habitats in various stages of succession such as open fields, mature forests, and wetlands. The property is bisected by Rice Creek and 30 acres Rice Pond. Facilities include a weather station, labs, classrooms, a library, a teaching collection, small boats and the property as a natural outdoor laboratory. Lodging is available on the main campus.</w:t>
      </w:r>
    </w:p>
    <w:p w14:paraId="4B3A2C68" w14:textId="77777777" w:rsidR="00841685" w:rsidRPr="00841685" w:rsidRDefault="00841685" w:rsidP="00841685">
      <w:pPr>
        <w:spacing w:before="220" w:after="0" w:line="240" w:lineRule="auto"/>
        <w:ind w:left="90" w:right="760"/>
        <w:jc w:val="both"/>
        <w:rPr>
          <w:rFonts w:ascii="Times New Roman" w:eastAsia="Times New Roman" w:hAnsi="Times New Roman" w:cs="Times New Roman"/>
          <w:sz w:val="24"/>
          <w:szCs w:val="24"/>
        </w:rPr>
      </w:pPr>
      <w:r w:rsidRPr="00841685">
        <w:rPr>
          <w:rFonts w:ascii="Times New Roman" w:eastAsia="Times New Roman" w:hAnsi="Times New Roman" w:cs="Times New Roman"/>
          <w:color w:val="000000"/>
          <w:sz w:val="24"/>
          <w:szCs w:val="24"/>
        </w:rPr>
        <w:t>Proposals oriented towards natural sciences and social sciences, physics, atmospheric and geological sciences, arts, communication, education, and/or service, among others, will be considered.</w:t>
      </w:r>
    </w:p>
    <w:p w14:paraId="11C67B22" w14:textId="77777777" w:rsidR="00841685" w:rsidRPr="00841685" w:rsidRDefault="00841685" w:rsidP="00841685">
      <w:pPr>
        <w:spacing w:before="220" w:after="0" w:line="240" w:lineRule="auto"/>
        <w:ind w:left="90"/>
        <w:outlineLvl w:val="0"/>
        <w:rPr>
          <w:rFonts w:ascii="Times New Roman" w:eastAsia="Times New Roman" w:hAnsi="Times New Roman" w:cs="Times New Roman"/>
          <w:b/>
          <w:bCs/>
          <w:kern w:val="36"/>
          <w:sz w:val="48"/>
          <w:szCs w:val="48"/>
        </w:rPr>
      </w:pPr>
      <w:r w:rsidRPr="00841685">
        <w:rPr>
          <w:rFonts w:ascii="Times New Roman" w:eastAsia="Times New Roman" w:hAnsi="Times New Roman" w:cs="Times New Roman"/>
          <w:b/>
          <w:bCs/>
          <w:color w:val="000000"/>
          <w:kern w:val="36"/>
          <w:sz w:val="24"/>
          <w:szCs w:val="24"/>
        </w:rPr>
        <w:t>ELIGIBILITY:</w:t>
      </w:r>
    </w:p>
    <w:p w14:paraId="066E89AB" w14:textId="77777777" w:rsidR="00841685" w:rsidRPr="00841685" w:rsidRDefault="00841685" w:rsidP="00841685">
      <w:pPr>
        <w:spacing w:after="0" w:line="240" w:lineRule="auto"/>
        <w:ind w:left="90" w:right="200"/>
        <w:rPr>
          <w:rFonts w:ascii="Times New Roman" w:eastAsia="Times New Roman" w:hAnsi="Times New Roman" w:cs="Times New Roman"/>
          <w:sz w:val="24"/>
          <w:szCs w:val="24"/>
        </w:rPr>
      </w:pPr>
      <w:r w:rsidRPr="00841685">
        <w:rPr>
          <w:rFonts w:ascii="Times New Roman" w:eastAsia="Times New Roman" w:hAnsi="Times New Roman" w:cs="Times New Roman"/>
          <w:color w:val="000000"/>
          <w:sz w:val="24"/>
          <w:szCs w:val="24"/>
        </w:rPr>
        <w:t xml:space="preserve">Applicants do not need to be affiliated with RCFS or SUNY Oswego. To be eligible, a significant portion of the project should be done </w:t>
      </w:r>
      <w:r w:rsidRPr="00841685">
        <w:rPr>
          <w:rFonts w:ascii="Times New Roman" w:eastAsia="Times New Roman" w:hAnsi="Times New Roman" w:cs="Times New Roman"/>
          <w:color w:val="000000"/>
        </w:rPr>
        <w:t>at Rice Creek Field Station. Special consideration will be given to projects that strengthen the RCFS mission.</w:t>
      </w:r>
      <w:r w:rsidRPr="00841685">
        <w:rPr>
          <w:rFonts w:ascii="Times New Roman" w:eastAsia="Times New Roman" w:hAnsi="Times New Roman" w:cs="Times New Roman"/>
          <w:color w:val="000000"/>
          <w:sz w:val="24"/>
          <w:szCs w:val="24"/>
        </w:rPr>
        <w:t xml:space="preserve"> Proposals that further inter-departmental and external partnerships will be given priority.</w:t>
      </w:r>
    </w:p>
    <w:p w14:paraId="59A40F14"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color w:val="000000"/>
          <w:sz w:val="21"/>
          <w:szCs w:val="21"/>
        </w:rPr>
        <w:t>     </w:t>
      </w:r>
    </w:p>
    <w:p w14:paraId="05E367AF"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4"/>
          <w:szCs w:val="24"/>
        </w:rPr>
        <w:t>FUNDING:</w:t>
      </w:r>
    </w:p>
    <w:p w14:paraId="000D49E5" w14:textId="5D5699D9" w:rsidR="00841685" w:rsidRDefault="00841685" w:rsidP="00841685">
      <w:pPr>
        <w:spacing w:after="0" w:line="240" w:lineRule="auto"/>
        <w:ind w:left="90" w:right="200"/>
        <w:rPr>
          <w:rFonts w:ascii="Times New Roman" w:eastAsia="Times New Roman" w:hAnsi="Times New Roman" w:cs="Times New Roman"/>
          <w:color w:val="000000"/>
          <w:sz w:val="24"/>
          <w:szCs w:val="24"/>
        </w:rPr>
      </w:pPr>
      <w:r w:rsidRPr="00841685">
        <w:rPr>
          <w:rFonts w:ascii="Times New Roman" w:eastAsia="Times New Roman" w:hAnsi="Times New Roman" w:cs="Times New Roman"/>
          <w:color w:val="000000"/>
          <w:sz w:val="24"/>
          <w:szCs w:val="24"/>
        </w:rPr>
        <w:t xml:space="preserve">Most awards will be between $500 and $2,000. Grant funds may be used for supplies, equipment, publication costs and secretarial support. Additional funds may be available at the discretion of the RCA Board of Directors. No indirect costs will be considered. No more than 5% of the awarded funds should be spent outside its original proposed intent. </w:t>
      </w:r>
      <w:r w:rsidRPr="00841685">
        <w:rPr>
          <w:rFonts w:ascii="Times New Roman" w:eastAsia="Times New Roman" w:hAnsi="Times New Roman" w:cs="Times New Roman"/>
          <w:b/>
          <w:bCs/>
          <w:color w:val="000000"/>
          <w:sz w:val="24"/>
          <w:szCs w:val="24"/>
        </w:rPr>
        <w:t>Note:</w:t>
      </w:r>
      <w:r w:rsidRPr="00841685">
        <w:rPr>
          <w:rFonts w:ascii="Times New Roman" w:eastAsia="Times New Roman" w:hAnsi="Times New Roman" w:cs="Times New Roman"/>
          <w:color w:val="000000"/>
          <w:sz w:val="24"/>
          <w:szCs w:val="24"/>
        </w:rPr>
        <w:t xml:space="preserve"> Because of Covid-19, this year we are running on reduced budget; thus, stipends and travel </w:t>
      </w:r>
      <w:r w:rsidR="00FC4B50" w:rsidRPr="0030632D">
        <w:rPr>
          <w:rFonts w:ascii="Times New Roman" w:eastAsia="Times New Roman" w:hAnsi="Times New Roman" w:cs="Times New Roman"/>
          <w:color w:val="000000"/>
          <w:sz w:val="24"/>
          <w:szCs w:val="24"/>
        </w:rPr>
        <w:t xml:space="preserve">will </w:t>
      </w:r>
      <w:r w:rsidR="00FC4B50" w:rsidRPr="0030632D">
        <w:rPr>
          <w:rFonts w:ascii="Times New Roman" w:eastAsia="Times New Roman" w:hAnsi="Times New Roman" w:cs="Times New Roman"/>
          <w:b/>
          <w:bCs/>
          <w:color w:val="000000"/>
          <w:sz w:val="24"/>
          <w:szCs w:val="24"/>
        </w:rPr>
        <w:t xml:space="preserve">not </w:t>
      </w:r>
      <w:r w:rsidR="00FC4B50">
        <w:rPr>
          <w:rFonts w:ascii="Times New Roman" w:eastAsia="Times New Roman" w:hAnsi="Times New Roman" w:cs="Times New Roman"/>
          <w:color w:val="000000"/>
          <w:sz w:val="24"/>
          <w:szCs w:val="24"/>
        </w:rPr>
        <w:t>be funded.</w:t>
      </w:r>
    </w:p>
    <w:p w14:paraId="4BDC0C13" w14:textId="77777777" w:rsidR="00FC4B50" w:rsidRPr="00841685" w:rsidRDefault="00FC4B50" w:rsidP="00841685">
      <w:pPr>
        <w:spacing w:after="0" w:line="240" w:lineRule="auto"/>
        <w:ind w:left="90" w:right="200"/>
        <w:rPr>
          <w:rFonts w:ascii="Times New Roman" w:eastAsia="Times New Roman" w:hAnsi="Times New Roman" w:cs="Times New Roman"/>
          <w:sz w:val="24"/>
          <w:szCs w:val="24"/>
        </w:rPr>
      </w:pPr>
    </w:p>
    <w:p w14:paraId="18D874D7" w14:textId="77777777" w:rsidR="00841685" w:rsidRPr="00841685" w:rsidRDefault="00841685" w:rsidP="00841685">
      <w:pPr>
        <w:spacing w:after="0" w:line="240" w:lineRule="auto"/>
        <w:ind w:left="90" w:right="200"/>
        <w:rPr>
          <w:rFonts w:ascii="Times New Roman" w:eastAsia="Times New Roman" w:hAnsi="Times New Roman" w:cs="Times New Roman"/>
          <w:sz w:val="24"/>
          <w:szCs w:val="24"/>
        </w:rPr>
      </w:pPr>
      <w:r w:rsidRPr="00841685">
        <w:rPr>
          <w:rFonts w:ascii="Times New Roman" w:eastAsia="Times New Roman" w:hAnsi="Times New Roman" w:cs="Times New Roman"/>
          <w:color w:val="000000"/>
          <w:sz w:val="24"/>
          <w:szCs w:val="24"/>
        </w:rPr>
        <w:t>RCA strongly encourages grant applicants to seek matching funds from other sources.</w:t>
      </w:r>
    </w:p>
    <w:p w14:paraId="43071ABF" w14:textId="77777777" w:rsidR="00841685" w:rsidRPr="00841685" w:rsidRDefault="00841685" w:rsidP="00841685">
      <w:pPr>
        <w:spacing w:before="200"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4"/>
          <w:szCs w:val="24"/>
        </w:rPr>
        <w:t xml:space="preserve">SUBMISSION OF PROPOSALS: </w:t>
      </w:r>
      <w:r w:rsidRPr="00841685">
        <w:rPr>
          <w:rFonts w:ascii="Times New Roman" w:eastAsia="Times New Roman" w:hAnsi="Times New Roman" w:cs="Times New Roman"/>
          <w:color w:val="000000"/>
          <w:sz w:val="24"/>
          <w:szCs w:val="24"/>
        </w:rPr>
        <w:t xml:space="preserve">Send a single pdf file to </w:t>
      </w:r>
      <w:r w:rsidRPr="00841685">
        <w:rPr>
          <w:rFonts w:ascii="Times New Roman" w:eastAsia="Times New Roman" w:hAnsi="Times New Roman" w:cs="Times New Roman"/>
          <w:color w:val="0000FF"/>
          <w:sz w:val="24"/>
          <w:szCs w:val="24"/>
        </w:rPr>
        <w:t xml:space="preserve">kamal.mohamed@oswego.edu </w:t>
      </w:r>
      <w:r w:rsidRPr="00841685">
        <w:rPr>
          <w:rFonts w:ascii="Times New Roman" w:eastAsia="Times New Roman" w:hAnsi="Times New Roman" w:cs="Times New Roman"/>
          <w:color w:val="000000"/>
          <w:sz w:val="24"/>
          <w:szCs w:val="24"/>
        </w:rPr>
        <w:t>and</w:t>
      </w:r>
    </w:p>
    <w:p w14:paraId="0299F331"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color w:val="0000FF"/>
        </w:rPr>
        <w:t xml:space="preserve">maria.sagot@oswego.edu </w:t>
      </w:r>
      <w:r w:rsidRPr="00841685">
        <w:rPr>
          <w:rFonts w:ascii="Times New Roman" w:eastAsia="Times New Roman" w:hAnsi="Times New Roman" w:cs="Times New Roman"/>
          <w:color w:val="000000"/>
          <w:sz w:val="24"/>
          <w:szCs w:val="24"/>
        </w:rPr>
        <w:t>with the subject line “RCA Small Grants Proposal”</w:t>
      </w:r>
    </w:p>
    <w:p w14:paraId="67134BFB" w14:textId="006BD510" w:rsidR="00841685" w:rsidRPr="00841685" w:rsidRDefault="00841685" w:rsidP="00841685">
      <w:pPr>
        <w:spacing w:before="220"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4"/>
          <w:szCs w:val="24"/>
        </w:rPr>
        <w:t xml:space="preserve">Proposals are due by Monday </w:t>
      </w:r>
      <w:r w:rsidR="00FC4B50">
        <w:rPr>
          <w:rFonts w:ascii="Times New Roman" w:eastAsia="Times New Roman" w:hAnsi="Times New Roman" w:cs="Times New Roman"/>
          <w:b/>
          <w:bCs/>
          <w:color w:val="000000"/>
          <w:sz w:val="24"/>
          <w:szCs w:val="24"/>
        </w:rPr>
        <w:t>12</w:t>
      </w:r>
      <w:r w:rsidRPr="00841685">
        <w:rPr>
          <w:rFonts w:ascii="Times New Roman" w:eastAsia="Times New Roman" w:hAnsi="Times New Roman" w:cs="Times New Roman"/>
          <w:b/>
          <w:bCs/>
          <w:color w:val="000000"/>
          <w:sz w:val="24"/>
          <w:szCs w:val="24"/>
        </w:rPr>
        <w:t xml:space="preserve"> April 2021. </w:t>
      </w:r>
      <w:r w:rsidR="008E0E29">
        <w:rPr>
          <w:rFonts w:ascii="Times New Roman" w:eastAsia="Times New Roman" w:hAnsi="Times New Roman" w:cs="Times New Roman"/>
          <w:color w:val="000000"/>
          <w:sz w:val="24"/>
          <w:szCs w:val="24"/>
        </w:rPr>
        <w:t xml:space="preserve">Recipients </w:t>
      </w:r>
      <w:r w:rsidRPr="00841685">
        <w:rPr>
          <w:rFonts w:ascii="Times New Roman" w:eastAsia="Times New Roman" w:hAnsi="Times New Roman" w:cs="Times New Roman"/>
          <w:color w:val="000000"/>
          <w:sz w:val="24"/>
          <w:szCs w:val="24"/>
        </w:rPr>
        <w:t xml:space="preserve">will be announced </w:t>
      </w:r>
      <w:r w:rsidR="0030632D">
        <w:rPr>
          <w:rFonts w:ascii="Times New Roman" w:eastAsia="Times New Roman" w:hAnsi="Times New Roman" w:cs="Times New Roman"/>
          <w:color w:val="000000"/>
          <w:sz w:val="24"/>
          <w:szCs w:val="24"/>
        </w:rPr>
        <w:t xml:space="preserve">approximately on </w:t>
      </w:r>
      <w:r w:rsidR="00234A1E">
        <w:rPr>
          <w:rFonts w:ascii="Times New Roman" w:eastAsia="Times New Roman" w:hAnsi="Times New Roman" w:cs="Times New Roman"/>
          <w:color w:val="000000"/>
          <w:sz w:val="24"/>
          <w:szCs w:val="24"/>
        </w:rPr>
        <w:t xml:space="preserve">Monday 26 </w:t>
      </w:r>
      <w:r w:rsidR="0030632D">
        <w:rPr>
          <w:rFonts w:ascii="Times New Roman" w:eastAsia="Times New Roman" w:hAnsi="Times New Roman" w:cs="Times New Roman"/>
          <w:color w:val="000000"/>
          <w:sz w:val="24"/>
          <w:szCs w:val="24"/>
        </w:rPr>
        <w:t>April 2021</w:t>
      </w:r>
      <w:r w:rsidRPr="00841685">
        <w:rPr>
          <w:rFonts w:ascii="Times New Roman" w:eastAsia="Times New Roman" w:hAnsi="Times New Roman" w:cs="Times New Roman"/>
          <w:color w:val="000000"/>
          <w:sz w:val="24"/>
          <w:szCs w:val="24"/>
        </w:rPr>
        <w:t>.</w:t>
      </w:r>
    </w:p>
    <w:p w14:paraId="6A56CA54"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color w:val="000000"/>
          <w:sz w:val="24"/>
          <w:szCs w:val="24"/>
        </w:rPr>
        <w:t> </w:t>
      </w:r>
    </w:p>
    <w:p w14:paraId="1E9CE9CF" w14:textId="77777777" w:rsidR="00841685" w:rsidRPr="00841685" w:rsidRDefault="00841685" w:rsidP="00841685">
      <w:pPr>
        <w:spacing w:after="0" w:line="240" w:lineRule="auto"/>
        <w:rPr>
          <w:rFonts w:ascii="Times New Roman" w:eastAsia="Times New Roman" w:hAnsi="Times New Roman" w:cs="Times New Roman"/>
          <w:sz w:val="24"/>
          <w:szCs w:val="24"/>
        </w:rPr>
      </w:pPr>
    </w:p>
    <w:p w14:paraId="08A61634" w14:textId="77777777" w:rsidR="0030632D" w:rsidRDefault="0030632D" w:rsidP="00841685">
      <w:pPr>
        <w:spacing w:after="120" w:line="240" w:lineRule="auto"/>
        <w:ind w:left="90"/>
        <w:outlineLvl w:val="0"/>
        <w:rPr>
          <w:rFonts w:ascii="Times New Roman" w:eastAsia="Times New Roman" w:hAnsi="Times New Roman" w:cs="Times New Roman"/>
          <w:b/>
          <w:bCs/>
          <w:color w:val="000000"/>
          <w:kern w:val="36"/>
          <w:sz w:val="24"/>
          <w:szCs w:val="24"/>
        </w:rPr>
      </w:pPr>
    </w:p>
    <w:p w14:paraId="5136192E" w14:textId="77777777" w:rsidR="0030632D" w:rsidRDefault="0030632D" w:rsidP="00841685">
      <w:pPr>
        <w:spacing w:after="120" w:line="240" w:lineRule="auto"/>
        <w:ind w:left="90"/>
        <w:outlineLvl w:val="0"/>
        <w:rPr>
          <w:rFonts w:ascii="Times New Roman" w:eastAsia="Times New Roman" w:hAnsi="Times New Roman" w:cs="Times New Roman"/>
          <w:b/>
          <w:bCs/>
          <w:color w:val="000000"/>
          <w:kern w:val="36"/>
          <w:sz w:val="24"/>
          <w:szCs w:val="24"/>
        </w:rPr>
      </w:pPr>
    </w:p>
    <w:p w14:paraId="39A1A335" w14:textId="77777777" w:rsidR="0030632D" w:rsidRDefault="0030632D" w:rsidP="00841685">
      <w:pPr>
        <w:spacing w:after="120" w:line="240" w:lineRule="auto"/>
        <w:ind w:left="90"/>
        <w:outlineLvl w:val="0"/>
        <w:rPr>
          <w:rFonts w:ascii="Times New Roman" w:eastAsia="Times New Roman" w:hAnsi="Times New Roman" w:cs="Times New Roman"/>
          <w:b/>
          <w:bCs/>
          <w:color w:val="000000"/>
          <w:kern w:val="36"/>
          <w:sz w:val="24"/>
          <w:szCs w:val="24"/>
        </w:rPr>
      </w:pPr>
    </w:p>
    <w:p w14:paraId="04C27641" w14:textId="2370CE28" w:rsidR="00841685" w:rsidRPr="00841685" w:rsidRDefault="00841685" w:rsidP="00841685">
      <w:pPr>
        <w:spacing w:after="120" w:line="240" w:lineRule="auto"/>
        <w:ind w:left="90"/>
        <w:outlineLvl w:val="0"/>
        <w:rPr>
          <w:rFonts w:ascii="Times New Roman" w:eastAsia="Times New Roman" w:hAnsi="Times New Roman" w:cs="Times New Roman"/>
          <w:b/>
          <w:bCs/>
          <w:kern w:val="36"/>
          <w:sz w:val="48"/>
          <w:szCs w:val="48"/>
        </w:rPr>
      </w:pPr>
      <w:r w:rsidRPr="00841685">
        <w:rPr>
          <w:rFonts w:ascii="Times New Roman" w:eastAsia="Times New Roman" w:hAnsi="Times New Roman" w:cs="Times New Roman"/>
          <w:b/>
          <w:bCs/>
          <w:color w:val="000000"/>
          <w:kern w:val="36"/>
          <w:sz w:val="24"/>
          <w:szCs w:val="24"/>
        </w:rPr>
        <w:lastRenderedPageBreak/>
        <w:t>REQUIRED CONTENT OF PROPOSALS</w:t>
      </w:r>
    </w:p>
    <w:p w14:paraId="333F5D1A"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3"/>
          <w:szCs w:val="23"/>
        </w:rPr>
        <w:t> </w:t>
      </w:r>
    </w:p>
    <w:p w14:paraId="20E37ED8" w14:textId="77777777" w:rsidR="00841685" w:rsidRPr="00841685" w:rsidRDefault="00841685" w:rsidP="00841685">
      <w:pPr>
        <w:spacing w:after="0" w:line="240" w:lineRule="auto"/>
        <w:ind w:left="90" w:right="120"/>
        <w:rPr>
          <w:rFonts w:ascii="Times New Roman" w:eastAsia="Times New Roman" w:hAnsi="Times New Roman" w:cs="Times New Roman"/>
          <w:sz w:val="24"/>
          <w:szCs w:val="24"/>
        </w:rPr>
      </w:pPr>
      <w:r w:rsidRPr="00841685">
        <w:rPr>
          <w:rFonts w:ascii="Times New Roman" w:eastAsia="Times New Roman" w:hAnsi="Times New Roman" w:cs="Times New Roman"/>
          <w:color w:val="000000"/>
          <w:sz w:val="24"/>
          <w:szCs w:val="24"/>
        </w:rPr>
        <w:t>Proposals should consist of the sections described below and the résumé/CV of the applicant(s). Summary CVs should be used by faculty and not to exceed 2-pages. The proposal should include the following sections:</w:t>
      </w:r>
    </w:p>
    <w:p w14:paraId="5285FA7C"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color w:val="000000"/>
          <w:sz w:val="15"/>
          <w:szCs w:val="15"/>
        </w:rPr>
        <w:t> </w:t>
      </w:r>
    </w:p>
    <w:p w14:paraId="78E754F7" w14:textId="77777777" w:rsidR="00841685" w:rsidRPr="00841685" w:rsidRDefault="00841685" w:rsidP="00841685">
      <w:pPr>
        <w:spacing w:before="100"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4"/>
          <w:szCs w:val="24"/>
        </w:rPr>
        <w:t>1.</w:t>
      </w:r>
      <w:r w:rsidRPr="00841685">
        <w:rPr>
          <w:rFonts w:ascii="Times New Roman" w:eastAsia="Times New Roman" w:hAnsi="Times New Roman" w:cs="Times New Roman"/>
          <w:color w:val="000000"/>
          <w:sz w:val="14"/>
          <w:szCs w:val="14"/>
        </w:rPr>
        <w:t xml:space="preserve">  </w:t>
      </w:r>
      <w:r w:rsidRPr="00841685">
        <w:rPr>
          <w:rFonts w:ascii="Times New Roman" w:eastAsia="Times New Roman" w:hAnsi="Times New Roman" w:cs="Times New Roman"/>
          <w:b/>
          <w:bCs/>
          <w:color w:val="000000"/>
          <w:sz w:val="24"/>
          <w:szCs w:val="24"/>
        </w:rPr>
        <w:t xml:space="preserve">Title page: </w:t>
      </w:r>
      <w:r w:rsidRPr="00841685">
        <w:rPr>
          <w:rFonts w:ascii="Times New Roman" w:eastAsia="Times New Roman" w:hAnsi="Times New Roman" w:cs="Times New Roman"/>
          <w:color w:val="000000"/>
          <w:sz w:val="24"/>
          <w:szCs w:val="24"/>
        </w:rPr>
        <w:t>The title should summarize the proposal concisely.</w:t>
      </w:r>
    </w:p>
    <w:p w14:paraId="5DB3737A"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4"/>
          <w:szCs w:val="24"/>
        </w:rPr>
        <w:t>2.</w:t>
      </w:r>
      <w:r w:rsidRPr="00841685">
        <w:rPr>
          <w:rFonts w:ascii="Times New Roman" w:eastAsia="Times New Roman" w:hAnsi="Times New Roman" w:cs="Times New Roman"/>
          <w:color w:val="000000"/>
          <w:sz w:val="14"/>
          <w:szCs w:val="14"/>
        </w:rPr>
        <w:t xml:space="preserve"> </w:t>
      </w:r>
      <w:r w:rsidRPr="00841685">
        <w:rPr>
          <w:rFonts w:ascii="Times New Roman" w:eastAsia="Times New Roman" w:hAnsi="Times New Roman" w:cs="Times New Roman"/>
          <w:b/>
          <w:bCs/>
          <w:color w:val="000000"/>
          <w:sz w:val="24"/>
          <w:szCs w:val="24"/>
        </w:rPr>
        <w:t>Abstract</w:t>
      </w:r>
      <w:r w:rsidRPr="00841685">
        <w:rPr>
          <w:rFonts w:ascii="Times New Roman" w:eastAsia="Times New Roman" w:hAnsi="Times New Roman" w:cs="Times New Roman"/>
          <w:color w:val="000000"/>
          <w:sz w:val="24"/>
          <w:szCs w:val="24"/>
        </w:rPr>
        <w:t>: One paragraph summarizing the scope of the project in lay terminology,</w:t>
      </w:r>
    </w:p>
    <w:p w14:paraId="4861F0F4" w14:textId="77777777" w:rsidR="00841685" w:rsidRPr="00841685" w:rsidRDefault="00841685" w:rsidP="00841685">
      <w:pPr>
        <w:spacing w:after="0" w:line="240" w:lineRule="auto"/>
        <w:ind w:left="90" w:right="110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4"/>
          <w:szCs w:val="24"/>
        </w:rPr>
        <w:t>3.</w:t>
      </w:r>
      <w:r w:rsidRPr="00841685">
        <w:rPr>
          <w:rFonts w:ascii="Times New Roman" w:eastAsia="Times New Roman" w:hAnsi="Times New Roman" w:cs="Times New Roman"/>
          <w:color w:val="000000"/>
          <w:sz w:val="14"/>
          <w:szCs w:val="14"/>
        </w:rPr>
        <w:t xml:space="preserve">  </w:t>
      </w:r>
      <w:r w:rsidRPr="00841685">
        <w:rPr>
          <w:rFonts w:ascii="Times New Roman" w:eastAsia="Times New Roman" w:hAnsi="Times New Roman" w:cs="Times New Roman"/>
          <w:b/>
          <w:bCs/>
          <w:color w:val="000000"/>
          <w:sz w:val="24"/>
          <w:szCs w:val="24"/>
        </w:rPr>
        <w:t>Justification</w:t>
      </w:r>
      <w:r w:rsidRPr="00841685">
        <w:rPr>
          <w:rFonts w:ascii="Times New Roman" w:eastAsia="Times New Roman" w:hAnsi="Times New Roman" w:cs="Times New Roman"/>
          <w:color w:val="000000"/>
          <w:sz w:val="24"/>
          <w:szCs w:val="24"/>
        </w:rPr>
        <w:t>: Indicate the rationale for the project. Include a review of literature, if relevant, to show your clear understanding of the subject matter and understanding of related work,</w:t>
      </w:r>
    </w:p>
    <w:p w14:paraId="70658E1D" w14:textId="77777777" w:rsidR="00841685" w:rsidRPr="00841685" w:rsidRDefault="00841685" w:rsidP="00841685">
      <w:pPr>
        <w:spacing w:after="0" w:line="240" w:lineRule="auto"/>
        <w:ind w:left="90" w:right="70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4"/>
          <w:szCs w:val="24"/>
        </w:rPr>
        <w:t>4.</w:t>
      </w:r>
      <w:r w:rsidRPr="00841685">
        <w:rPr>
          <w:rFonts w:ascii="Times New Roman" w:eastAsia="Times New Roman" w:hAnsi="Times New Roman" w:cs="Times New Roman"/>
          <w:color w:val="000000"/>
          <w:sz w:val="14"/>
          <w:szCs w:val="14"/>
        </w:rPr>
        <w:t xml:space="preserve">  </w:t>
      </w:r>
      <w:r w:rsidRPr="00841685">
        <w:rPr>
          <w:rFonts w:ascii="Times New Roman" w:eastAsia="Times New Roman" w:hAnsi="Times New Roman" w:cs="Times New Roman"/>
          <w:b/>
          <w:bCs/>
          <w:color w:val="000000"/>
          <w:sz w:val="24"/>
          <w:szCs w:val="24"/>
        </w:rPr>
        <w:t>Goal and Objectives</w:t>
      </w:r>
      <w:r w:rsidRPr="00841685">
        <w:rPr>
          <w:rFonts w:ascii="Times New Roman" w:eastAsia="Times New Roman" w:hAnsi="Times New Roman" w:cs="Times New Roman"/>
          <w:color w:val="000000"/>
          <w:sz w:val="24"/>
          <w:szCs w:val="24"/>
        </w:rPr>
        <w:t>: Clearly and succinctly state what will be accomplished, the goal should be singular with clear objectives detailing how the goal will be met</w:t>
      </w:r>
    </w:p>
    <w:p w14:paraId="0309E7B3" w14:textId="77777777" w:rsidR="00841685" w:rsidRPr="00841685" w:rsidRDefault="00841685" w:rsidP="00841685">
      <w:pPr>
        <w:spacing w:after="0" w:line="240" w:lineRule="auto"/>
        <w:rPr>
          <w:rFonts w:ascii="Times New Roman" w:eastAsia="Times New Roman" w:hAnsi="Times New Roman" w:cs="Times New Roman"/>
          <w:sz w:val="24"/>
          <w:szCs w:val="24"/>
        </w:rPr>
      </w:pPr>
    </w:p>
    <w:p w14:paraId="2E0A6691" w14:textId="77777777" w:rsidR="00841685" w:rsidRPr="00841685" w:rsidRDefault="00841685" w:rsidP="00841685">
      <w:pPr>
        <w:spacing w:before="160" w:after="0" w:line="240" w:lineRule="auto"/>
        <w:ind w:left="90" w:right="102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4"/>
          <w:szCs w:val="24"/>
        </w:rPr>
        <w:t>5.</w:t>
      </w:r>
      <w:r w:rsidRPr="00841685">
        <w:rPr>
          <w:rFonts w:ascii="Times New Roman" w:eastAsia="Times New Roman" w:hAnsi="Times New Roman" w:cs="Times New Roman"/>
          <w:color w:val="000000"/>
          <w:sz w:val="14"/>
          <w:szCs w:val="14"/>
        </w:rPr>
        <w:t xml:space="preserve">  </w:t>
      </w:r>
      <w:r w:rsidRPr="00841685">
        <w:rPr>
          <w:rFonts w:ascii="Times New Roman" w:eastAsia="Times New Roman" w:hAnsi="Times New Roman" w:cs="Times New Roman"/>
          <w:b/>
          <w:bCs/>
          <w:color w:val="000000"/>
          <w:sz w:val="24"/>
          <w:szCs w:val="24"/>
        </w:rPr>
        <w:t>Methods</w:t>
      </w:r>
      <w:r w:rsidRPr="00841685">
        <w:rPr>
          <w:rFonts w:ascii="Times New Roman" w:eastAsia="Times New Roman" w:hAnsi="Times New Roman" w:cs="Times New Roman"/>
          <w:color w:val="000000"/>
          <w:sz w:val="24"/>
          <w:szCs w:val="24"/>
        </w:rPr>
        <w:t>: Indicate the steps and techniques that will be followed, the experimental research design or project management plans and expected data sources,</w:t>
      </w:r>
    </w:p>
    <w:p w14:paraId="600D866B"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4"/>
          <w:szCs w:val="24"/>
        </w:rPr>
        <w:t>6.</w:t>
      </w:r>
      <w:r w:rsidRPr="00841685">
        <w:rPr>
          <w:rFonts w:ascii="Times New Roman" w:eastAsia="Times New Roman" w:hAnsi="Times New Roman" w:cs="Times New Roman"/>
          <w:color w:val="000000"/>
          <w:sz w:val="14"/>
          <w:szCs w:val="14"/>
        </w:rPr>
        <w:t xml:space="preserve">  </w:t>
      </w:r>
      <w:r w:rsidRPr="00841685">
        <w:rPr>
          <w:rFonts w:ascii="Times New Roman" w:eastAsia="Times New Roman" w:hAnsi="Times New Roman" w:cs="Times New Roman"/>
          <w:b/>
          <w:bCs/>
          <w:color w:val="000000"/>
          <w:sz w:val="24"/>
          <w:szCs w:val="24"/>
        </w:rPr>
        <w:t>Timeline</w:t>
      </w:r>
      <w:r w:rsidRPr="00841685">
        <w:rPr>
          <w:rFonts w:ascii="Times New Roman" w:eastAsia="Times New Roman" w:hAnsi="Times New Roman" w:cs="Times New Roman"/>
          <w:color w:val="000000"/>
          <w:sz w:val="24"/>
          <w:szCs w:val="24"/>
        </w:rPr>
        <w:t>: Indicate by month the timeline to completion of the project,</w:t>
      </w:r>
    </w:p>
    <w:p w14:paraId="01EA9B21"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4"/>
          <w:szCs w:val="24"/>
        </w:rPr>
        <w:t>7.</w:t>
      </w:r>
      <w:r w:rsidRPr="00841685">
        <w:rPr>
          <w:rFonts w:ascii="Times New Roman" w:eastAsia="Times New Roman" w:hAnsi="Times New Roman" w:cs="Times New Roman"/>
          <w:color w:val="000000"/>
          <w:sz w:val="14"/>
          <w:szCs w:val="14"/>
        </w:rPr>
        <w:t xml:space="preserve">  </w:t>
      </w:r>
      <w:r w:rsidRPr="00841685">
        <w:rPr>
          <w:rFonts w:ascii="Times New Roman" w:eastAsia="Times New Roman" w:hAnsi="Times New Roman" w:cs="Times New Roman"/>
          <w:b/>
          <w:bCs/>
          <w:color w:val="000000"/>
          <w:sz w:val="24"/>
          <w:szCs w:val="24"/>
        </w:rPr>
        <w:t>Personnel</w:t>
      </w:r>
      <w:r w:rsidRPr="00841685">
        <w:rPr>
          <w:rFonts w:ascii="Times New Roman" w:eastAsia="Times New Roman" w:hAnsi="Times New Roman" w:cs="Times New Roman"/>
          <w:color w:val="000000"/>
          <w:sz w:val="24"/>
          <w:szCs w:val="24"/>
        </w:rPr>
        <w:t>: Describe the role of study participants,</w:t>
      </w:r>
    </w:p>
    <w:p w14:paraId="204DF5D1" w14:textId="77777777" w:rsidR="00841685" w:rsidRPr="00841685" w:rsidRDefault="00841685" w:rsidP="00841685">
      <w:pPr>
        <w:spacing w:after="0" w:line="240" w:lineRule="auto"/>
        <w:ind w:left="90" w:right="52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4"/>
          <w:szCs w:val="24"/>
        </w:rPr>
        <w:t>8.</w:t>
      </w:r>
      <w:r w:rsidRPr="00841685">
        <w:rPr>
          <w:rFonts w:ascii="Times New Roman" w:eastAsia="Times New Roman" w:hAnsi="Times New Roman" w:cs="Times New Roman"/>
          <w:color w:val="000000"/>
          <w:sz w:val="14"/>
          <w:szCs w:val="14"/>
        </w:rPr>
        <w:t xml:space="preserve">  </w:t>
      </w:r>
      <w:r w:rsidRPr="00841685">
        <w:rPr>
          <w:rFonts w:ascii="Times New Roman" w:eastAsia="Times New Roman" w:hAnsi="Times New Roman" w:cs="Times New Roman"/>
          <w:b/>
          <w:bCs/>
          <w:color w:val="000000"/>
          <w:sz w:val="24"/>
          <w:szCs w:val="24"/>
        </w:rPr>
        <w:t xml:space="preserve">Deliverables: </w:t>
      </w:r>
      <w:r w:rsidRPr="00841685">
        <w:rPr>
          <w:rFonts w:ascii="Times New Roman" w:eastAsia="Times New Roman" w:hAnsi="Times New Roman" w:cs="Times New Roman"/>
          <w:color w:val="000000"/>
          <w:sz w:val="24"/>
          <w:szCs w:val="24"/>
        </w:rPr>
        <w:t>Detail how the project will further the educational and scientific mission of Rice Creek Field Station,</w:t>
      </w:r>
    </w:p>
    <w:p w14:paraId="69DC0893"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4"/>
          <w:szCs w:val="24"/>
        </w:rPr>
        <w:t>9.</w:t>
      </w:r>
      <w:r w:rsidRPr="00841685">
        <w:rPr>
          <w:rFonts w:ascii="Times New Roman" w:eastAsia="Times New Roman" w:hAnsi="Times New Roman" w:cs="Times New Roman"/>
          <w:color w:val="000000"/>
          <w:sz w:val="14"/>
          <w:szCs w:val="14"/>
        </w:rPr>
        <w:t xml:space="preserve">  </w:t>
      </w:r>
      <w:r w:rsidRPr="00841685">
        <w:rPr>
          <w:rFonts w:ascii="Times New Roman" w:eastAsia="Times New Roman" w:hAnsi="Times New Roman" w:cs="Times New Roman"/>
          <w:b/>
          <w:bCs/>
          <w:color w:val="000000"/>
          <w:sz w:val="24"/>
          <w:szCs w:val="24"/>
        </w:rPr>
        <w:t>Literature Cited</w:t>
      </w:r>
      <w:r w:rsidRPr="00841685">
        <w:rPr>
          <w:rFonts w:ascii="Times New Roman" w:eastAsia="Times New Roman" w:hAnsi="Times New Roman" w:cs="Times New Roman"/>
          <w:color w:val="000000"/>
          <w:sz w:val="24"/>
          <w:szCs w:val="24"/>
        </w:rPr>
        <w:t>: APA format preferred, and</w:t>
      </w:r>
    </w:p>
    <w:p w14:paraId="3941E258"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4"/>
          <w:szCs w:val="24"/>
        </w:rPr>
        <w:t>10.</w:t>
      </w:r>
      <w:r w:rsidRPr="00841685">
        <w:rPr>
          <w:rFonts w:ascii="Times New Roman" w:eastAsia="Times New Roman" w:hAnsi="Times New Roman" w:cs="Times New Roman"/>
          <w:color w:val="000000"/>
          <w:sz w:val="14"/>
          <w:szCs w:val="14"/>
        </w:rPr>
        <w:t xml:space="preserve">     </w:t>
      </w:r>
      <w:r w:rsidRPr="00841685">
        <w:rPr>
          <w:rFonts w:ascii="Times New Roman" w:eastAsia="Times New Roman" w:hAnsi="Times New Roman" w:cs="Times New Roman"/>
          <w:color w:val="000000"/>
          <w:sz w:val="14"/>
          <w:szCs w:val="14"/>
        </w:rPr>
        <w:tab/>
      </w:r>
      <w:r w:rsidRPr="00841685">
        <w:rPr>
          <w:rFonts w:ascii="Times New Roman" w:eastAsia="Times New Roman" w:hAnsi="Times New Roman" w:cs="Times New Roman"/>
          <w:b/>
          <w:bCs/>
          <w:color w:val="000000"/>
          <w:sz w:val="24"/>
          <w:szCs w:val="24"/>
        </w:rPr>
        <w:t>Budget</w:t>
      </w:r>
      <w:r w:rsidRPr="00841685">
        <w:rPr>
          <w:rFonts w:ascii="Times New Roman" w:eastAsia="Times New Roman" w:hAnsi="Times New Roman" w:cs="Times New Roman"/>
          <w:color w:val="000000"/>
          <w:sz w:val="24"/>
          <w:szCs w:val="24"/>
        </w:rPr>
        <w:t>: The budget should be itemized and include:</w:t>
      </w:r>
    </w:p>
    <w:p w14:paraId="2F9515DF"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color w:val="000000"/>
          <w:sz w:val="24"/>
          <w:szCs w:val="24"/>
        </w:rPr>
        <w:t>A.</w:t>
      </w:r>
      <w:r w:rsidRPr="00841685">
        <w:rPr>
          <w:rFonts w:ascii="Times New Roman" w:eastAsia="Times New Roman" w:hAnsi="Times New Roman" w:cs="Times New Roman"/>
          <w:color w:val="000000"/>
          <w:sz w:val="14"/>
          <w:szCs w:val="14"/>
        </w:rPr>
        <w:t xml:space="preserve">  </w:t>
      </w:r>
      <w:r w:rsidRPr="00841685">
        <w:rPr>
          <w:rFonts w:ascii="Times New Roman" w:eastAsia="Times New Roman" w:hAnsi="Times New Roman" w:cs="Times New Roman"/>
          <w:color w:val="000000"/>
          <w:sz w:val="24"/>
          <w:szCs w:val="24"/>
        </w:rPr>
        <w:t>A detailed description of the amount requested from RCA.</w:t>
      </w:r>
    </w:p>
    <w:p w14:paraId="0574E5EE"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color w:val="000000"/>
          <w:sz w:val="24"/>
          <w:szCs w:val="24"/>
        </w:rPr>
        <w:t>B.</w:t>
      </w:r>
      <w:r w:rsidRPr="00841685">
        <w:rPr>
          <w:rFonts w:ascii="Times New Roman" w:eastAsia="Times New Roman" w:hAnsi="Times New Roman" w:cs="Times New Roman"/>
          <w:color w:val="000000"/>
          <w:sz w:val="14"/>
          <w:szCs w:val="14"/>
        </w:rPr>
        <w:t xml:space="preserve">  </w:t>
      </w:r>
      <w:r w:rsidRPr="00841685">
        <w:rPr>
          <w:rFonts w:ascii="Times New Roman" w:eastAsia="Times New Roman" w:hAnsi="Times New Roman" w:cs="Times New Roman"/>
          <w:color w:val="000000"/>
          <w:sz w:val="24"/>
          <w:szCs w:val="24"/>
        </w:rPr>
        <w:t>Matching funds applied (if applicable).</w:t>
      </w:r>
    </w:p>
    <w:p w14:paraId="70A58DBC"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color w:val="000000"/>
        </w:rPr>
        <w:t> </w:t>
      </w:r>
    </w:p>
    <w:p w14:paraId="1A3B60EE"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4"/>
          <w:szCs w:val="24"/>
        </w:rPr>
        <w:t>Proposals may be of any length necessary to describe the proposed project but may not exceed 10 pages double-spaced, Time New Roman 12 font, excluding cover page and résumé/CV</w:t>
      </w:r>
    </w:p>
    <w:p w14:paraId="73025935"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5"/>
          <w:szCs w:val="25"/>
        </w:rPr>
        <w:t> </w:t>
      </w:r>
    </w:p>
    <w:p w14:paraId="3C2542C9"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4"/>
          <w:szCs w:val="24"/>
        </w:rPr>
        <w:t>PROPOSAL REVIEW:</w:t>
      </w:r>
    </w:p>
    <w:p w14:paraId="7C7FEEA9" w14:textId="77777777" w:rsidR="00841685" w:rsidRPr="00841685" w:rsidRDefault="00841685" w:rsidP="00841685">
      <w:pPr>
        <w:spacing w:after="0" w:line="240" w:lineRule="auto"/>
        <w:ind w:left="90" w:right="700"/>
        <w:rPr>
          <w:rFonts w:ascii="Times New Roman" w:eastAsia="Times New Roman" w:hAnsi="Times New Roman" w:cs="Times New Roman"/>
          <w:sz w:val="24"/>
          <w:szCs w:val="24"/>
        </w:rPr>
      </w:pPr>
      <w:r w:rsidRPr="00841685">
        <w:rPr>
          <w:rFonts w:ascii="Times New Roman" w:eastAsia="Times New Roman" w:hAnsi="Times New Roman" w:cs="Times New Roman"/>
          <w:color w:val="000000"/>
          <w:sz w:val="24"/>
          <w:szCs w:val="24"/>
        </w:rPr>
        <w:t xml:space="preserve">All proposals will be reviewed by the Small Grant Review Committee of Rice Creek Associates. The Board of Directors of Rice Creek Associates will make the final determination of awards. The Small Grant Review Committee and/or the Board of Directors of RCA may solicit peer review. </w:t>
      </w:r>
      <w:r w:rsidRPr="00841685">
        <w:rPr>
          <w:rFonts w:ascii="Times New Roman" w:eastAsia="Times New Roman" w:hAnsi="Times New Roman" w:cs="Times New Roman"/>
          <w:b/>
          <w:bCs/>
          <w:color w:val="000000"/>
          <w:sz w:val="24"/>
          <w:szCs w:val="24"/>
        </w:rPr>
        <w:t>Applicants may suggest internal and external reviewers.</w:t>
      </w:r>
    </w:p>
    <w:p w14:paraId="52F3BAD6" w14:textId="77777777" w:rsidR="00841685" w:rsidRPr="00841685" w:rsidRDefault="00841685" w:rsidP="00841685">
      <w:pPr>
        <w:spacing w:after="0" w:line="240" w:lineRule="auto"/>
        <w:ind w:left="9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3"/>
          <w:szCs w:val="23"/>
        </w:rPr>
        <w:t> </w:t>
      </w:r>
    </w:p>
    <w:p w14:paraId="6B537DE1" w14:textId="77777777" w:rsidR="00841685" w:rsidRPr="00841685" w:rsidRDefault="00841685" w:rsidP="00841685">
      <w:pPr>
        <w:spacing w:after="0" w:line="240" w:lineRule="auto"/>
        <w:rPr>
          <w:rFonts w:ascii="Times New Roman" w:eastAsia="Times New Roman" w:hAnsi="Times New Roman" w:cs="Times New Roman"/>
          <w:sz w:val="24"/>
          <w:szCs w:val="24"/>
        </w:rPr>
      </w:pPr>
    </w:p>
    <w:p w14:paraId="7D110E48" w14:textId="77777777" w:rsidR="00841685" w:rsidRPr="00841685" w:rsidRDefault="00841685" w:rsidP="00841685">
      <w:pPr>
        <w:spacing w:before="480" w:after="120" w:line="240" w:lineRule="auto"/>
        <w:ind w:left="100"/>
        <w:outlineLvl w:val="0"/>
        <w:rPr>
          <w:rFonts w:ascii="Times New Roman" w:eastAsia="Times New Roman" w:hAnsi="Times New Roman" w:cs="Times New Roman"/>
          <w:b/>
          <w:bCs/>
          <w:kern w:val="36"/>
          <w:sz w:val="48"/>
          <w:szCs w:val="48"/>
        </w:rPr>
      </w:pPr>
      <w:r w:rsidRPr="00841685">
        <w:rPr>
          <w:rFonts w:ascii="Times New Roman" w:eastAsia="Times New Roman" w:hAnsi="Times New Roman" w:cs="Times New Roman"/>
          <w:b/>
          <w:bCs/>
          <w:color w:val="000000"/>
          <w:kern w:val="36"/>
          <w:sz w:val="24"/>
          <w:szCs w:val="24"/>
        </w:rPr>
        <w:t>For more information about this program, contact:</w:t>
      </w:r>
    </w:p>
    <w:p w14:paraId="125DCF94" w14:textId="77777777" w:rsidR="00841685" w:rsidRPr="00841685" w:rsidRDefault="00841685" w:rsidP="00841685">
      <w:pPr>
        <w:spacing w:after="0" w:line="240" w:lineRule="auto"/>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3"/>
          <w:szCs w:val="23"/>
        </w:rPr>
        <w:t> </w:t>
      </w:r>
    </w:p>
    <w:p w14:paraId="33F11824" w14:textId="77777777" w:rsidR="00841685" w:rsidRPr="00841685" w:rsidRDefault="00841685" w:rsidP="00841685">
      <w:pPr>
        <w:spacing w:after="0" w:line="240" w:lineRule="auto"/>
        <w:ind w:left="540"/>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4"/>
          <w:szCs w:val="24"/>
        </w:rPr>
        <w:t xml:space="preserve">Maria Sagot            </w:t>
      </w:r>
      <w:r w:rsidRPr="00841685">
        <w:rPr>
          <w:rFonts w:ascii="Times New Roman" w:eastAsia="Times New Roman" w:hAnsi="Times New Roman" w:cs="Times New Roman"/>
          <w:b/>
          <w:bCs/>
          <w:color w:val="000000"/>
          <w:sz w:val="24"/>
          <w:szCs w:val="24"/>
        </w:rPr>
        <w:tab/>
        <w:t xml:space="preserve">               </w:t>
      </w:r>
      <w:r w:rsidRPr="00841685">
        <w:rPr>
          <w:rFonts w:ascii="Times New Roman" w:eastAsia="Times New Roman" w:hAnsi="Times New Roman" w:cs="Times New Roman"/>
          <w:b/>
          <w:bCs/>
          <w:color w:val="000000"/>
          <w:sz w:val="24"/>
          <w:szCs w:val="24"/>
        </w:rPr>
        <w:tab/>
        <w:t>or                   Kamal I. Mohamed</w:t>
      </w:r>
    </w:p>
    <w:p w14:paraId="4337D978" w14:textId="77777777" w:rsidR="00841685" w:rsidRPr="00841685" w:rsidRDefault="00841685" w:rsidP="00841685">
      <w:pPr>
        <w:spacing w:after="0" w:line="240" w:lineRule="auto"/>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4"/>
          <w:szCs w:val="24"/>
        </w:rPr>
        <w:t xml:space="preserve">          (315) 312-2469                                                         </w:t>
      </w:r>
      <w:r w:rsidRPr="00841685">
        <w:rPr>
          <w:rFonts w:ascii="Times New Roman" w:eastAsia="Times New Roman" w:hAnsi="Times New Roman" w:cs="Times New Roman"/>
          <w:b/>
          <w:bCs/>
          <w:color w:val="000000"/>
          <w:sz w:val="24"/>
          <w:szCs w:val="24"/>
        </w:rPr>
        <w:tab/>
        <w:t>(315) 312-2785</w:t>
      </w:r>
    </w:p>
    <w:p w14:paraId="509EB9DE" w14:textId="77777777" w:rsidR="00841685" w:rsidRPr="00841685" w:rsidRDefault="00841685" w:rsidP="00841685">
      <w:pPr>
        <w:spacing w:after="0" w:line="240" w:lineRule="auto"/>
        <w:rPr>
          <w:rFonts w:ascii="Times New Roman" w:eastAsia="Times New Roman" w:hAnsi="Times New Roman" w:cs="Times New Roman"/>
          <w:sz w:val="24"/>
          <w:szCs w:val="24"/>
        </w:rPr>
      </w:pPr>
      <w:r w:rsidRPr="00841685">
        <w:rPr>
          <w:rFonts w:ascii="Times New Roman" w:eastAsia="Times New Roman" w:hAnsi="Times New Roman" w:cs="Times New Roman"/>
          <w:b/>
          <w:bCs/>
          <w:color w:val="000000"/>
          <w:sz w:val="23"/>
          <w:szCs w:val="23"/>
        </w:rPr>
        <w:t> </w:t>
      </w:r>
      <w:r w:rsidRPr="00841685">
        <w:rPr>
          <w:rFonts w:ascii="Times New Roman" w:eastAsia="Times New Roman" w:hAnsi="Times New Roman" w:cs="Times New Roman"/>
          <w:color w:val="0000FF"/>
        </w:rPr>
        <w:t>maria.sagot@oswego.edu                                                             kamal.mohamed@oswego.edu   </w:t>
      </w:r>
    </w:p>
    <w:p w14:paraId="3C7F8F67" w14:textId="77777777" w:rsidR="00693B26" w:rsidRDefault="00693B26"/>
    <w:sectPr w:rsidR="00693B26" w:rsidSect="002B4E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9310A" w14:textId="77777777" w:rsidR="00034550" w:rsidRDefault="00034550" w:rsidP="0030632D">
      <w:pPr>
        <w:spacing w:after="0" w:line="240" w:lineRule="auto"/>
      </w:pPr>
      <w:r>
        <w:separator/>
      </w:r>
    </w:p>
  </w:endnote>
  <w:endnote w:type="continuationSeparator" w:id="0">
    <w:p w14:paraId="25AF4BB4" w14:textId="77777777" w:rsidR="00034550" w:rsidRDefault="00034550" w:rsidP="0030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23259" w14:textId="77777777" w:rsidR="00034550" w:rsidRDefault="00034550" w:rsidP="0030632D">
      <w:pPr>
        <w:spacing w:after="0" w:line="240" w:lineRule="auto"/>
      </w:pPr>
      <w:r>
        <w:separator/>
      </w:r>
    </w:p>
  </w:footnote>
  <w:footnote w:type="continuationSeparator" w:id="0">
    <w:p w14:paraId="4A4638A0" w14:textId="77777777" w:rsidR="00034550" w:rsidRDefault="00034550" w:rsidP="003063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70763" w14:textId="239929E2" w:rsidR="0030632D" w:rsidRDefault="0030632D">
    <w:pPr>
      <w:pStyle w:val="Header"/>
    </w:pPr>
    <w:r>
      <w:rPr>
        <w:noProof/>
      </w:rPr>
      <mc:AlternateContent>
        <mc:Choice Requires="wps">
          <w:drawing>
            <wp:anchor distT="0" distB="0" distL="114300" distR="114300" simplePos="0" relativeHeight="251659264" behindDoc="1" locked="0" layoutInCell="1" allowOverlap="1" wp14:anchorId="45E88EB4" wp14:editId="2F7D24DC">
              <wp:simplePos x="0" y="0"/>
              <wp:positionH relativeFrom="page">
                <wp:posOffset>31805</wp:posOffset>
              </wp:positionH>
              <wp:positionV relativeFrom="page">
                <wp:posOffset>349857</wp:posOffset>
              </wp:positionV>
              <wp:extent cx="7728668" cy="246491"/>
              <wp:effectExtent l="0" t="0" r="571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28668" cy="24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3B6C8" w14:textId="77777777" w:rsidR="0030632D" w:rsidRPr="0030632D" w:rsidRDefault="0030632D" w:rsidP="0030632D">
                          <w:pPr>
                            <w:spacing w:before="20"/>
                            <w:ind w:left="20"/>
                            <w:jc w:val="center"/>
                            <w:rPr>
                              <w:rFonts w:ascii="Times New Roman" w:hAnsi="Times New Roman" w:cs="Times New Roman"/>
                              <w:b/>
                              <w:sz w:val="24"/>
                            </w:rPr>
                          </w:pPr>
                          <w:r w:rsidRPr="0030632D">
                            <w:rPr>
                              <w:rFonts w:ascii="Times New Roman" w:hAnsi="Times New Roman" w:cs="Times New Roman"/>
                              <w:b/>
                              <w:sz w:val="24"/>
                            </w:rPr>
                            <w:t>2021 ANNUAL SMALL GRANTS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E88EB4" id="_x0000_t202" coordsize="21600,21600" o:spt="202" path="m,l,21600r21600,l21600,xe">
              <v:stroke joinstyle="miter"/>
              <v:path gradientshapeok="t" o:connecttype="rect"/>
            </v:shapetype>
            <v:shape id="Text Box 1" o:spid="_x0000_s1026" type="#_x0000_t202" style="position:absolute;margin-left:2.5pt;margin-top:27.55pt;width:608.55pt;height:19.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" filled="f" stroked="f">
              <v:path arrowok="t"/>
              <v:textbox inset="0,0,0,0">
                <w:txbxContent>
                  <w:p w14:paraId="2D43B6C8" w14:textId="77777777" w:rsidR="0030632D" w:rsidRPr="0030632D" w:rsidRDefault="0030632D" w:rsidP="0030632D">
                    <w:pPr>
                      <w:spacing w:before="20"/>
                      <w:ind w:left="20"/>
                      <w:jc w:val="center"/>
                      <w:rPr>
                        <w:rFonts w:ascii="Times New Roman" w:hAnsi="Times New Roman" w:cs="Times New Roman"/>
                        <w:b/>
                        <w:sz w:val="24"/>
                      </w:rPr>
                    </w:pPr>
                    <w:r w:rsidRPr="0030632D">
                      <w:rPr>
                        <w:rFonts w:ascii="Times New Roman" w:hAnsi="Times New Roman" w:cs="Times New Roman"/>
                        <w:b/>
                        <w:sz w:val="24"/>
                      </w:rPr>
                      <w:t>2021 ANNUAL SMALL GRANTS PROGRAM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85"/>
    <w:rsid w:val="00034550"/>
    <w:rsid w:val="000A32D5"/>
    <w:rsid w:val="00102FD2"/>
    <w:rsid w:val="00234A1E"/>
    <w:rsid w:val="002B4EB4"/>
    <w:rsid w:val="0030632D"/>
    <w:rsid w:val="00416E25"/>
    <w:rsid w:val="00693B26"/>
    <w:rsid w:val="007C5275"/>
    <w:rsid w:val="00841685"/>
    <w:rsid w:val="008E0E29"/>
    <w:rsid w:val="00953DA7"/>
    <w:rsid w:val="00FC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A3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1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6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1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41685"/>
  </w:style>
  <w:style w:type="character" w:styleId="CommentReference">
    <w:name w:val="annotation reference"/>
    <w:basedOn w:val="DefaultParagraphFont"/>
    <w:uiPriority w:val="99"/>
    <w:semiHidden/>
    <w:unhideWhenUsed/>
    <w:rsid w:val="00841685"/>
    <w:rPr>
      <w:sz w:val="16"/>
      <w:szCs w:val="16"/>
    </w:rPr>
  </w:style>
  <w:style w:type="paragraph" w:styleId="CommentText">
    <w:name w:val="annotation text"/>
    <w:basedOn w:val="Normal"/>
    <w:link w:val="CommentTextChar"/>
    <w:uiPriority w:val="99"/>
    <w:semiHidden/>
    <w:unhideWhenUsed/>
    <w:rsid w:val="00841685"/>
    <w:pPr>
      <w:spacing w:line="240" w:lineRule="auto"/>
    </w:pPr>
    <w:rPr>
      <w:sz w:val="20"/>
      <w:szCs w:val="20"/>
    </w:rPr>
  </w:style>
  <w:style w:type="character" w:customStyle="1" w:styleId="CommentTextChar">
    <w:name w:val="Comment Text Char"/>
    <w:basedOn w:val="DefaultParagraphFont"/>
    <w:link w:val="CommentText"/>
    <w:uiPriority w:val="99"/>
    <w:semiHidden/>
    <w:rsid w:val="00841685"/>
    <w:rPr>
      <w:sz w:val="20"/>
      <w:szCs w:val="20"/>
    </w:rPr>
  </w:style>
  <w:style w:type="paragraph" w:styleId="CommentSubject">
    <w:name w:val="annotation subject"/>
    <w:basedOn w:val="CommentText"/>
    <w:next w:val="CommentText"/>
    <w:link w:val="CommentSubjectChar"/>
    <w:uiPriority w:val="99"/>
    <w:semiHidden/>
    <w:unhideWhenUsed/>
    <w:rsid w:val="00841685"/>
    <w:rPr>
      <w:b/>
      <w:bCs/>
    </w:rPr>
  </w:style>
  <w:style w:type="character" w:customStyle="1" w:styleId="CommentSubjectChar">
    <w:name w:val="Comment Subject Char"/>
    <w:basedOn w:val="CommentTextChar"/>
    <w:link w:val="CommentSubject"/>
    <w:uiPriority w:val="99"/>
    <w:semiHidden/>
    <w:rsid w:val="00841685"/>
    <w:rPr>
      <w:b/>
      <w:bCs/>
      <w:sz w:val="20"/>
      <w:szCs w:val="20"/>
    </w:rPr>
  </w:style>
  <w:style w:type="paragraph" w:styleId="BalloonText">
    <w:name w:val="Balloon Text"/>
    <w:basedOn w:val="Normal"/>
    <w:link w:val="BalloonTextChar"/>
    <w:uiPriority w:val="99"/>
    <w:semiHidden/>
    <w:unhideWhenUsed/>
    <w:rsid w:val="00841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85"/>
    <w:rPr>
      <w:rFonts w:ascii="Segoe UI" w:hAnsi="Segoe UI" w:cs="Segoe UI"/>
      <w:sz w:val="18"/>
      <w:szCs w:val="18"/>
    </w:rPr>
  </w:style>
  <w:style w:type="paragraph" w:styleId="Header">
    <w:name w:val="header"/>
    <w:basedOn w:val="Normal"/>
    <w:link w:val="HeaderChar"/>
    <w:uiPriority w:val="99"/>
    <w:unhideWhenUsed/>
    <w:rsid w:val="00306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2D"/>
  </w:style>
  <w:style w:type="paragraph" w:styleId="Footer">
    <w:name w:val="footer"/>
    <w:basedOn w:val="Normal"/>
    <w:link w:val="FooterChar"/>
    <w:uiPriority w:val="99"/>
    <w:unhideWhenUsed/>
    <w:rsid w:val="00306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1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6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1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41685"/>
  </w:style>
  <w:style w:type="character" w:styleId="CommentReference">
    <w:name w:val="annotation reference"/>
    <w:basedOn w:val="DefaultParagraphFont"/>
    <w:uiPriority w:val="99"/>
    <w:semiHidden/>
    <w:unhideWhenUsed/>
    <w:rsid w:val="00841685"/>
    <w:rPr>
      <w:sz w:val="16"/>
      <w:szCs w:val="16"/>
    </w:rPr>
  </w:style>
  <w:style w:type="paragraph" w:styleId="CommentText">
    <w:name w:val="annotation text"/>
    <w:basedOn w:val="Normal"/>
    <w:link w:val="CommentTextChar"/>
    <w:uiPriority w:val="99"/>
    <w:semiHidden/>
    <w:unhideWhenUsed/>
    <w:rsid w:val="00841685"/>
    <w:pPr>
      <w:spacing w:line="240" w:lineRule="auto"/>
    </w:pPr>
    <w:rPr>
      <w:sz w:val="20"/>
      <w:szCs w:val="20"/>
    </w:rPr>
  </w:style>
  <w:style w:type="character" w:customStyle="1" w:styleId="CommentTextChar">
    <w:name w:val="Comment Text Char"/>
    <w:basedOn w:val="DefaultParagraphFont"/>
    <w:link w:val="CommentText"/>
    <w:uiPriority w:val="99"/>
    <w:semiHidden/>
    <w:rsid w:val="00841685"/>
    <w:rPr>
      <w:sz w:val="20"/>
      <w:szCs w:val="20"/>
    </w:rPr>
  </w:style>
  <w:style w:type="paragraph" w:styleId="CommentSubject">
    <w:name w:val="annotation subject"/>
    <w:basedOn w:val="CommentText"/>
    <w:next w:val="CommentText"/>
    <w:link w:val="CommentSubjectChar"/>
    <w:uiPriority w:val="99"/>
    <w:semiHidden/>
    <w:unhideWhenUsed/>
    <w:rsid w:val="00841685"/>
    <w:rPr>
      <w:b/>
      <w:bCs/>
    </w:rPr>
  </w:style>
  <w:style w:type="character" w:customStyle="1" w:styleId="CommentSubjectChar">
    <w:name w:val="Comment Subject Char"/>
    <w:basedOn w:val="CommentTextChar"/>
    <w:link w:val="CommentSubject"/>
    <w:uiPriority w:val="99"/>
    <w:semiHidden/>
    <w:rsid w:val="00841685"/>
    <w:rPr>
      <w:b/>
      <w:bCs/>
      <w:sz w:val="20"/>
      <w:szCs w:val="20"/>
    </w:rPr>
  </w:style>
  <w:style w:type="paragraph" w:styleId="BalloonText">
    <w:name w:val="Balloon Text"/>
    <w:basedOn w:val="Normal"/>
    <w:link w:val="BalloonTextChar"/>
    <w:uiPriority w:val="99"/>
    <w:semiHidden/>
    <w:unhideWhenUsed/>
    <w:rsid w:val="00841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85"/>
    <w:rPr>
      <w:rFonts w:ascii="Segoe UI" w:hAnsi="Segoe UI" w:cs="Segoe UI"/>
      <w:sz w:val="18"/>
      <w:szCs w:val="18"/>
    </w:rPr>
  </w:style>
  <w:style w:type="paragraph" w:styleId="Header">
    <w:name w:val="header"/>
    <w:basedOn w:val="Normal"/>
    <w:link w:val="HeaderChar"/>
    <w:uiPriority w:val="99"/>
    <w:unhideWhenUsed/>
    <w:rsid w:val="00306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2D"/>
  </w:style>
  <w:style w:type="paragraph" w:styleId="Footer">
    <w:name w:val="footer"/>
    <w:basedOn w:val="Normal"/>
    <w:link w:val="FooterChar"/>
    <w:uiPriority w:val="99"/>
    <w:unhideWhenUsed/>
    <w:rsid w:val="00306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I Mohamed</dc:creator>
  <cp:keywords/>
  <dc:description/>
  <cp:lastModifiedBy>Kristen Haynes</cp:lastModifiedBy>
  <cp:revision>2</cp:revision>
  <dcterms:created xsi:type="dcterms:W3CDTF">2021-01-27T22:00:00Z</dcterms:created>
  <dcterms:modified xsi:type="dcterms:W3CDTF">2021-01-27T22:00:00Z</dcterms:modified>
</cp:coreProperties>
</file>