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0712" w14:textId="48F449C3" w:rsidR="00936221" w:rsidRPr="00936221" w:rsidRDefault="00936221" w:rsidP="00936221">
      <w:pPr>
        <w:jc w:val="center"/>
        <w:rPr>
          <w:b/>
          <w:bCs/>
          <w:sz w:val="32"/>
          <w:szCs w:val="32"/>
        </w:rPr>
      </w:pPr>
      <w:r w:rsidRPr="00936221">
        <w:rPr>
          <w:b/>
          <w:bCs/>
          <w:sz w:val="32"/>
          <w:szCs w:val="32"/>
        </w:rPr>
        <w:t>Supervisor’s Role in the Separation/Transfer of an Employee</w:t>
      </w:r>
    </w:p>
    <w:p w14:paraId="2CB85357" w14:textId="2D518C09" w:rsidR="00936221" w:rsidRPr="00936221" w:rsidRDefault="00936221" w:rsidP="00936221">
      <w:pPr>
        <w:jc w:val="center"/>
        <w:rPr>
          <w:i/>
          <w:iCs/>
          <w:sz w:val="24"/>
          <w:szCs w:val="24"/>
        </w:rPr>
      </w:pPr>
      <w:r w:rsidRPr="00936221">
        <w:rPr>
          <w:i/>
          <w:iCs/>
          <w:sz w:val="24"/>
          <w:szCs w:val="24"/>
        </w:rPr>
        <w:t>These suggestions are to aid you in the departure of an employee and may not apply to all situations.</w:t>
      </w:r>
    </w:p>
    <w:p w14:paraId="6A4BA82E" w14:textId="40523CF6" w:rsidR="00936221" w:rsidRPr="00936221" w:rsidRDefault="00936221" w:rsidP="00936221">
      <w:pPr>
        <w:ind w:left="720" w:hanging="720"/>
        <w:rPr>
          <w:sz w:val="24"/>
          <w:szCs w:val="24"/>
        </w:rPr>
      </w:pPr>
      <w:r w:rsidRPr="00936221">
        <w:rPr>
          <w:rFonts w:ascii="Segoe UI Symbol" w:hAnsi="Segoe UI Symbol" w:cs="Segoe UI Symbol"/>
          <w:sz w:val="24"/>
          <w:szCs w:val="24"/>
        </w:rPr>
        <w:t>❏</w:t>
      </w:r>
      <w:r w:rsidRPr="00936221">
        <w:rPr>
          <w:sz w:val="24"/>
          <w:szCs w:val="24"/>
        </w:rPr>
        <w:tab/>
        <w:t>Ensure the proper separation paperwork (resignation/retirement letter, etc.) is completed and forwarded to the appropriate offices to remove the employee from payroll</w:t>
      </w:r>
    </w:p>
    <w:p w14:paraId="094CB140" w14:textId="2DF99245" w:rsidR="00936221" w:rsidRPr="00936221" w:rsidRDefault="00936221" w:rsidP="00936221">
      <w:pPr>
        <w:rPr>
          <w:sz w:val="24"/>
          <w:szCs w:val="24"/>
        </w:rPr>
      </w:pPr>
      <w:r w:rsidRPr="00936221">
        <w:rPr>
          <w:rFonts w:ascii="Segoe UI Symbol" w:hAnsi="Segoe UI Symbol" w:cs="Segoe UI Symbol"/>
          <w:sz w:val="24"/>
          <w:szCs w:val="24"/>
        </w:rPr>
        <w:t>❏</w:t>
      </w:r>
      <w:r w:rsidRPr="00936221">
        <w:rPr>
          <w:sz w:val="24"/>
          <w:szCs w:val="24"/>
        </w:rPr>
        <w:tab/>
        <w:t>Submit final/outstanding timesheets to Payroll</w:t>
      </w:r>
    </w:p>
    <w:p w14:paraId="3C160CC3" w14:textId="5A6D1FEE" w:rsidR="00936221" w:rsidRPr="00936221" w:rsidRDefault="00936221" w:rsidP="00936221">
      <w:pPr>
        <w:rPr>
          <w:sz w:val="24"/>
          <w:szCs w:val="24"/>
        </w:rPr>
      </w:pPr>
      <w:r w:rsidRPr="00936221">
        <w:rPr>
          <w:rFonts w:ascii="Segoe UI Symbol" w:hAnsi="Segoe UI Symbol" w:cs="Segoe UI Symbol"/>
          <w:sz w:val="24"/>
          <w:szCs w:val="24"/>
        </w:rPr>
        <w:t>❏</w:t>
      </w:r>
      <w:r w:rsidRPr="00936221">
        <w:rPr>
          <w:sz w:val="24"/>
          <w:szCs w:val="24"/>
        </w:rPr>
        <w:tab/>
        <w:t>Ensure all College keys have been returned</w:t>
      </w:r>
    </w:p>
    <w:p w14:paraId="1CEE416D" w14:textId="276ED683" w:rsidR="00936221" w:rsidRPr="00936221" w:rsidRDefault="00936221" w:rsidP="00936221">
      <w:pPr>
        <w:rPr>
          <w:sz w:val="24"/>
          <w:szCs w:val="24"/>
        </w:rPr>
      </w:pPr>
      <w:r w:rsidRPr="00936221">
        <w:rPr>
          <w:rFonts w:ascii="Segoe UI Symbol" w:hAnsi="Segoe UI Symbol" w:cs="Segoe UI Symbol"/>
          <w:sz w:val="24"/>
          <w:szCs w:val="24"/>
        </w:rPr>
        <w:t>❏</w:t>
      </w:r>
      <w:r w:rsidRPr="00936221">
        <w:rPr>
          <w:sz w:val="24"/>
          <w:szCs w:val="24"/>
        </w:rPr>
        <w:tab/>
        <w:t>Ensure all campus equipment/items are returned (computer, cell phone, etc.)</w:t>
      </w:r>
    </w:p>
    <w:p w14:paraId="5FFFF893" w14:textId="62282C64" w:rsidR="00936221" w:rsidRPr="00936221" w:rsidRDefault="00936221" w:rsidP="00936221">
      <w:pPr>
        <w:rPr>
          <w:sz w:val="24"/>
          <w:szCs w:val="24"/>
        </w:rPr>
      </w:pPr>
      <w:r w:rsidRPr="00936221">
        <w:rPr>
          <w:rFonts w:ascii="Segoe UI Symbol" w:hAnsi="Segoe UI Symbol" w:cs="Segoe UI Symbol"/>
          <w:sz w:val="24"/>
          <w:szCs w:val="24"/>
        </w:rPr>
        <w:t>❏</w:t>
      </w:r>
      <w:r w:rsidRPr="00936221">
        <w:rPr>
          <w:sz w:val="24"/>
          <w:szCs w:val="24"/>
        </w:rPr>
        <w:tab/>
        <w:t>Ensure return of NYS Procurement &amp; Travel Cards</w:t>
      </w:r>
    </w:p>
    <w:p w14:paraId="062E11B7" w14:textId="2505E145" w:rsidR="00936221" w:rsidRPr="00936221" w:rsidRDefault="00936221" w:rsidP="00936221">
      <w:pPr>
        <w:ind w:left="720" w:hanging="720"/>
        <w:rPr>
          <w:sz w:val="24"/>
          <w:szCs w:val="24"/>
        </w:rPr>
      </w:pPr>
      <w:r w:rsidRPr="00936221">
        <w:rPr>
          <w:rFonts w:ascii="Segoe UI Symbol" w:hAnsi="Segoe UI Symbol" w:cs="Segoe UI Symbol"/>
          <w:sz w:val="24"/>
          <w:szCs w:val="24"/>
        </w:rPr>
        <w:t>❏</w:t>
      </w:r>
      <w:r w:rsidRPr="00936221">
        <w:rPr>
          <w:sz w:val="24"/>
          <w:szCs w:val="24"/>
        </w:rPr>
        <w:tab/>
        <w:t>Advise Office of Human Resources of new address or office to send future paychecks (if applicable) and for W-2</w:t>
      </w:r>
    </w:p>
    <w:p w14:paraId="7B8408BD" w14:textId="6D9FC777" w:rsidR="00936221" w:rsidRPr="00936221" w:rsidRDefault="00936221" w:rsidP="00936221">
      <w:pPr>
        <w:ind w:left="720" w:hanging="720"/>
        <w:rPr>
          <w:sz w:val="24"/>
          <w:szCs w:val="24"/>
        </w:rPr>
      </w:pPr>
      <w:r w:rsidRPr="00936221">
        <w:rPr>
          <w:rFonts w:ascii="Segoe UI Symbol" w:hAnsi="Segoe UI Symbol" w:cs="Segoe UI Symbol"/>
          <w:sz w:val="24"/>
          <w:szCs w:val="24"/>
        </w:rPr>
        <w:t>❏</w:t>
      </w:r>
      <w:r w:rsidRPr="00936221">
        <w:rPr>
          <w:sz w:val="24"/>
          <w:szCs w:val="24"/>
        </w:rPr>
        <w:tab/>
        <w:t>Ensure access is removed or transferred as appropriate for any department-specific computer systems or databases (ex: Google Drive)</w:t>
      </w:r>
    </w:p>
    <w:p w14:paraId="06B2D043" w14:textId="25B4114D" w:rsidR="00936221" w:rsidRPr="00936221" w:rsidRDefault="00936221" w:rsidP="00936221">
      <w:pPr>
        <w:ind w:left="720" w:hanging="720"/>
        <w:rPr>
          <w:sz w:val="24"/>
          <w:szCs w:val="24"/>
        </w:rPr>
      </w:pPr>
      <w:r w:rsidRPr="00936221">
        <w:rPr>
          <w:rFonts w:ascii="Segoe UI Symbol" w:hAnsi="Segoe UI Symbol" w:cs="Segoe UI Symbol"/>
          <w:sz w:val="24"/>
          <w:szCs w:val="24"/>
        </w:rPr>
        <w:t>❏</w:t>
      </w:r>
      <w:r w:rsidRPr="00936221">
        <w:rPr>
          <w:sz w:val="24"/>
          <w:szCs w:val="24"/>
        </w:rPr>
        <w:tab/>
        <w:t>Remove email recipients if an employee is set up for department-specific emails (ex: admiss@oswego.edu, registra@oswego.edu etc.)</w:t>
      </w:r>
    </w:p>
    <w:p w14:paraId="485DFD81" w14:textId="08086E33" w:rsidR="00936221" w:rsidRPr="00936221" w:rsidRDefault="00936221" w:rsidP="00936221">
      <w:pPr>
        <w:rPr>
          <w:sz w:val="24"/>
          <w:szCs w:val="24"/>
        </w:rPr>
      </w:pPr>
      <w:r w:rsidRPr="00936221">
        <w:rPr>
          <w:rFonts w:ascii="Segoe UI Symbol" w:hAnsi="Segoe UI Symbol" w:cs="Segoe UI Symbol"/>
          <w:sz w:val="24"/>
          <w:szCs w:val="24"/>
        </w:rPr>
        <w:t>❏</w:t>
      </w:r>
      <w:r w:rsidRPr="00936221">
        <w:rPr>
          <w:sz w:val="24"/>
          <w:szCs w:val="24"/>
        </w:rPr>
        <w:tab/>
        <w:t>Remove from list serves and other group email lists</w:t>
      </w:r>
    </w:p>
    <w:p w14:paraId="4415169F" w14:textId="58D30DBC" w:rsidR="00936221" w:rsidRPr="00936221" w:rsidRDefault="00936221" w:rsidP="00936221">
      <w:pPr>
        <w:rPr>
          <w:sz w:val="24"/>
          <w:szCs w:val="24"/>
        </w:rPr>
      </w:pPr>
      <w:r w:rsidRPr="00936221">
        <w:rPr>
          <w:rFonts w:ascii="Segoe UI Symbol" w:hAnsi="Segoe UI Symbol" w:cs="Segoe UI Symbol"/>
          <w:sz w:val="24"/>
          <w:szCs w:val="24"/>
        </w:rPr>
        <w:t>❏</w:t>
      </w:r>
      <w:r w:rsidRPr="00936221">
        <w:rPr>
          <w:sz w:val="24"/>
          <w:szCs w:val="24"/>
        </w:rPr>
        <w:tab/>
        <w:t>Remove/</w:t>
      </w:r>
      <w:proofErr w:type="spellStart"/>
      <w:r w:rsidRPr="00936221">
        <w:rPr>
          <w:sz w:val="24"/>
          <w:szCs w:val="24"/>
        </w:rPr>
        <w:t>Unshare</w:t>
      </w:r>
      <w:proofErr w:type="spellEnd"/>
      <w:r w:rsidRPr="00936221">
        <w:rPr>
          <w:sz w:val="24"/>
          <w:szCs w:val="24"/>
        </w:rPr>
        <w:t>/Unsubscribe from the office calendar system</w:t>
      </w:r>
    </w:p>
    <w:sectPr w:rsidR="00936221" w:rsidRPr="00936221" w:rsidSect="002A57D5">
      <w:headerReference w:type="first" r:id="rId7"/>
      <w:footerReference w:type="first" r:id="rId8"/>
      <w:pgSz w:w="12240" w:h="15840"/>
      <w:pgMar w:top="1440" w:right="1440" w:bottom="1440" w:left="1440" w:header="14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B9272" w14:textId="77777777" w:rsidR="002A57D5" w:rsidRDefault="002A57D5" w:rsidP="002A57D5">
      <w:pPr>
        <w:spacing w:after="0" w:line="240" w:lineRule="auto"/>
      </w:pPr>
      <w:r>
        <w:separator/>
      </w:r>
    </w:p>
  </w:endnote>
  <w:endnote w:type="continuationSeparator" w:id="0">
    <w:p w14:paraId="3423D34F" w14:textId="77777777" w:rsidR="002A57D5" w:rsidRDefault="002A57D5" w:rsidP="002A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BB6D" w14:textId="5E4C667A" w:rsidR="002A57D5" w:rsidRDefault="002A57D5">
    <w:pPr>
      <w:pStyle w:val="Footer"/>
    </w:pPr>
    <w:r>
      <w:tab/>
    </w:r>
    <w:r>
      <w:tab/>
      <w:t>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95343" w14:textId="77777777" w:rsidR="002A57D5" w:rsidRDefault="002A57D5" w:rsidP="002A57D5">
      <w:pPr>
        <w:spacing w:after="0" w:line="240" w:lineRule="auto"/>
      </w:pPr>
      <w:r>
        <w:separator/>
      </w:r>
    </w:p>
  </w:footnote>
  <w:footnote w:type="continuationSeparator" w:id="0">
    <w:p w14:paraId="12D9A809" w14:textId="77777777" w:rsidR="002A57D5" w:rsidRDefault="002A57D5" w:rsidP="002A5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224B9" w14:textId="77777777" w:rsidR="002A57D5" w:rsidRDefault="002A57D5" w:rsidP="002A57D5">
    <w:pPr>
      <w:pStyle w:val="Header"/>
    </w:pPr>
    <w:r>
      <w:rPr>
        <w:noProof/>
        <w14:ligatures w14:val="standardContextual"/>
      </w:rPr>
      <w:drawing>
        <wp:inline distT="0" distB="0" distL="0" distR="0" wp14:anchorId="1EAA7EE4" wp14:editId="0DD2A9C7">
          <wp:extent cx="2228850" cy="817245"/>
          <wp:effectExtent l="0" t="0" r="0" b="1905"/>
          <wp:docPr id="1085884677" name="Picture 2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884677" name="Picture 2" descr="A close-up of a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4596" cy="819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B79A63" w14:textId="77777777" w:rsidR="002A57D5" w:rsidRPr="00045A44" w:rsidRDefault="002A57D5" w:rsidP="002A57D5">
    <w:pPr>
      <w:pStyle w:val="Header"/>
      <w:rPr>
        <w:b/>
        <w:bCs/>
        <w:i/>
        <w:iCs/>
      </w:rPr>
    </w:pPr>
    <w:r>
      <w:rPr>
        <w:b/>
        <w:bCs/>
        <w:i/>
        <w:iCs/>
      </w:rPr>
      <w:t xml:space="preserve">                     </w:t>
    </w:r>
    <w:r w:rsidRPr="00045A44">
      <w:rPr>
        <w:b/>
        <w:bCs/>
        <w:i/>
        <w:iCs/>
      </w:rPr>
      <w:t>Supervisor Toolkit</w:t>
    </w:r>
  </w:p>
  <w:p w14:paraId="68B408B5" w14:textId="77777777" w:rsidR="002A57D5" w:rsidRDefault="002A57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12D7"/>
    <w:multiLevelType w:val="hybridMultilevel"/>
    <w:tmpl w:val="C8E0B746"/>
    <w:lvl w:ilvl="0" w:tplc="180CDA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B7183"/>
    <w:multiLevelType w:val="hybridMultilevel"/>
    <w:tmpl w:val="0AF0E0B8"/>
    <w:lvl w:ilvl="0" w:tplc="180CDA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62DAD"/>
    <w:multiLevelType w:val="hybridMultilevel"/>
    <w:tmpl w:val="119AA28E"/>
    <w:lvl w:ilvl="0" w:tplc="180CDA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E7575"/>
    <w:multiLevelType w:val="hybridMultilevel"/>
    <w:tmpl w:val="C3AAE040"/>
    <w:lvl w:ilvl="0" w:tplc="180CDA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047996">
    <w:abstractNumId w:val="0"/>
  </w:num>
  <w:num w:numId="2" w16cid:durableId="577792647">
    <w:abstractNumId w:val="3"/>
  </w:num>
  <w:num w:numId="3" w16cid:durableId="401221587">
    <w:abstractNumId w:val="1"/>
  </w:num>
  <w:num w:numId="4" w16cid:durableId="1900050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D5"/>
    <w:rsid w:val="00104BF1"/>
    <w:rsid w:val="002A57D5"/>
    <w:rsid w:val="002F5302"/>
    <w:rsid w:val="003F26F7"/>
    <w:rsid w:val="00936221"/>
    <w:rsid w:val="00F3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E4317"/>
  <w15:chartTrackingRefBased/>
  <w15:docId w15:val="{9498FCF3-A6B9-495A-AE90-C7D55105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7D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7D5"/>
  </w:style>
  <w:style w:type="paragraph" w:styleId="Footer">
    <w:name w:val="footer"/>
    <w:basedOn w:val="Normal"/>
    <w:link w:val="FooterChar"/>
    <w:uiPriority w:val="99"/>
    <w:unhideWhenUsed/>
    <w:rsid w:val="002A5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7D5"/>
  </w:style>
  <w:style w:type="paragraph" w:styleId="ListParagraph">
    <w:name w:val="List Paragraph"/>
    <w:basedOn w:val="Normal"/>
    <w:uiPriority w:val="34"/>
    <w:qFormat/>
    <w:rsid w:val="002A5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Holmes</dc:creator>
  <cp:keywords/>
  <dc:description/>
  <cp:lastModifiedBy>Leah Holmes</cp:lastModifiedBy>
  <cp:revision>2</cp:revision>
  <dcterms:created xsi:type="dcterms:W3CDTF">2023-06-07T17:57:00Z</dcterms:created>
  <dcterms:modified xsi:type="dcterms:W3CDTF">2023-06-07T17:57:00Z</dcterms:modified>
</cp:coreProperties>
</file>