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1E82" w14:textId="46820784" w:rsidR="00B74D32" w:rsidRDefault="00724299" w:rsidP="006E355C">
      <w:pPr>
        <w:pStyle w:val="Heading2"/>
        <w:rPr>
          <w:rFonts w:cs="ZWAdobeF"/>
          <w:sz w:val="2"/>
          <w:szCs w:val="2"/>
        </w:rPr>
      </w:pPr>
      <w:r>
        <w:rPr>
          <w:iCs/>
          <w:noProof/>
        </w:rPr>
        <w:drawing>
          <wp:anchor distT="0" distB="0" distL="114300" distR="114300" simplePos="0" relativeHeight="251661312" behindDoc="1" locked="0" layoutInCell="1" allowOverlap="1" wp14:anchorId="65D6AE1D" wp14:editId="5F3130D7">
            <wp:simplePos x="0" y="0"/>
            <wp:positionH relativeFrom="margin">
              <wp:posOffset>94615</wp:posOffset>
            </wp:positionH>
            <wp:positionV relativeFrom="paragraph">
              <wp:posOffset>-104775</wp:posOffset>
            </wp:positionV>
            <wp:extent cx="4162425" cy="963295"/>
            <wp:effectExtent l="0" t="0" r="9525" b="8255"/>
            <wp:wrapNone/>
            <wp:docPr id="681669110" name="Picture 1" descr="A black background with text&#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69110"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162425" cy="963295"/>
                    </a:xfrm>
                    <a:prstGeom prst="rect">
                      <a:avLst/>
                    </a:prstGeom>
                  </pic:spPr>
                </pic:pic>
              </a:graphicData>
            </a:graphic>
            <wp14:sizeRelH relativeFrom="margin">
              <wp14:pctWidth>0</wp14:pctWidth>
            </wp14:sizeRelH>
            <wp14:sizeRelV relativeFrom="margin">
              <wp14:pctHeight>0</wp14:pctHeight>
            </wp14:sizeRelV>
          </wp:anchor>
        </w:drawing>
      </w:r>
      <w:r w:rsidR="00FF0D9D">
        <w:rPr>
          <w:noProof/>
          <w:color w:val="1F497D"/>
        </w:rPr>
        <mc:AlternateContent>
          <mc:Choice Requires="wps">
            <w:drawing>
              <wp:anchor distT="0" distB="0" distL="114300" distR="114300" simplePos="0" relativeHeight="251663360" behindDoc="1" locked="1" layoutInCell="1" allowOverlap="1" wp14:anchorId="58EF9249" wp14:editId="0C2F4788">
                <wp:simplePos x="0" y="0"/>
                <wp:positionH relativeFrom="margin">
                  <wp:align>left</wp:align>
                </wp:positionH>
                <wp:positionV relativeFrom="page">
                  <wp:posOffset>1504950</wp:posOffset>
                </wp:positionV>
                <wp:extent cx="7048500" cy="3200400"/>
                <wp:effectExtent l="0" t="0" r="0" b="0"/>
                <wp:wrapNone/>
                <wp:docPr id="1900608973" name="Flowchart: Manual Inpu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048500" cy="320040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1940 h 9940"/>
                            <a:gd name="connsiteX1" fmla="*/ 10000 w 10000"/>
                            <a:gd name="connsiteY1" fmla="*/ 0 h 9940"/>
                            <a:gd name="connsiteX2" fmla="*/ 10000 w 10000"/>
                            <a:gd name="connsiteY2" fmla="*/ 9940 h 9940"/>
                            <a:gd name="connsiteX3" fmla="*/ 0 w 10000"/>
                            <a:gd name="connsiteY3" fmla="*/ 9940 h 9940"/>
                            <a:gd name="connsiteX4" fmla="*/ 0 w 10000"/>
                            <a:gd name="connsiteY4" fmla="*/ 1940 h 9940"/>
                            <a:gd name="connsiteX0" fmla="*/ 0 w 10000"/>
                            <a:gd name="connsiteY0" fmla="*/ 677 h 8725"/>
                            <a:gd name="connsiteX1" fmla="*/ 10000 w 10000"/>
                            <a:gd name="connsiteY1" fmla="*/ 0 h 8725"/>
                            <a:gd name="connsiteX2" fmla="*/ 10000 w 10000"/>
                            <a:gd name="connsiteY2" fmla="*/ 8725 h 8725"/>
                            <a:gd name="connsiteX3" fmla="*/ 0 w 10000"/>
                            <a:gd name="connsiteY3" fmla="*/ 8725 h 8725"/>
                            <a:gd name="connsiteX4" fmla="*/ 0 w 10000"/>
                            <a:gd name="connsiteY4" fmla="*/ 677 h 8725"/>
                            <a:gd name="connsiteX0" fmla="*/ 0 w 10000"/>
                            <a:gd name="connsiteY0" fmla="*/ 1124 h 10348"/>
                            <a:gd name="connsiteX1" fmla="*/ 9972 w 10000"/>
                            <a:gd name="connsiteY1" fmla="*/ 0 h 10348"/>
                            <a:gd name="connsiteX2" fmla="*/ 10000 w 10000"/>
                            <a:gd name="connsiteY2" fmla="*/ 10348 h 10348"/>
                            <a:gd name="connsiteX3" fmla="*/ 0 w 10000"/>
                            <a:gd name="connsiteY3" fmla="*/ 10348 h 10348"/>
                            <a:gd name="connsiteX4" fmla="*/ 0 w 10000"/>
                            <a:gd name="connsiteY4" fmla="*/ 1124 h 10348"/>
                            <a:gd name="connsiteX0" fmla="*/ 0 w 10002"/>
                            <a:gd name="connsiteY0" fmla="*/ 1124 h 10348"/>
                            <a:gd name="connsiteX1" fmla="*/ 10000 w 10002"/>
                            <a:gd name="connsiteY1" fmla="*/ 0 h 10348"/>
                            <a:gd name="connsiteX2" fmla="*/ 10000 w 10002"/>
                            <a:gd name="connsiteY2" fmla="*/ 10348 h 10348"/>
                            <a:gd name="connsiteX3" fmla="*/ 0 w 10002"/>
                            <a:gd name="connsiteY3" fmla="*/ 10348 h 10348"/>
                            <a:gd name="connsiteX4" fmla="*/ 0 w 10002"/>
                            <a:gd name="connsiteY4" fmla="*/ 1124 h 10348"/>
                            <a:gd name="connsiteX0" fmla="*/ 0 w 10002"/>
                            <a:gd name="connsiteY0" fmla="*/ 1124 h 10348"/>
                            <a:gd name="connsiteX1" fmla="*/ 10000 w 10002"/>
                            <a:gd name="connsiteY1" fmla="*/ 0 h 10348"/>
                            <a:gd name="connsiteX2" fmla="*/ 10000 w 10002"/>
                            <a:gd name="connsiteY2" fmla="*/ 10348 h 10348"/>
                            <a:gd name="connsiteX3" fmla="*/ 0 w 10002"/>
                            <a:gd name="connsiteY3" fmla="*/ 9588 h 10348"/>
                            <a:gd name="connsiteX4" fmla="*/ 0 w 10002"/>
                            <a:gd name="connsiteY4" fmla="*/ 1124 h 10348"/>
                            <a:gd name="connsiteX0" fmla="*/ 0 w 10000"/>
                            <a:gd name="connsiteY0" fmla="*/ 1124 h 11592"/>
                            <a:gd name="connsiteX1" fmla="*/ 10000 w 10000"/>
                            <a:gd name="connsiteY1" fmla="*/ 0 h 11592"/>
                            <a:gd name="connsiteX2" fmla="*/ 9950 w 10000"/>
                            <a:gd name="connsiteY2" fmla="*/ 11592 h 11592"/>
                            <a:gd name="connsiteX3" fmla="*/ 0 w 10000"/>
                            <a:gd name="connsiteY3" fmla="*/ 9588 h 11592"/>
                            <a:gd name="connsiteX4" fmla="*/ 0 w 10000"/>
                            <a:gd name="connsiteY4" fmla="*/ 1124 h 11592"/>
                            <a:gd name="connsiteX0" fmla="*/ 0 w 9950"/>
                            <a:gd name="connsiteY0" fmla="*/ 1124 h 11592"/>
                            <a:gd name="connsiteX1" fmla="*/ 9930 w 9950"/>
                            <a:gd name="connsiteY1" fmla="*/ 0 h 11592"/>
                            <a:gd name="connsiteX2" fmla="*/ 9950 w 9950"/>
                            <a:gd name="connsiteY2" fmla="*/ 11592 h 11592"/>
                            <a:gd name="connsiteX3" fmla="*/ 0 w 9950"/>
                            <a:gd name="connsiteY3" fmla="*/ 9588 h 11592"/>
                            <a:gd name="connsiteX4" fmla="*/ 0 w 9950"/>
                            <a:gd name="connsiteY4" fmla="*/ 1124 h 11592"/>
                            <a:gd name="connsiteX0" fmla="*/ 0 w 9985"/>
                            <a:gd name="connsiteY0" fmla="*/ 970 h 10000"/>
                            <a:gd name="connsiteX1" fmla="*/ 9980 w 9985"/>
                            <a:gd name="connsiteY1" fmla="*/ 0 h 10000"/>
                            <a:gd name="connsiteX2" fmla="*/ 9985 w 9985"/>
                            <a:gd name="connsiteY2" fmla="*/ 10000 h 10000"/>
                            <a:gd name="connsiteX3" fmla="*/ 0 w 9985"/>
                            <a:gd name="connsiteY3" fmla="*/ 8271 h 10000"/>
                            <a:gd name="connsiteX4" fmla="*/ 0 w 9985"/>
                            <a:gd name="connsiteY4" fmla="*/ 97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85" h="10000">
                              <a:moveTo>
                                <a:pt x="0" y="970"/>
                              </a:moveTo>
                              <a:lnTo>
                                <a:pt x="9980" y="0"/>
                              </a:lnTo>
                              <a:cubicBezTo>
                                <a:pt x="9989" y="2975"/>
                                <a:pt x="9976" y="7025"/>
                                <a:pt x="9985" y="10000"/>
                              </a:cubicBezTo>
                              <a:lnTo>
                                <a:pt x="0" y="8271"/>
                              </a:lnTo>
                              <a:lnTo>
                                <a:pt x="0" y="970"/>
                              </a:lnTo>
                              <a:close/>
                            </a:path>
                          </a:pathLst>
                        </a:custGeom>
                        <a:solidFill>
                          <a:srgbClr val="233E90"/>
                        </a:solidFill>
                        <a:ln>
                          <a:noFill/>
                        </a:ln>
                        <a:effectLst>
                          <a:innerShdw blurRad="685800" dist="495300" dir="1080000">
                            <a:prstClr val="black">
                              <a:alpha val="19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F9D57" id="Flowchart: Manual Input 29" o:spid="_x0000_s1026" alt="&quot;&quot;" style="position:absolute;margin-left:0;margin-top:118.5pt;width:555pt;height:252pt;flip:y;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9985,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" path="m,970l9980,v9,2975,-4,7025,5,10000l,8271,,970xe" fillcolor="#233e90" stroked="f" strokeweight="2pt">
                <v:path arrowok="t" o:connecttype="custom" o:connectlocs="0,310439;7044970,0;7048500,3200400;0,2647051;0,310439" o:connectangles="0,0,0,0,0"/>
                <w10:wrap anchorx="margin" anchory="page"/>
                <w10:anchorlock/>
              </v:shape>
            </w:pict>
          </mc:Fallback>
        </mc:AlternateContent>
      </w:r>
      <w:r w:rsidR="00E46A82">
        <w:rPr>
          <w:iCs/>
          <w:noProof/>
        </w:rPr>
        <mc:AlternateContent>
          <mc:Choice Requires="wps">
            <w:drawing>
              <wp:anchor distT="0" distB="0" distL="114300" distR="114300" simplePos="0" relativeHeight="251659264" behindDoc="0" locked="1" layoutInCell="1" allowOverlap="1" wp14:anchorId="605AB86B" wp14:editId="5AFCAAE4">
                <wp:simplePos x="0" y="0"/>
                <wp:positionH relativeFrom="page">
                  <wp:posOffset>4886325</wp:posOffset>
                </wp:positionH>
                <wp:positionV relativeFrom="page">
                  <wp:posOffset>238125</wp:posOffset>
                </wp:positionV>
                <wp:extent cx="2457450" cy="4648200"/>
                <wp:effectExtent l="57150" t="38100" r="95250" b="7620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648200"/>
                        </a:xfrm>
                        <a:prstGeom prst="rect">
                          <a:avLst/>
                        </a:prstGeom>
                        <a:solidFill>
                          <a:srgbClr val="002060"/>
                        </a:solidFill>
                        <a:ln>
                          <a:noFill/>
                        </a:ln>
                        <a:effectLst>
                          <a:outerShdw blurRad="76200" dist="50800" dir="3000000" sx="99000" sy="99000" algn="tl" rotWithShape="0">
                            <a:prstClr val="black">
                              <a:alpha val="17000"/>
                            </a:prstClr>
                          </a:outerShdw>
                        </a:effectLst>
                      </wps:spPr>
                      <wps:txbx>
                        <w:txbxContent>
                          <w:p w14:paraId="67D00F78" w14:textId="15FE5C45" w:rsidR="00717D9B" w:rsidRPr="007A3F49" w:rsidRDefault="00717D9B" w:rsidP="005114E6">
                            <w:pPr>
                              <w:pStyle w:val="h2"/>
                              <w:spacing w:before="120"/>
                              <w:rPr>
                                <w:b w:val="0"/>
                                <w:iCs/>
                                <w:szCs w:val="22"/>
                              </w:rPr>
                            </w:pPr>
                            <w:r w:rsidRPr="007A3F49">
                              <w:rPr>
                                <w:iCs/>
                                <w:szCs w:val="22"/>
                              </w:rPr>
                              <w:t>PSWP Workshops are for PEF-Represented and Management/</w:t>
                            </w:r>
                          </w:p>
                          <w:p w14:paraId="33EE5A31" w14:textId="22101F8E" w:rsidR="00717D9B" w:rsidRDefault="00190F8D" w:rsidP="005114E6">
                            <w:pPr>
                              <w:pStyle w:val="BodyText"/>
                              <w:spacing w:before="120" w:line="276" w:lineRule="auto"/>
                              <w:ind w:left="115" w:right="58"/>
                              <w:jc w:val="center"/>
                              <w:rPr>
                                <w:b/>
                                <w:color w:val="FFFFFF" w:themeColor="background1"/>
                                <w:sz w:val="32"/>
                                <w14:shadow w14:blurRad="50800" w14:dist="38100" w14:dir="2700000" w14:sx="100000" w14:sy="100000" w14:kx="0" w14:ky="0" w14:algn="tl">
                                  <w14:srgbClr w14:val="000000">
                                    <w14:alpha w14:val="42000"/>
                                  </w14:srgbClr>
                                </w14:shadow>
                              </w:rPr>
                            </w:pPr>
                            <w:r w:rsidRPr="007A3F49">
                              <w:rPr>
                                <w:b/>
                                <w:iCs/>
                                <w:color w:val="FFFFFF" w:themeColor="background1"/>
                              </w:rPr>
                              <w:t>Confidential</w:t>
                            </w:r>
                            <w:r w:rsidR="00717D9B" w:rsidRPr="007A3F49">
                              <w:rPr>
                                <w:b/>
                                <w:iCs/>
                                <w:color w:val="FFFFFF" w:themeColor="background1"/>
                              </w:rPr>
                              <w:t xml:space="preserve"> Employees</w:t>
                            </w:r>
                          </w:p>
                          <w:p w14:paraId="5A06DD58" w14:textId="77777777" w:rsidR="00717D9B" w:rsidRDefault="00717D9B" w:rsidP="00717D9B">
                            <w:pPr>
                              <w:pStyle w:val="BodyText"/>
                              <w:spacing w:before="120" w:line="276" w:lineRule="auto"/>
                              <w:ind w:left="117" w:right="57"/>
                              <w:jc w:val="center"/>
                              <w:rPr>
                                <w:color w:val="FFFFFF" w:themeColor="background1"/>
                                <w:sz w:val="8"/>
                                <w:szCs w:val="20"/>
                              </w:rPr>
                            </w:pPr>
                          </w:p>
                          <w:p w14:paraId="5466671D" w14:textId="77777777" w:rsidR="00717D9B" w:rsidRDefault="00717D9B" w:rsidP="00717D9B">
                            <w:pPr>
                              <w:pStyle w:val="BodyText"/>
                              <w:spacing w:before="120" w:line="276" w:lineRule="auto"/>
                              <w:ind w:left="117" w:right="57"/>
                              <w:jc w:val="center"/>
                              <w:rPr>
                                <w:color w:val="FFFFFF" w:themeColor="background1"/>
                                <w:sz w:val="20"/>
                                <w:szCs w:val="20"/>
                              </w:rPr>
                            </w:pPr>
                            <w:r>
                              <w:rPr>
                                <w:color w:val="FFFFFF" w:themeColor="background1"/>
                                <w:sz w:val="22"/>
                                <w:szCs w:val="20"/>
                              </w:rPr>
                              <w:t xml:space="preserve">To reference full workshop details and to register go to the </w:t>
                            </w:r>
                            <w:r>
                              <w:rPr>
                                <w:b/>
                                <w:color w:val="FFFFFF" w:themeColor="background1"/>
                                <w:sz w:val="22"/>
                                <w:szCs w:val="20"/>
                              </w:rPr>
                              <w:t xml:space="preserve">Statewide Learning Management System (SLMS) </w:t>
                            </w:r>
                            <w:r>
                              <w:rPr>
                                <w:color w:val="FFFFFF" w:themeColor="background1"/>
                                <w:sz w:val="22"/>
                                <w:szCs w:val="20"/>
                              </w:rPr>
                              <w:t>at</w:t>
                            </w:r>
                            <w:r>
                              <w:rPr>
                                <w:b/>
                                <w:color w:val="FFFFFF" w:themeColor="background1"/>
                                <w:sz w:val="22"/>
                                <w:szCs w:val="20"/>
                              </w:rPr>
                              <w:t xml:space="preserve"> </w:t>
                            </w:r>
                            <w:hyperlink r:id="rId9" w:history="1">
                              <w:r>
                                <w:rPr>
                                  <w:rStyle w:val="Hyperlink"/>
                                  <w:color w:val="FFFFFF" w:themeColor="background1"/>
                                  <w:sz w:val="22"/>
                                  <w:szCs w:val="20"/>
                                </w:rPr>
                                <w:t>https://nyslearn.ny.gov</w:t>
                              </w:r>
                            </w:hyperlink>
                            <w:r>
                              <w:rPr>
                                <w:rStyle w:val="Hyperlink"/>
                                <w:color w:val="FFFFFF" w:themeColor="background1"/>
                                <w:sz w:val="22"/>
                                <w:szCs w:val="20"/>
                              </w:rPr>
                              <w:t xml:space="preserve">. </w:t>
                            </w:r>
                            <w:r>
                              <w:rPr>
                                <w:color w:val="FFFFFF" w:themeColor="background1"/>
                                <w:sz w:val="22"/>
                                <w:szCs w:val="20"/>
                                <w:u w:val="single"/>
                              </w:rPr>
                              <w:br/>
                            </w:r>
                          </w:p>
                          <w:p w14:paraId="778E9DD2" w14:textId="77777777" w:rsidR="00717D9B" w:rsidRDefault="00717D9B" w:rsidP="00717D9B">
                            <w:pPr>
                              <w:pStyle w:val="BodyText"/>
                              <w:spacing w:before="120" w:after="240" w:line="276" w:lineRule="auto"/>
                              <w:ind w:left="117" w:right="57"/>
                              <w:jc w:val="center"/>
                              <w:rPr>
                                <w:rStyle w:val="Hyperlink"/>
                                <w:color w:val="FFFFFF" w:themeColor="background1"/>
                                <w:sz w:val="22"/>
                              </w:rPr>
                            </w:pPr>
                            <w:r>
                              <w:rPr>
                                <w:color w:val="FFFFFF" w:themeColor="background1"/>
                                <w:sz w:val="22"/>
                              </w:rPr>
                              <w:t xml:space="preserve">For additional information </w:t>
                            </w:r>
                            <w:r>
                              <w:rPr>
                                <w:color w:val="FFFFFF" w:themeColor="background1"/>
                                <w:sz w:val="22"/>
                              </w:rPr>
                              <w:br/>
                              <w:t xml:space="preserve">regarding currently available offerings, check </w:t>
                            </w:r>
                            <w:r>
                              <w:rPr>
                                <w:color w:val="FFFFFF" w:themeColor="background1"/>
                                <w:sz w:val="22"/>
                              </w:rPr>
                              <w:br/>
                            </w:r>
                            <w:r>
                              <w:rPr>
                                <w:b/>
                                <w:color w:val="FFFFFF" w:themeColor="background1"/>
                                <w:sz w:val="22"/>
                              </w:rPr>
                              <w:t>PSWP Course Offerings</w:t>
                            </w:r>
                            <w:r>
                              <w:rPr>
                                <w:color w:val="FFFFFF" w:themeColor="background1"/>
                                <w:sz w:val="22"/>
                              </w:rPr>
                              <w:t xml:space="preserve"> </w:t>
                            </w:r>
                            <w:r>
                              <w:rPr>
                                <w:color w:val="FFFFFF" w:themeColor="background1"/>
                                <w:sz w:val="22"/>
                              </w:rPr>
                              <w:br/>
                              <w:t xml:space="preserve">at </w:t>
                            </w:r>
                            <w:hyperlink r:id="rId10" w:history="1">
                              <w:r>
                                <w:rPr>
                                  <w:rStyle w:val="Hyperlink"/>
                                  <w:color w:val="FFFFFF" w:themeColor="background1"/>
                                  <w:sz w:val="22"/>
                                </w:rPr>
                                <w:t>www.pswp.info</w:t>
                              </w:r>
                            </w:hyperlink>
                          </w:p>
                          <w:p w14:paraId="35497CC6" w14:textId="77777777" w:rsidR="00717D9B" w:rsidRDefault="008D3CD0" w:rsidP="00717D9B">
                            <w:pPr>
                              <w:jc w:val="center"/>
                              <w:rPr>
                                <w:rFonts w:ascii="Calibri" w:hAnsi="Calibri" w:cs="Calibri"/>
                                <w:sz w:val="20"/>
                              </w:rPr>
                            </w:pPr>
                            <w:hyperlink r:id="rId11" w:history="1">
                              <w:r w:rsidR="00717D9B">
                                <w:rPr>
                                  <w:rStyle w:val="Hyperlink"/>
                                  <w:color w:val="FFFFFF" w:themeColor="background1"/>
                                </w:rPr>
                                <w:t>Equal Opportunity &amp; Reasonable Accommodation</w:t>
                              </w:r>
                            </w:hyperlink>
                          </w:p>
                          <w:p w14:paraId="7A5A6681" w14:textId="7E1D0DEC" w:rsidR="00213E55" w:rsidRPr="00576C32" w:rsidRDefault="00EC1264" w:rsidP="00717D9B">
                            <w:pPr>
                              <w:spacing w:before="360"/>
                              <w:jc w:val="center"/>
                              <w:rPr>
                                <w:color w:val="FFFFFF" w:themeColor="background1"/>
                                <w:sz w:val="20"/>
                                <w:szCs w:val="20"/>
                              </w:rPr>
                            </w:pPr>
                            <w:r w:rsidRPr="00576C32">
                              <w:rPr>
                                <w:color w:val="FFFFFF" w:themeColor="background1"/>
                                <w:sz w:val="20"/>
                                <w:szCs w:val="20"/>
                              </w:rPr>
                              <w:t>Printed:</w:t>
                            </w:r>
                            <w:r w:rsidRPr="00576C32">
                              <w:rPr>
                                <w:color w:val="FFFFFF" w:themeColor="background1"/>
                                <w:sz w:val="20"/>
                                <w:szCs w:val="20"/>
                              </w:rPr>
                              <w:br/>
                            </w:r>
                            <w:r w:rsidR="00213E55" w:rsidRPr="00576C32">
                              <w:rPr>
                                <w:color w:val="FFFFFF" w:themeColor="background1"/>
                                <w:sz w:val="20"/>
                                <w:szCs w:val="20"/>
                              </w:rPr>
                              <w:fldChar w:fldCharType="begin"/>
                            </w:r>
                            <w:r w:rsidR="00213E55" w:rsidRPr="00576C32">
                              <w:rPr>
                                <w:color w:val="FFFFFF" w:themeColor="background1"/>
                                <w:sz w:val="20"/>
                                <w:szCs w:val="20"/>
                              </w:rPr>
                              <w:instrText xml:space="preserve"> DATE \@ "MMMM d, yyyy" </w:instrText>
                            </w:r>
                            <w:r w:rsidR="00213E55" w:rsidRPr="00576C32">
                              <w:rPr>
                                <w:color w:val="FFFFFF" w:themeColor="background1"/>
                                <w:sz w:val="20"/>
                                <w:szCs w:val="20"/>
                              </w:rPr>
                              <w:fldChar w:fldCharType="separate"/>
                            </w:r>
                            <w:r w:rsidR="00724299">
                              <w:rPr>
                                <w:noProof/>
                                <w:color w:val="FFFFFF" w:themeColor="background1"/>
                                <w:sz w:val="20"/>
                                <w:szCs w:val="20"/>
                              </w:rPr>
                              <w:t>February 14, 2024</w:t>
                            </w:r>
                            <w:r w:rsidR="00213E55" w:rsidRPr="00576C32">
                              <w:rPr>
                                <w:color w:val="FFFFFF" w:themeColor="background1"/>
                                <w:sz w:val="20"/>
                                <w:szCs w:val="20"/>
                              </w:rPr>
                              <w:fldChar w:fldCharType="end"/>
                            </w:r>
                          </w:p>
                          <w:p w14:paraId="791B5A25" w14:textId="77777777" w:rsidR="00C55030" w:rsidRPr="000C5FAA" w:rsidRDefault="00C55030" w:rsidP="006E355C">
                            <w:pPr>
                              <w:pStyle w:val="BodyText"/>
                            </w:pPr>
                          </w:p>
                          <w:p w14:paraId="295E443D" w14:textId="77777777" w:rsidR="00C55030" w:rsidRPr="000C5FAA" w:rsidRDefault="00C55030" w:rsidP="006E355C">
                            <w:pPr>
                              <w:pStyle w:val="BodyTex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AB86B" id="_x0000_t202" coordsize="21600,21600" o:spt="202" path="m,l,21600r21600,l21600,xe">
                <v:stroke joinstyle="miter"/>
                <v:path gradientshapeok="t" o:connecttype="rect"/>
              </v:shapetype>
              <v:shape id="Text Box 2" o:spid="_x0000_s1026" type="#_x0000_t202" alt="&quot;&quot;" style="position:absolute;margin-left:384.75pt;margin-top:18.75pt;width:193.5pt;height:3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" fillcolor="#002060" stroked="f">
                <v:shadow on="t" type="perspective" color="black" opacity="11141f" origin="-.5,-.5" offset=".90706mm,1.081mm" matrix="64881f,,,64881f"/>
                <v:textbox>
                  <w:txbxContent>
                    <w:p w14:paraId="67D00F78" w14:textId="15FE5C45" w:rsidR="00717D9B" w:rsidRPr="007A3F49" w:rsidRDefault="00717D9B" w:rsidP="005114E6">
                      <w:pPr>
                        <w:pStyle w:val="h2"/>
                        <w:spacing w:before="120"/>
                        <w:rPr>
                          <w:b w:val="0"/>
                          <w:iCs/>
                          <w:szCs w:val="22"/>
                        </w:rPr>
                      </w:pPr>
                      <w:r w:rsidRPr="007A3F49">
                        <w:rPr>
                          <w:iCs/>
                          <w:szCs w:val="22"/>
                        </w:rPr>
                        <w:t>PSWP Workshops are for PEF-Represented and Management/</w:t>
                      </w:r>
                    </w:p>
                    <w:p w14:paraId="33EE5A31" w14:textId="22101F8E" w:rsidR="00717D9B" w:rsidRDefault="00190F8D" w:rsidP="005114E6">
                      <w:pPr>
                        <w:pStyle w:val="BodyText"/>
                        <w:spacing w:before="120" w:line="276" w:lineRule="auto"/>
                        <w:ind w:left="115" w:right="58"/>
                        <w:jc w:val="center"/>
                        <w:rPr>
                          <w:b/>
                          <w:color w:val="FFFFFF" w:themeColor="background1"/>
                          <w:sz w:val="32"/>
                          <w14:shadow w14:blurRad="50800" w14:dist="38100" w14:dir="2700000" w14:sx="100000" w14:sy="100000" w14:kx="0" w14:ky="0" w14:algn="tl">
                            <w14:srgbClr w14:val="000000">
                              <w14:alpha w14:val="42000"/>
                            </w14:srgbClr>
                          </w14:shadow>
                        </w:rPr>
                      </w:pPr>
                      <w:r w:rsidRPr="007A3F49">
                        <w:rPr>
                          <w:b/>
                          <w:iCs/>
                          <w:color w:val="FFFFFF" w:themeColor="background1"/>
                        </w:rPr>
                        <w:t>Confidential</w:t>
                      </w:r>
                      <w:r w:rsidR="00717D9B" w:rsidRPr="007A3F49">
                        <w:rPr>
                          <w:b/>
                          <w:iCs/>
                          <w:color w:val="FFFFFF" w:themeColor="background1"/>
                        </w:rPr>
                        <w:t xml:space="preserve"> Employees</w:t>
                      </w:r>
                    </w:p>
                    <w:p w14:paraId="5A06DD58" w14:textId="77777777" w:rsidR="00717D9B" w:rsidRDefault="00717D9B" w:rsidP="00717D9B">
                      <w:pPr>
                        <w:pStyle w:val="BodyText"/>
                        <w:spacing w:before="120" w:line="276" w:lineRule="auto"/>
                        <w:ind w:left="117" w:right="57"/>
                        <w:jc w:val="center"/>
                        <w:rPr>
                          <w:color w:val="FFFFFF" w:themeColor="background1"/>
                          <w:sz w:val="8"/>
                          <w:szCs w:val="20"/>
                        </w:rPr>
                      </w:pPr>
                    </w:p>
                    <w:p w14:paraId="5466671D" w14:textId="77777777" w:rsidR="00717D9B" w:rsidRDefault="00717D9B" w:rsidP="00717D9B">
                      <w:pPr>
                        <w:pStyle w:val="BodyText"/>
                        <w:spacing w:before="120" w:line="276" w:lineRule="auto"/>
                        <w:ind w:left="117" w:right="57"/>
                        <w:jc w:val="center"/>
                        <w:rPr>
                          <w:color w:val="FFFFFF" w:themeColor="background1"/>
                          <w:sz w:val="20"/>
                          <w:szCs w:val="20"/>
                        </w:rPr>
                      </w:pPr>
                      <w:r>
                        <w:rPr>
                          <w:color w:val="FFFFFF" w:themeColor="background1"/>
                          <w:sz w:val="22"/>
                          <w:szCs w:val="20"/>
                        </w:rPr>
                        <w:t xml:space="preserve">To reference full workshop details and to register go to the </w:t>
                      </w:r>
                      <w:r>
                        <w:rPr>
                          <w:b/>
                          <w:color w:val="FFFFFF" w:themeColor="background1"/>
                          <w:sz w:val="22"/>
                          <w:szCs w:val="20"/>
                        </w:rPr>
                        <w:t xml:space="preserve">Statewide Learning Management System (SLMS) </w:t>
                      </w:r>
                      <w:r>
                        <w:rPr>
                          <w:color w:val="FFFFFF" w:themeColor="background1"/>
                          <w:sz w:val="22"/>
                          <w:szCs w:val="20"/>
                        </w:rPr>
                        <w:t>at</w:t>
                      </w:r>
                      <w:r>
                        <w:rPr>
                          <w:b/>
                          <w:color w:val="FFFFFF" w:themeColor="background1"/>
                          <w:sz w:val="22"/>
                          <w:szCs w:val="20"/>
                        </w:rPr>
                        <w:t xml:space="preserve"> </w:t>
                      </w:r>
                      <w:hyperlink r:id="rId12" w:history="1">
                        <w:r>
                          <w:rPr>
                            <w:rStyle w:val="Hyperlink"/>
                            <w:color w:val="FFFFFF" w:themeColor="background1"/>
                            <w:sz w:val="22"/>
                            <w:szCs w:val="20"/>
                          </w:rPr>
                          <w:t>https://nyslearn.ny.gov</w:t>
                        </w:r>
                      </w:hyperlink>
                      <w:r>
                        <w:rPr>
                          <w:rStyle w:val="Hyperlink"/>
                          <w:color w:val="FFFFFF" w:themeColor="background1"/>
                          <w:sz w:val="22"/>
                          <w:szCs w:val="20"/>
                        </w:rPr>
                        <w:t xml:space="preserve">. </w:t>
                      </w:r>
                      <w:r>
                        <w:rPr>
                          <w:color w:val="FFFFFF" w:themeColor="background1"/>
                          <w:sz w:val="22"/>
                          <w:szCs w:val="20"/>
                          <w:u w:val="single"/>
                        </w:rPr>
                        <w:br/>
                      </w:r>
                    </w:p>
                    <w:p w14:paraId="778E9DD2" w14:textId="77777777" w:rsidR="00717D9B" w:rsidRDefault="00717D9B" w:rsidP="00717D9B">
                      <w:pPr>
                        <w:pStyle w:val="BodyText"/>
                        <w:spacing w:before="120" w:after="240" w:line="276" w:lineRule="auto"/>
                        <w:ind w:left="117" w:right="57"/>
                        <w:jc w:val="center"/>
                        <w:rPr>
                          <w:rStyle w:val="Hyperlink"/>
                          <w:color w:val="FFFFFF" w:themeColor="background1"/>
                          <w:sz w:val="22"/>
                        </w:rPr>
                      </w:pPr>
                      <w:r>
                        <w:rPr>
                          <w:color w:val="FFFFFF" w:themeColor="background1"/>
                          <w:sz w:val="22"/>
                        </w:rPr>
                        <w:t xml:space="preserve">For additional information </w:t>
                      </w:r>
                      <w:r>
                        <w:rPr>
                          <w:color w:val="FFFFFF" w:themeColor="background1"/>
                          <w:sz w:val="22"/>
                        </w:rPr>
                        <w:br/>
                        <w:t xml:space="preserve">regarding currently available offerings, check </w:t>
                      </w:r>
                      <w:r>
                        <w:rPr>
                          <w:color w:val="FFFFFF" w:themeColor="background1"/>
                          <w:sz w:val="22"/>
                        </w:rPr>
                        <w:br/>
                      </w:r>
                      <w:r>
                        <w:rPr>
                          <w:b/>
                          <w:color w:val="FFFFFF" w:themeColor="background1"/>
                          <w:sz w:val="22"/>
                        </w:rPr>
                        <w:t>PSWP Course Offerings</w:t>
                      </w:r>
                      <w:r>
                        <w:rPr>
                          <w:color w:val="FFFFFF" w:themeColor="background1"/>
                          <w:sz w:val="22"/>
                        </w:rPr>
                        <w:t xml:space="preserve"> </w:t>
                      </w:r>
                      <w:r>
                        <w:rPr>
                          <w:color w:val="FFFFFF" w:themeColor="background1"/>
                          <w:sz w:val="22"/>
                        </w:rPr>
                        <w:br/>
                        <w:t xml:space="preserve">at </w:t>
                      </w:r>
                      <w:hyperlink r:id="rId13" w:history="1">
                        <w:r>
                          <w:rPr>
                            <w:rStyle w:val="Hyperlink"/>
                            <w:color w:val="FFFFFF" w:themeColor="background1"/>
                            <w:sz w:val="22"/>
                          </w:rPr>
                          <w:t>www.pswp.info</w:t>
                        </w:r>
                      </w:hyperlink>
                    </w:p>
                    <w:p w14:paraId="35497CC6" w14:textId="77777777" w:rsidR="00717D9B" w:rsidRDefault="008D3CD0" w:rsidP="00717D9B">
                      <w:pPr>
                        <w:jc w:val="center"/>
                        <w:rPr>
                          <w:rFonts w:ascii="Calibri" w:hAnsi="Calibri" w:cs="Calibri"/>
                          <w:sz w:val="20"/>
                        </w:rPr>
                      </w:pPr>
                      <w:hyperlink r:id="rId14" w:history="1">
                        <w:r w:rsidR="00717D9B">
                          <w:rPr>
                            <w:rStyle w:val="Hyperlink"/>
                            <w:color w:val="FFFFFF" w:themeColor="background1"/>
                          </w:rPr>
                          <w:t>Equal Opportunity &amp; Reasonable Accommodation</w:t>
                        </w:r>
                      </w:hyperlink>
                    </w:p>
                    <w:p w14:paraId="7A5A6681" w14:textId="7E1D0DEC" w:rsidR="00213E55" w:rsidRPr="00576C32" w:rsidRDefault="00EC1264" w:rsidP="00717D9B">
                      <w:pPr>
                        <w:spacing w:before="360"/>
                        <w:jc w:val="center"/>
                        <w:rPr>
                          <w:color w:val="FFFFFF" w:themeColor="background1"/>
                          <w:sz w:val="20"/>
                          <w:szCs w:val="20"/>
                        </w:rPr>
                      </w:pPr>
                      <w:r w:rsidRPr="00576C32">
                        <w:rPr>
                          <w:color w:val="FFFFFF" w:themeColor="background1"/>
                          <w:sz w:val="20"/>
                          <w:szCs w:val="20"/>
                        </w:rPr>
                        <w:t>Printed:</w:t>
                      </w:r>
                      <w:r w:rsidRPr="00576C32">
                        <w:rPr>
                          <w:color w:val="FFFFFF" w:themeColor="background1"/>
                          <w:sz w:val="20"/>
                          <w:szCs w:val="20"/>
                        </w:rPr>
                        <w:br/>
                      </w:r>
                      <w:r w:rsidR="00213E55" w:rsidRPr="00576C32">
                        <w:rPr>
                          <w:color w:val="FFFFFF" w:themeColor="background1"/>
                          <w:sz w:val="20"/>
                          <w:szCs w:val="20"/>
                        </w:rPr>
                        <w:fldChar w:fldCharType="begin"/>
                      </w:r>
                      <w:r w:rsidR="00213E55" w:rsidRPr="00576C32">
                        <w:rPr>
                          <w:color w:val="FFFFFF" w:themeColor="background1"/>
                          <w:sz w:val="20"/>
                          <w:szCs w:val="20"/>
                        </w:rPr>
                        <w:instrText xml:space="preserve"> DATE \@ "MMMM d, yyyy" </w:instrText>
                      </w:r>
                      <w:r w:rsidR="00213E55" w:rsidRPr="00576C32">
                        <w:rPr>
                          <w:color w:val="FFFFFF" w:themeColor="background1"/>
                          <w:sz w:val="20"/>
                          <w:szCs w:val="20"/>
                        </w:rPr>
                        <w:fldChar w:fldCharType="separate"/>
                      </w:r>
                      <w:r w:rsidR="00724299">
                        <w:rPr>
                          <w:noProof/>
                          <w:color w:val="FFFFFF" w:themeColor="background1"/>
                          <w:sz w:val="20"/>
                          <w:szCs w:val="20"/>
                        </w:rPr>
                        <w:t>February 14, 2024</w:t>
                      </w:r>
                      <w:r w:rsidR="00213E55" w:rsidRPr="00576C32">
                        <w:rPr>
                          <w:color w:val="FFFFFF" w:themeColor="background1"/>
                          <w:sz w:val="20"/>
                          <w:szCs w:val="20"/>
                        </w:rPr>
                        <w:fldChar w:fldCharType="end"/>
                      </w:r>
                    </w:p>
                    <w:p w14:paraId="791B5A25" w14:textId="77777777" w:rsidR="00C55030" w:rsidRPr="000C5FAA" w:rsidRDefault="00C55030" w:rsidP="006E355C">
                      <w:pPr>
                        <w:pStyle w:val="BodyText"/>
                      </w:pPr>
                    </w:p>
                    <w:p w14:paraId="295E443D" w14:textId="77777777" w:rsidR="00C55030" w:rsidRPr="000C5FAA" w:rsidRDefault="00C55030" w:rsidP="006E355C">
                      <w:pPr>
                        <w:pStyle w:val="BodyText"/>
                      </w:pPr>
                    </w:p>
                  </w:txbxContent>
                </v:textbox>
                <w10:wrap anchorx="page" anchory="page"/>
                <w10:anchorlock/>
              </v:shape>
            </w:pict>
          </mc:Fallback>
        </mc:AlternateContent>
      </w:r>
      <w:r w:rsidR="00E46A82">
        <w:rPr>
          <w:noProof/>
          <w:color w:val="1F497D"/>
        </w:rPr>
        <mc:AlternateContent>
          <mc:Choice Requires="wps">
            <w:drawing>
              <wp:anchor distT="0" distB="0" distL="114300" distR="114300" simplePos="0" relativeHeight="251656957" behindDoc="1" locked="1" layoutInCell="1" allowOverlap="1" wp14:anchorId="1275616F" wp14:editId="2E018D0D">
                <wp:simplePos x="0" y="0"/>
                <wp:positionH relativeFrom="margin">
                  <wp:align>left</wp:align>
                </wp:positionH>
                <wp:positionV relativeFrom="page">
                  <wp:posOffset>-171450</wp:posOffset>
                </wp:positionV>
                <wp:extent cx="7048500" cy="161925"/>
                <wp:effectExtent l="0" t="0" r="0" b="9525"/>
                <wp:wrapNone/>
                <wp:docPr id="29" name="Flowchart: Manual Inpu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048500" cy="16192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1940 h 9940"/>
                            <a:gd name="connsiteX1" fmla="*/ 10000 w 10000"/>
                            <a:gd name="connsiteY1" fmla="*/ 0 h 9940"/>
                            <a:gd name="connsiteX2" fmla="*/ 10000 w 10000"/>
                            <a:gd name="connsiteY2" fmla="*/ 9940 h 9940"/>
                            <a:gd name="connsiteX3" fmla="*/ 0 w 10000"/>
                            <a:gd name="connsiteY3" fmla="*/ 9940 h 9940"/>
                            <a:gd name="connsiteX4" fmla="*/ 0 w 10000"/>
                            <a:gd name="connsiteY4" fmla="*/ 1940 h 9940"/>
                            <a:gd name="connsiteX0" fmla="*/ 0 w 10000"/>
                            <a:gd name="connsiteY0" fmla="*/ 677 h 8725"/>
                            <a:gd name="connsiteX1" fmla="*/ 10000 w 10000"/>
                            <a:gd name="connsiteY1" fmla="*/ 0 h 8725"/>
                            <a:gd name="connsiteX2" fmla="*/ 10000 w 10000"/>
                            <a:gd name="connsiteY2" fmla="*/ 8725 h 8725"/>
                            <a:gd name="connsiteX3" fmla="*/ 0 w 10000"/>
                            <a:gd name="connsiteY3" fmla="*/ 8725 h 8725"/>
                            <a:gd name="connsiteX4" fmla="*/ 0 w 10000"/>
                            <a:gd name="connsiteY4" fmla="*/ 677 h 8725"/>
                            <a:gd name="connsiteX0" fmla="*/ 0 w 10000"/>
                            <a:gd name="connsiteY0" fmla="*/ 1124 h 10348"/>
                            <a:gd name="connsiteX1" fmla="*/ 9972 w 10000"/>
                            <a:gd name="connsiteY1" fmla="*/ 0 h 10348"/>
                            <a:gd name="connsiteX2" fmla="*/ 10000 w 10000"/>
                            <a:gd name="connsiteY2" fmla="*/ 10348 h 10348"/>
                            <a:gd name="connsiteX3" fmla="*/ 0 w 10000"/>
                            <a:gd name="connsiteY3" fmla="*/ 10348 h 10348"/>
                            <a:gd name="connsiteX4" fmla="*/ 0 w 10000"/>
                            <a:gd name="connsiteY4" fmla="*/ 1124 h 10348"/>
                            <a:gd name="connsiteX0" fmla="*/ 0 w 10002"/>
                            <a:gd name="connsiteY0" fmla="*/ 1124 h 10348"/>
                            <a:gd name="connsiteX1" fmla="*/ 10000 w 10002"/>
                            <a:gd name="connsiteY1" fmla="*/ 0 h 10348"/>
                            <a:gd name="connsiteX2" fmla="*/ 10000 w 10002"/>
                            <a:gd name="connsiteY2" fmla="*/ 10348 h 10348"/>
                            <a:gd name="connsiteX3" fmla="*/ 0 w 10002"/>
                            <a:gd name="connsiteY3" fmla="*/ 10348 h 10348"/>
                            <a:gd name="connsiteX4" fmla="*/ 0 w 10002"/>
                            <a:gd name="connsiteY4" fmla="*/ 1124 h 10348"/>
                            <a:gd name="connsiteX0" fmla="*/ 0 w 10002"/>
                            <a:gd name="connsiteY0" fmla="*/ 1124 h 10348"/>
                            <a:gd name="connsiteX1" fmla="*/ 10000 w 10002"/>
                            <a:gd name="connsiteY1" fmla="*/ 0 h 10348"/>
                            <a:gd name="connsiteX2" fmla="*/ 10000 w 10002"/>
                            <a:gd name="connsiteY2" fmla="*/ 10348 h 10348"/>
                            <a:gd name="connsiteX3" fmla="*/ 0 w 10002"/>
                            <a:gd name="connsiteY3" fmla="*/ 9588 h 10348"/>
                            <a:gd name="connsiteX4" fmla="*/ 0 w 10002"/>
                            <a:gd name="connsiteY4" fmla="*/ 1124 h 10348"/>
                            <a:gd name="connsiteX0" fmla="*/ 0 w 10000"/>
                            <a:gd name="connsiteY0" fmla="*/ 1124 h 11592"/>
                            <a:gd name="connsiteX1" fmla="*/ 10000 w 10000"/>
                            <a:gd name="connsiteY1" fmla="*/ 0 h 11592"/>
                            <a:gd name="connsiteX2" fmla="*/ 9950 w 10000"/>
                            <a:gd name="connsiteY2" fmla="*/ 11592 h 11592"/>
                            <a:gd name="connsiteX3" fmla="*/ 0 w 10000"/>
                            <a:gd name="connsiteY3" fmla="*/ 9588 h 11592"/>
                            <a:gd name="connsiteX4" fmla="*/ 0 w 10000"/>
                            <a:gd name="connsiteY4" fmla="*/ 1124 h 11592"/>
                            <a:gd name="connsiteX0" fmla="*/ 0 w 9950"/>
                            <a:gd name="connsiteY0" fmla="*/ 1124 h 11592"/>
                            <a:gd name="connsiteX1" fmla="*/ 9930 w 9950"/>
                            <a:gd name="connsiteY1" fmla="*/ 0 h 11592"/>
                            <a:gd name="connsiteX2" fmla="*/ 9950 w 9950"/>
                            <a:gd name="connsiteY2" fmla="*/ 11592 h 11592"/>
                            <a:gd name="connsiteX3" fmla="*/ 0 w 9950"/>
                            <a:gd name="connsiteY3" fmla="*/ 9588 h 11592"/>
                            <a:gd name="connsiteX4" fmla="*/ 0 w 9950"/>
                            <a:gd name="connsiteY4" fmla="*/ 1124 h 11592"/>
                            <a:gd name="connsiteX0" fmla="*/ 0 w 9985"/>
                            <a:gd name="connsiteY0" fmla="*/ 970 h 10000"/>
                            <a:gd name="connsiteX1" fmla="*/ 9980 w 9985"/>
                            <a:gd name="connsiteY1" fmla="*/ 0 h 10000"/>
                            <a:gd name="connsiteX2" fmla="*/ 9985 w 9985"/>
                            <a:gd name="connsiteY2" fmla="*/ 10000 h 10000"/>
                            <a:gd name="connsiteX3" fmla="*/ 0 w 9985"/>
                            <a:gd name="connsiteY3" fmla="*/ 8271 h 10000"/>
                            <a:gd name="connsiteX4" fmla="*/ 0 w 9985"/>
                            <a:gd name="connsiteY4" fmla="*/ 97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85" h="10000">
                              <a:moveTo>
                                <a:pt x="0" y="970"/>
                              </a:moveTo>
                              <a:lnTo>
                                <a:pt x="9980" y="0"/>
                              </a:lnTo>
                              <a:cubicBezTo>
                                <a:pt x="9989" y="2975"/>
                                <a:pt x="9976" y="7025"/>
                                <a:pt x="9985" y="10000"/>
                              </a:cubicBezTo>
                              <a:lnTo>
                                <a:pt x="0" y="8271"/>
                              </a:lnTo>
                              <a:lnTo>
                                <a:pt x="0" y="970"/>
                              </a:lnTo>
                              <a:close/>
                            </a:path>
                          </a:pathLst>
                        </a:custGeom>
                        <a:solidFill>
                          <a:srgbClr val="233E90"/>
                        </a:solidFill>
                        <a:ln>
                          <a:noFill/>
                        </a:ln>
                        <a:effectLst>
                          <a:innerShdw blurRad="685800" dist="495300" dir="1080000">
                            <a:prstClr val="black">
                              <a:alpha val="19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F861C" id="Flowchart: Manual Input 29" o:spid="_x0000_s1026" style="position:absolute;margin-left:0;margin-top:-13.5pt;width:555pt;height:12.75pt;flip:y;z-index:-25165952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9985,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" path="m,970l9980,v9,2975,-4,7025,5,10000l,8271,,970xe" fillcolor="#233e90" stroked="f" strokeweight="2pt">
                <v:path arrowok="t" o:connecttype="custom" o:connectlocs="0,15707;7044970,0;7048500,161925;0,133928;0,15707" o:connectangles="0,0,0,0,0"/>
                <w10:wrap anchorx="margin" anchory="page"/>
                <w10:anchorlock/>
              </v:shape>
            </w:pict>
          </mc:Fallback>
        </mc:AlternateContent>
      </w:r>
      <w:r w:rsidR="00E46A82">
        <w:rPr>
          <w:iCs/>
          <w:noProof/>
        </w:rPr>
        <mc:AlternateContent>
          <mc:Choice Requires="wps">
            <w:drawing>
              <wp:anchor distT="0" distB="0" distL="114300" distR="114300" simplePos="0" relativeHeight="251650551" behindDoc="1" locked="1" layoutInCell="1" allowOverlap="1" wp14:anchorId="0CFBC8F6" wp14:editId="107AB3B0">
                <wp:simplePos x="0" y="0"/>
                <wp:positionH relativeFrom="margin">
                  <wp:align>left</wp:align>
                </wp:positionH>
                <wp:positionV relativeFrom="topMargin">
                  <wp:posOffset>288925</wp:posOffset>
                </wp:positionV>
                <wp:extent cx="7178040" cy="4705350"/>
                <wp:effectExtent l="0" t="0" r="3810" b="0"/>
                <wp:wrapNone/>
                <wp:docPr id="198" name="Rectangle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8040" cy="4705350"/>
                        </a:xfrm>
                        <a:prstGeom prst="rect">
                          <a:avLst/>
                        </a:prstGeom>
                        <a:gradFill>
                          <a:gsLst>
                            <a:gs pos="0">
                              <a:srgbClr val="D5ECF8"/>
                            </a:gs>
                            <a:gs pos="100000">
                              <a:srgbClr val="F1F9FD">
                                <a:alpha val="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6D0C1" w14:textId="77777777" w:rsidR="00CF5913" w:rsidRDefault="00CF5913" w:rsidP="006E355C"/>
                          <w:p w14:paraId="2E104CD4" w14:textId="77777777" w:rsidR="00717D9B" w:rsidRDefault="00717D9B" w:rsidP="000C3E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BC8F6" id="Rectangle 198" o:spid="_x0000_s1027" alt="&quot;&quot;" style="position:absolute;margin-left:0;margin-top:22.75pt;width:565.2pt;height:370.5pt;z-index:-251665929;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" fillcolor="#d5ecf8" stroked="f" strokeweight="2pt">
                <v:fill color2="#f1f9fd" o:opacity2="0" focus="100%" type="gradient"/>
                <v:textbox>
                  <w:txbxContent>
                    <w:p w14:paraId="70E6D0C1" w14:textId="77777777" w:rsidR="00CF5913" w:rsidRDefault="00CF5913" w:rsidP="006E355C"/>
                    <w:p w14:paraId="2E104CD4" w14:textId="77777777" w:rsidR="00717D9B" w:rsidRDefault="00717D9B" w:rsidP="000C3EC7"/>
                  </w:txbxContent>
                </v:textbox>
                <w10:wrap anchorx="margin" anchory="margin"/>
                <w10:anchorlock/>
              </v:rect>
            </w:pict>
          </mc:Fallback>
        </mc:AlternateContent>
      </w:r>
    </w:p>
    <w:p w14:paraId="4CE9C503" w14:textId="77777777" w:rsidR="009018CE" w:rsidRDefault="009018CE" w:rsidP="00712EFA">
      <w:pPr>
        <w:pStyle w:val="Heading1"/>
        <w:ind w:right="3780"/>
      </w:pPr>
      <w:bookmarkStart w:id="0" w:name="_Hlk143680765"/>
      <w:bookmarkEnd w:id="0"/>
    </w:p>
    <w:p w14:paraId="5BD9D5AF" w14:textId="77777777" w:rsidR="009018CE" w:rsidRDefault="009018CE" w:rsidP="00712EFA">
      <w:pPr>
        <w:pStyle w:val="Heading1"/>
        <w:ind w:right="3780"/>
      </w:pPr>
    </w:p>
    <w:p w14:paraId="22D2DFAA" w14:textId="77777777" w:rsidR="005114E6" w:rsidRPr="005114E6" w:rsidRDefault="005114E6" w:rsidP="00712EFA">
      <w:pPr>
        <w:pStyle w:val="h2"/>
        <w:ind w:right="3870"/>
        <w:rPr>
          <w:sz w:val="20"/>
          <w:szCs w:val="20"/>
        </w:rPr>
      </w:pPr>
    </w:p>
    <w:p w14:paraId="66084579" w14:textId="77777777" w:rsidR="00484184" w:rsidRDefault="00484184" w:rsidP="00712EFA">
      <w:pPr>
        <w:pStyle w:val="h2"/>
        <w:ind w:right="3870"/>
        <w:rPr>
          <w:sz w:val="40"/>
          <w:szCs w:val="40"/>
        </w:rPr>
      </w:pPr>
    </w:p>
    <w:p w14:paraId="07FD5936" w14:textId="77777777" w:rsidR="00724299" w:rsidRDefault="00724299" w:rsidP="00C522D4">
      <w:pPr>
        <w:pStyle w:val="h2"/>
        <w:ind w:right="3870"/>
        <w:rPr>
          <w:sz w:val="40"/>
          <w:szCs w:val="40"/>
        </w:rPr>
      </w:pPr>
    </w:p>
    <w:p w14:paraId="710D3D0C" w14:textId="1666FCCF" w:rsidR="00724299" w:rsidRDefault="00717D9B" w:rsidP="00C522D4">
      <w:pPr>
        <w:pStyle w:val="h2"/>
        <w:ind w:right="3870"/>
        <w:rPr>
          <w:sz w:val="40"/>
          <w:szCs w:val="40"/>
        </w:rPr>
      </w:pPr>
      <w:r>
        <w:rPr>
          <w:sz w:val="40"/>
          <w:szCs w:val="40"/>
        </w:rPr>
        <w:t>Seats</w:t>
      </w:r>
      <w:r w:rsidRPr="007E6C95">
        <w:rPr>
          <w:sz w:val="40"/>
          <w:szCs w:val="40"/>
        </w:rPr>
        <w:t xml:space="preserve"> in the following workshop </w:t>
      </w:r>
    </w:p>
    <w:p w14:paraId="0DAF6F24" w14:textId="21E1DDF8" w:rsidR="00717D9B" w:rsidRPr="00C522D4" w:rsidRDefault="00717D9B" w:rsidP="00C522D4">
      <w:pPr>
        <w:pStyle w:val="h2"/>
        <w:ind w:right="3870"/>
        <w:rPr>
          <w:sz w:val="40"/>
          <w:szCs w:val="40"/>
        </w:rPr>
      </w:pPr>
      <w:r w:rsidRPr="007E6C95">
        <w:rPr>
          <w:sz w:val="40"/>
          <w:szCs w:val="40"/>
        </w:rPr>
        <w:t>are now available</w:t>
      </w:r>
      <w:r w:rsidRPr="00531A0F">
        <w:t xml:space="preserve"> </w:t>
      </w:r>
    </w:p>
    <w:p w14:paraId="382C1345" w14:textId="77777777" w:rsidR="00717D9B" w:rsidRDefault="00717D9B" w:rsidP="00712EFA">
      <w:pPr>
        <w:pStyle w:val="h2"/>
        <w:ind w:right="3870"/>
      </w:pPr>
    </w:p>
    <w:p w14:paraId="1E4428EB" w14:textId="5153A31D" w:rsidR="00C22772" w:rsidRPr="00717D9B" w:rsidRDefault="0041105B" w:rsidP="00712EFA">
      <w:pPr>
        <w:pStyle w:val="h2"/>
        <w:ind w:right="3870"/>
        <w:rPr>
          <w:b w:val="0"/>
          <w:bCs w:val="0"/>
        </w:rPr>
      </w:pPr>
      <w:r>
        <w:rPr>
          <w:b w:val="0"/>
          <w:bCs w:val="0"/>
        </w:rPr>
        <w:t>February</w:t>
      </w:r>
      <w:r w:rsidR="00C22772" w:rsidRPr="00717D9B">
        <w:rPr>
          <w:b w:val="0"/>
          <w:bCs w:val="0"/>
        </w:rPr>
        <w:t xml:space="preserve"> </w:t>
      </w:r>
      <w:r>
        <w:rPr>
          <w:b w:val="0"/>
          <w:bCs w:val="0"/>
        </w:rPr>
        <w:t>1</w:t>
      </w:r>
      <w:r w:rsidR="008D3CD0">
        <w:rPr>
          <w:b w:val="0"/>
          <w:bCs w:val="0"/>
        </w:rPr>
        <w:t>4</w:t>
      </w:r>
      <w:r w:rsidR="00C22772" w:rsidRPr="00717D9B">
        <w:rPr>
          <w:b w:val="0"/>
          <w:bCs w:val="0"/>
        </w:rPr>
        <w:t>, 202</w:t>
      </w:r>
      <w:r>
        <w:rPr>
          <w:b w:val="0"/>
          <w:bCs w:val="0"/>
        </w:rPr>
        <w:t>4</w:t>
      </w:r>
    </w:p>
    <w:p w14:paraId="283122D6" w14:textId="77777777" w:rsidR="00552048" w:rsidRDefault="00552048" w:rsidP="006E355C">
      <w:pPr>
        <w:pStyle w:val="h2"/>
      </w:pPr>
    </w:p>
    <w:p w14:paraId="3ECD45BA" w14:textId="77777777" w:rsidR="00DE0BF0" w:rsidRDefault="00DE0BF0" w:rsidP="00712EFA">
      <w:pPr>
        <w:ind w:right="4050"/>
        <w:rPr>
          <w:sz w:val="24"/>
          <w:szCs w:val="24"/>
        </w:rPr>
      </w:pPr>
    </w:p>
    <w:p w14:paraId="5AE16B29" w14:textId="77777777" w:rsidR="00DE0BF0" w:rsidRPr="000C3EC7" w:rsidRDefault="00DE0BF0" w:rsidP="00712EFA">
      <w:pPr>
        <w:ind w:right="4050"/>
      </w:pPr>
    </w:p>
    <w:tbl>
      <w:tblPr>
        <w:tblStyle w:val="PlainTable2"/>
        <w:tblpPr w:leftFromText="180" w:rightFromText="180" w:vertAnchor="page" w:horzAnchor="margin" w:tblpX="175" w:tblpY="7816"/>
        <w:tblW w:w="10615" w:type="dxa"/>
        <w:tblBorders>
          <w:top w:val="none" w:sz="0" w:space="0" w:color="auto"/>
          <w:bottom w:val="none" w:sz="0" w:space="0" w:color="auto"/>
        </w:tblBorders>
        <w:tblLook w:val="04A0" w:firstRow="1" w:lastRow="0" w:firstColumn="1" w:lastColumn="0" w:noHBand="0" w:noVBand="1"/>
        <w:tblCaption w:val="Workshop Details"/>
        <w:tblDescription w:val="Training Title: Fundamentals of Business Analysis for IT Professionals&#10;Dates &amp; Times: Wednesday &amp; Thursday, 3/6/2024 &amp; 3/7/2024, 9 AM to 4 PM&#10;Provider: Org-Ology&#10;SLMS Search Number: PSWP_6152 (sign in required)                               Registration Deadline: Wednesday, 2/28/2024&#10;"/>
      </w:tblPr>
      <w:tblGrid>
        <w:gridCol w:w="2425"/>
        <w:gridCol w:w="8190"/>
      </w:tblGrid>
      <w:tr w:rsidR="000C3EC7" w:rsidRPr="001A4AD7" w14:paraId="237CF0EA" w14:textId="77777777" w:rsidTr="000B7C1C">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425" w:type="dxa"/>
            <w:tcBorders>
              <w:bottom w:val="none" w:sz="0" w:space="0" w:color="auto"/>
            </w:tcBorders>
            <w:shd w:val="clear" w:color="auto" w:fill="233E90"/>
            <w:vAlign w:val="center"/>
          </w:tcPr>
          <w:p w14:paraId="20C71156" w14:textId="0938D540" w:rsidR="006C47D0" w:rsidRPr="0041105B" w:rsidRDefault="0041105B" w:rsidP="0041105B">
            <w:pPr>
              <w:pStyle w:val="regionname"/>
              <w:framePr w:hSpace="0" w:wrap="auto" w:vAnchor="margin" w:hAnchor="text" w:xAlign="left" w:yAlign="inline"/>
              <w:rPr>
                <w:bCs/>
                <w:color w:val="1F497D"/>
                <w:sz w:val="32"/>
                <w:szCs w:val="32"/>
              </w:rPr>
            </w:pPr>
            <w:bookmarkStart w:id="1" w:name="_Hlk57101892"/>
            <w:bookmarkStart w:id="2" w:name="_Hlk59455151"/>
            <w:r w:rsidRPr="0041105B">
              <w:rPr>
                <w:b/>
                <w:bCs/>
                <w:sz w:val="32"/>
                <w:szCs w:val="32"/>
              </w:rPr>
              <w:t>Capital District</w:t>
            </w:r>
          </w:p>
        </w:tc>
        <w:tc>
          <w:tcPr>
            <w:tcW w:w="8190" w:type="dxa"/>
            <w:tcBorders>
              <w:bottom w:val="none" w:sz="0" w:space="0" w:color="auto"/>
            </w:tcBorders>
            <w:shd w:val="clear" w:color="auto" w:fill="233E90"/>
            <w:vAlign w:val="center"/>
          </w:tcPr>
          <w:p w14:paraId="0FF0C9DE" w14:textId="5B3E2951" w:rsidR="006C47D0" w:rsidRPr="0041105B" w:rsidRDefault="006C47D0" w:rsidP="0041105B">
            <w:pPr>
              <w:pStyle w:val="regionname"/>
              <w:framePr w:hSpace="0" w:wrap="auto" w:vAnchor="margin" w:hAnchor="text" w:xAlign="left" w:yAlign="inline"/>
              <w:cnfStyle w:val="100000000000" w:firstRow="1" w:lastRow="0" w:firstColumn="0" w:lastColumn="0" w:oddVBand="0" w:evenVBand="0" w:oddHBand="0" w:evenHBand="0" w:firstRowFirstColumn="0" w:firstRowLastColumn="0" w:lastRowFirstColumn="0" w:lastRowLastColumn="0"/>
              <w:rPr>
                <w:b/>
                <w:sz w:val="32"/>
                <w:szCs w:val="32"/>
              </w:rPr>
            </w:pPr>
          </w:p>
        </w:tc>
      </w:tr>
      <w:tr w:rsidR="00807308" w:rsidRPr="000C3EC7" w14:paraId="35281C2D" w14:textId="77777777" w:rsidTr="000B7C1C">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425" w:type="dxa"/>
            <w:tcBorders>
              <w:top w:val="none" w:sz="0" w:space="0" w:color="auto"/>
              <w:bottom w:val="single" w:sz="4" w:space="0" w:color="auto"/>
            </w:tcBorders>
            <w:shd w:val="clear" w:color="auto" w:fill="auto"/>
            <w:vAlign w:val="center"/>
          </w:tcPr>
          <w:p w14:paraId="0B32FB61" w14:textId="77777777" w:rsidR="006C47D0" w:rsidRPr="000C3EC7" w:rsidRDefault="006C47D0" w:rsidP="000C3EC7">
            <w:pPr>
              <w:ind w:left="60"/>
              <w:rPr>
                <w:b w:val="0"/>
                <w:color w:val="1F497D"/>
                <w:sz w:val="2"/>
                <w:szCs w:val="2"/>
              </w:rPr>
            </w:pPr>
          </w:p>
        </w:tc>
        <w:tc>
          <w:tcPr>
            <w:tcW w:w="8190" w:type="dxa"/>
            <w:tcBorders>
              <w:top w:val="none" w:sz="0" w:space="0" w:color="auto"/>
              <w:bottom w:val="single" w:sz="4" w:space="0" w:color="auto"/>
            </w:tcBorders>
            <w:shd w:val="clear" w:color="auto" w:fill="auto"/>
            <w:vAlign w:val="center"/>
          </w:tcPr>
          <w:p w14:paraId="3DE27ED2" w14:textId="77777777" w:rsidR="006C47D0" w:rsidRPr="000C3EC7" w:rsidRDefault="006C47D0" w:rsidP="000C3EC7">
            <w:pPr>
              <w:ind w:left="76"/>
              <w:cnfStyle w:val="000000100000" w:firstRow="0" w:lastRow="0" w:firstColumn="0" w:lastColumn="0" w:oddVBand="0" w:evenVBand="0" w:oddHBand="1" w:evenHBand="0" w:firstRowFirstColumn="0" w:firstRowLastColumn="0" w:lastRowFirstColumn="0" w:lastRowLastColumn="0"/>
              <w:rPr>
                <w:color w:val="1F497D"/>
                <w:sz w:val="2"/>
                <w:szCs w:val="2"/>
              </w:rPr>
            </w:pPr>
          </w:p>
        </w:tc>
      </w:tr>
      <w:tr w:rsidR="00AE3898" w:rsidRPr="00FA373E" w14:paraId="541B6731" w14:textId="77777777" w:rsidTr="001A4AD7">
        <w:trPr>
          <w:trHeight w:val="527"/>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1F497D" w:themeColor="text2"/>
            </w:tcBorders>
            <w:shd w:val="clear" w:color="auto" w:fill="F2F2F2" w:themeFill="background1" w:themeFillShade="F2"/>
            <w:vAlign w:val="center"/>
          </w:tcPr>
          <w:p w14:paraId="5ECDB4AD" w14:textId="77777777" w:rsidR="006C47D0" w:rsidRPr="000C3EC7" w:rsidRDefault="006C47D0" w:rsidP="000C3EC7">
            <w:pPr>
              <w:ind w:left="60"/>
              <w:rPr>
                <w:b w:val="0"/>
                <w:color w:val="1F497D"/>
                <w:sz w:val="20"/>
                <w:szCs w:val="20"/>
              </w:rPr>
            </w:pPr>
            <w:r w:rsidRPr="000C3EC7">
              <w:rPr>
                <w:b w:val="0"/>
                <w:color w:val="1F497D"/>
                <w:sz w:val="20"/>
                <w:szCs w:val="20"/>
              </w:rPr>
              <w:t>Training Title:</w:t>
            </w:r>
          </w:p>
        </w:tc>
        <w:tc>
          <w:tcPr>
            <w:tcW w:w="8190" w:type="dxa"/>
            <w:tcBorders>
              <w:top w:val="single" w:sz="4" w:space="0" w:color="auto"/>
              <w:left w:val="single" w:sz="4" w:space="0" w:color="1F497D" w:themeColor="text2"/>
              <w:bottom w:val="single" w:sz="4" w:space="0" w:color="auto"/>
              <w:right w:val="single" w:sz="4" w:space="0" w:color="auto"/>
            </w:tcBorders>
            <w:shd w:val="clear" w:color="auto" w:fill="F2F2F2" w:themeFill="background1" w:themeFillShade="F2"/>
            <w:vAlign w:val="center"/>
          </w:tcPr>
          <w:p w14:paraId="149931E2" w14:textId="25A91762" w:rsidR="006C47D0" w:rsidRPr="000C3EC7" w:rsidRDefault="0041105B" w:rsidP="000C3EC7">
            <w:pPr>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sz w:val="24"/>
                <w:szCs w:val="24"/>
              </w:rPr>
              <w:t>Fundamentals of Business Analysis for</w:t>
            </w:r>
            <w:r w:rsidR="00201D3E">
              <w:rPr>
                <w:b/>
                <w:bCs/>
                <w:sz w:val="24"/>
                <w:szCs w:val="24"/>
              </w:rPr>
              <w:t xml:space="preserve"> the</w:t>
            </w:r>
            <w:r>
              <w:rPr>
                <w:b/>
                <w:bCs/>
                <w:sz w:val="24"/>
                <w:szCs w:val="24"/>
              </w:rPr>
              <w:t xml:space="preserve"> IT Professional</w:t>
            </w:r>
          </w:p>
        </w:tc>
      </w:tr>
      <w:tr w:rsidR="000C3EC7" w:rsidRPr="00FA373E" w14:paraId="60FABC43" w14:textId="77777777" w:rsidTr="001A4AD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1F497D" w:themeColor="text2"/>
            </w:tcBorders>
            <w:shd w:val="clear" w:color="auto" w:fill="F2F2F2" w:themeFill="background1" w:themeFillShade="F2"/>
            <w:vAlign w:val="center"/>
          </w:tcPr>
          <w:p w14:paraId="7590A6B5" w14:textId="2168E503" w:rsidR="000C3EC7" w:rsidRPr="000C3EC7" w:rsidRDefault="007E22E0" w:rsidP="000C3EC7">
            <w:pPr>
              <w:ind w:left="60"/>
              <w:rPr>
                <w:b w:val="0"/>
                <w:color w:val="1F497D"/>
                <w:sz w:val="20"/>
                <w:szCs w:val="20"/>
              </w:rPr>
            </w:pPr>
            <w:r w:rsidRPr="000C3EC7">
              <w:rPr>
                <w:b w:val="0"/>
                <w:color w:val="1F497D"/>
                <w:sz w:val="20"/>
                <w:szCs w:val="20"/>
              </w:rPr>
              <w:t>Date</w:t>
            </w:r>
            <w:r>
              <w:rPr>
                <w:b w:val="0"/>
                <w:color w:val="1F497D"/>
                <w:sz w:val="20"/>
                <w:szCs w:val="20"/>
              </w:rPr>
              <w:t xml:space="preserve">s &amp; </w:t>
            </w:r>
            <w:r w:rsidRPr="000C3EC7">
              <w:rPr>
                <w:b w:val="0"/>
                <w:color w:val="1F497D"/>
                <w:sz w:val="20"/>
                <w:szCs w:val="20"/>
              </w:rPr>
              <w:t>Time</w:t>
            </w:r>
            <w:r>
              <w:rPr>
                <w:b w:val="0"/>
                <w:color w:val="1F497D"/>
                <w:sz w:val="20"/>
                <w:szCs w:val="20"/>
              </w:rPr>
              <w:t>s</w:t>
            </w:r>
            <w:r w:rsidRPr="000C3EC7">
              <w:rPr>
                <w:b w:val="0"/>
                <w:color w:val="1F497D"/>
                <w:sz w:val="20"/>
                <w:szCs w:val="20"/>
              </w:rPr>
              <w:t>:</w:t>
            </w:r>
          </w:p>
        </w:tc>
        <w:tc>
          <w:tcPr>
            <w:tcW w:w="8190" w:type="dxa"/>
            <w:tcBorders>
              <w:top w:val="single" w:sz="4" w:space="0" w:color="auto"/>
              <w:left w:val="single" w:sz="4" w:space="0" w:color="1F497D" w:themeColor="text2"/>
              <w:bottom w:val="single" w:sz="4" w:space="0" w:color="auto"/>
              <w:right w:val="single" w:sz="4" w:space="0" w:color="auto"/>
            </w:tcBorders>
            <w:shd w:val="clear" w:color="auto" w:fill="F2F2F2" w:themeFill="background1" w:themeFillShade="F2"/>
            <w:vAlign w:val="center"/>
          </w:tcPr>
          <w:p w14:paraId="4958712E" w14:textId="200521BB" w:rsidR="000C3EC7" w:rsidRPr="000C3EC7" w:rsidRDefault="0041105B" w:rsidP="000C3EC7">
            <w:pPr>
              <w:pStyle w:val="item-entries"/>
              <w:framePr w:hSpace="0" w:wrap="auto" w:vAnchor="margin" w:hAnchor="text" w:xAlign="left" w:yAlign="inline"/>
              <w:ind w:left="0"/>
              <w:cnfStyle w:val="000000100000" w:firstRow="0" w:lastRow="0" w:firstColumn="0" w:lastColumn="0" w:oddVBand="0" w:evenVBand="0" w:oddHBand="1" w:evenHBand="0" w:firstRowFirstColumn="0" w:firstRowLastColumn="0" w:lastRowFirstColumn="0" w:lastRowLastColumn="0"/>
              <w:rPr>
                <w:bCs/>
                <w:noProof/>
                <w:color w:val="1F497D" w:themeColor="text2"/>
                <w:sz w:val="24"/>
              </w:rPr>
            </w:pPr>
            <w:r>
              <w:rPr>
                <w:bCs/>
                <w:noProof/>
                <w:color w:val="1F497D" w:themeColor="text2"/>
                <w:sz w:val="24"/>
              </w:rPr>
              <w:t>Wednesday</w:t>
            </w:r>
            <w:r w:rsidR="000C3EC7" w:rsidRPr="000C3EC7">
              <w:rPr>
                <w:bCs/>
                <w:noProof/>
                <w:color w:val="1F497D" w:themeColor="text2"/>
                <w:sz w:val="24"/>
              </w:rPr>
              <w:t xml:space="preserve"> &amp; </w:t>
            </w:r>
            <w:r>
              <w:rPr>
                <w:bCs/>
                <w:noProof/>
                <w:color w:val="1F497D" w:themeColor="text2"/>
                <w:sz w:val="24"/>
              </w:rPr>
              <w:t>Thursday</w:t>
            </w:r>
            <w:r w:rsidR="000C3EC7" w:rsidRPr="000C3EC7">
              <w:rPr>
                <w:bCs/>
                <w:noProof/>
                <w:color w:val="1F497D" w:themeColor="text2"/>
                <w:sz w:val="24"/>
              </w:rPr>
              <w:t xml:space="preserve">, </w:t>
            </w:r>
            <w:r>
              <w:rPr>
                <w:bCs/>
                <w:noProof/>
                <w:color w:val="1F497D" w:themeColor="text2"/>
                <w:sz w:val="24"/>
              </w:rPr>
              <w:t>3</w:t>
            </w:r>
            <w:r w:rsidR="000C3EC7" w:rsidRPr="000C3EC7">
              <w:rPr>
                <w:bCs/>
                <w:noProof/>
                <w:color w:val="1F497D" w:themeColor="text2"/>
                <w:sz w:val="24"/>
              </w:rPr>
              <w:t>/</w:t>
            </w:r>
            <w:r>
              <w:rPr>
                <w:bCs/>
                <w:noProof/>
                <w:color w:val="1F497D" w:themeColor="text2"/>
                <w:sz w:val="24"/>
              </w:rPr>
              <w:t>6</w:t>
            </w:r>
            <w:r w:rsidR="000C3EC7" w:rsidRPr="000C3EC7">
              <w:rPr>
                <w:bCs/>
                <w:noProof/>
                <w:color w:val="1F497D" w:themeColor="text2"/>
                <w:sz w:val="24"/>
              </w:rPr>
              <w:t>/202</w:t>
            </w:r>
            <w:r>
              <w:rPr>
                <w:bCs/>
                <w:noProof/>
                <w:color w:val="1F497D" w:themeColor="text2"/>
                <w:sz w:val="24"/>
              </w:rPr>
              <w:t>4</w:t>
            </w:r>
            <w:r w:rsidR="000C3EC7" w:rsidRPr="000C3EC7">
              <w:rPr>
                <w:bCs/>
                <w:noProof/>
                <w:color w:val="1F497D" w:themeColor="text2"/>
                <w:sz w:val="24"/>
              </w:rPr>
              <w:t xml:space="preserve"> &amp; </w:t>
            </w:r>
            <w:r>
              <w:rPr>
                <w:bCs/>
                <w:noProof/>
                <w:color w:val="1F497D" w:themeColor="text2"/>
                <w:sz w:val="24"/>
              </w:rPr>
              <w:t>3</w:t>
            </w:r>
            <w:r w:rsidR="000C3EC7" w:rsidRPr="000C3EC7">
              <w:rPr>
                <w:bCs/>
                <w:noProof/>
                <w:color w:val="1F497D" w:themeColor="text2"/>
                <w:sz w:val="24"/>
              </w:rPr>
              <w:t>/</w:t>
            </w:r>
            <w:r>
              <w:rPr>
                <w:bCs/>
                <w:noProof/>
                <w:color w:val="1F497D" w:themeColor="text2"/>
                <w:sz w:val="24"/>
              </w:rPr>
              <w:t>7</w:t>
            </w:r>
            <w:r w:rsidR="000C3EC7" w:rsidRPr="000C3EC7">
              <w:rPr>
                <w:bCs/>
                <w:noProof/>
                <w:color w:val="1F497D" w:themeColor="text2"/>
                <w:sz w:val="24"/>
              </w:rPr>
              <w:t>/202</w:t>
            </w:r>
            <w:r>
              <w:rPr>
                <w:bCs/>
                <w:noProof/>
                <w:color w:val="1F497D" w:themeColor="text2"/>
                <w:sz w:val="24"/>
              </w:rPr>
              <w:t>4</w:t>
            </w:r>
            <w:r w:rsidR="000C3EC7">
              <w:rPr>
                <w:bCs/>
                <w:noProof/>
                <w:color w:val="1F497D" w:themeColor="text2"/>
                <w:sz w:val="24"/>
              </w:rPr>
              <w:t xml:space="preserve">, </w:t>
            </w:r>
            <w:r w:rsidR="000C3EC7" w:rsidRPr="000C3EC7">
              <w:rPr>
                <w:bCs/>
                <w:noProof/>
                <w:color w:val="1F497D" w:themeColor="text2"/>
                <w:sz w:val="24"/>
              </w:rPr>
              <w:t>9</w:t>
            </w:r>
            <w:r w:rsidR="005E3DF1">
              <w:rPr>
                <w:bCs/>
                <w:noProof/>
                <w:color w:val="1F497D" w:themeColor="text2"/>
                <w:sz w:val="24"/>
              </w:rPr>
              <w:t xml:space="preserve"> </w:t>
            </w:r>
            <w:r w:rsidR="000C3EC7" w:rsidRPr="000C3EC7">
              <w:rPr>
                <w:bCs/>
                <w:noProof/>
                <w:color w:val="1F497D" w:themeColor="text2"/>
                <w:sz w:val="24"/>
              </w:rPr>
              <w:t>AM to</w:t>
            </w:r>
            <w:r w:rsidR="00AD693F">
              <w:rPr>
                <w:bCs/>
                <w:noProof/>
                <w:color w:val="1F497D" w:themeColor="text2"/>
                <w:sz w:val="24"/>
              </w:rPr>
              <w:t xml:space="preserve"> </w:t>
            </w:r>
            <w:r>
              <w:rPr>
                <w:bCs/>
                <w:color w:val="1F497D" w:themeColor="text2"/>
                <w:sz w:val="24"/>
              </w:rPr>
              <w:t>4</w:t>
            </w:r>
            <w:r w:rsidR="005E3DF1">
              <w:rPr>
                <w:bCs/>
                <w:color w:val="1F497D" w:themeColor="text2"/>
                <w:sz w:val="24"/>
              </w:rPr>
              <w:t xml:space="preserve"> </w:t>
            </w:r>
            <w:r w:rsidR="000C3EC7" w:rsidRPr="000C3EC7">
              <w:rPr>
                <w:bCs/>
                <w:noProof/>
                <w:color w:val="1F497D" w:themeColor="text2"/>
                <w:sz w:val="24"/>
              </w:rPr>
              <w:t>PM</w:t>
            </w:r>
          </w:p>
        </w:tc>
      </w:tr>
      <w:tr w:rsidR="00AE3898" w:rsidRPr="00FA373E" w14:paraId="2A3D5A54" w14:textId="77777777" w:rsidTr="001A4AD7">
        <w:trPr>
          <w:trHeight w:val="572"/>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7C8DD675" w14:textId="77777777" w:rsidR="006C47D0" w:rsidRPr="000C3EC7" w:rsidRDefault="006C47D0" w:rsidP="000C3EC7">
            <w:pPr>
              <w:ind w:left="60"/>
              <w:rPr>
                <w:b w:val="0"/>
                <w:color w:val="1F497D"/>
                <w:sz w:val="20"/>
                <w:szCs w:val="20"/>
              </w:rPr>
            </w:pPr>
            <w:r w:rsidRPr="000C3EC7">
              <w:rPr>
                <w:b w:val="0"/>
                <w:color w:val="1F497D"/>
                <w:sz w:val="20"/>
                <w:szCs w:val="20"/>
              </w:rPr>
              <w:t>Provider:</w:t>
            </w:r>
          </w:p>
        </w:tc>
        <w:tc>
          <w:tcPr>
            <w:tcW w:w="8190"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686949B4" w14:textId="6CE82EEA" w:rsidR="006C47D0" w:rsidRPr="000C3EC7" w:rsidRDefault="0041105B" w:rsidP="000C3EC7">
            <w:pPr>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sz w:val="24"/>
                <w:szCs w:val="24"/>
              </w:rPr>
              <w:t>Org-Ology</w:t>
            </w:r>
          </w:p>
        </w:tc>
      </w:tr>
      <w:tr w:rsidR="000C3EC7" w:rsidRPr="00FA373E" w14:paraId="6244CACB" w14:textId="77777777" w:rsidTr="001A4AD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685359D1" w14:textId="78CD9193" w:rsidR="000C3EC7" w:rsidRPr="000C3EC7" w:rsidRDefault="000C3EC7" w:rsidP="000C3EC7">
            <w:pPr>
              <w:ind w:left="60"/>
              <w:rPr>
                <w:b w:val="0"/>
                <w:color w:val="1F497D"/>
                <w:sz w:val="20"/>
                <w:szCs w:val="20"/>
              </w:rPr>
            </w:pPr>
            <w:r w:rsidRPr="000C3EC7">
              <w:rPr>
                <w:b w:val="0"/>
                <w:color w:val="1F497D"/>
                <w:sz w:val="20"/>
                <w:szCs w:val="20"/>
              </w:rPr>
              <w:t>Location:</w:t>
            </w:r>
          </w:p>
        </w:tc>
        <w:tc>
          <w:tcPr>
            <w:tcW w:w="8190"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60A98449" w14:textId="015C3614" w:rsidR="000C3EC7" w:rsidRPr="000C3EC7" w:rsidRDefault="0041105B" w:rsidP="000C3EC7">
            <w:pPr>
              <w:cnfStyle w:val="000000100000" w:firstRow="0" w:lastRow="0" w:firstColumn="0" w:lastColumn="0" w:oddVBand="0" w:evenVBand="0" w:oddHBand="1" w:evenHBand="0" w:firstRowFirstColumn="0" w:firstRowLastColumn="0" w:lastRowFirstColumn="0" w:lastRowLastColumn="0"/>
              <w:rPr>
                <w:b/>
                <w:bCs/>
                <w:color w:val="1F497D"/>
                <w:sz w:val="24"/>
                <w:szCs w:val="24"/>
              </w:rPr>
            </w:pPr>
            <w:r>
              <w:rPr>
                <w:b/>
                <w:bCs/>
                <w:color w:val="1F497D"/>
                <w:sz w:val="24"/>
                <w:szCs w:val="24"/>
              </w:rPr>
              <w:t>Albany</w:t>
            </w:r>
          </w:p>
        </w:tc>
      </w:tr>
      <w:tr w:rsidR="00AE3898" w:rsidRPr="00FA373E" w14:paraId="746F7A33" w14:textId="77777777" w:rsidTr="001A4AD7">
        <w:trPr>
          <w:trHeight w:val="617"/>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3160A233" w14:textId="77777777" w:rsidR="006C47D0" w:rsidRPr="000C3EC7" w:rsidRDefault="006C47D0" w:rsidP="000C3EC7">
            <w:pPr>
              <w:ind w:left="60"/>
              <w:rPr>
                <w:b w:val="0"/>
                <w:color w:val="1F497D"/>
                <w:sz w:val="20"/>
                <w:szCs w:val="20"/>
              </w:rPr>
            </w:pPr>
            <w:r w:rsidRPr="000C3EC7">
              <w:rPr>
                <w:b w:val="0"/>
                <w:color w:val="1F497D"/>
                <w:sz w:val="20"/>
                <w:szCs w:val="20"/>
              </w:rPr>
              <w:t>SLMS Search Number:</w:t>
            </w:r>
          </w:p>
        </w:tc>
        <w:tc>
          <w:tcPr>
            <w:tcW w:w="8190"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633B4914" w14:textId="7018CBFC" w:rsidR="006C47D0" w:rsidRPr="000C3EC7" w:rsidRDefault="0041105B" w:rsidP="000C3EC7">
            <w:pPr>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color w:val="1F497D"/>
                <w:sz w:val="24"/>
                <w:szCs w:val="24"/>
              </w:rPr>
              <w:t>PSWP_6152</w:t>
            </w:r>
            <w:r w:rsidR="000C3EC7" w:rsidRPr="000C3EC7">
              <w:rPr>
                <w:b/>
                <w:bCs/>
                <w:color w:val="1F497D"/>
                <w:sz w:val="24"/>
                <w:szCs w:val="24"/>
              </w:rPr>
              <w:t xml:space="preserve"> or </w:t>
            </w:r>
            <w:hyperlink r:id="rId15" w:history="1">
              <w:r w:rsidR="00AD693F" w:rsidRPr="000C3EC7">
                <w:rPr>
                  <w:rStyle w:val="Hyperlink"/>
                  <w:b/>
                  <w:bCs/>
                  <w:sz w:val="24"/>
                  <w:szCs w:val="24"/>
                </w:rPr>
                <w:t>Click here to re</w:t>
              </w:r>
              <w:r w:rsidR="00AD693F" w:rsidRPr="000C3EC7">
                <w:rPr>
                  <w:rStyle w:val="Hyperlink"/>
                  <w:b/>
                  <w:bCs/>
                  <w:sz w:val="24"/>
                  <w:szCs w:val="24"/>
                </w:rPr>
                <w:t>g</w:t>
              </w:r>
              <w:r w:rsidR="00AD693F" w:rsidRPr="000C3EC7">
                <w:rPr>
                  <w:rStyle w:val="Hyperlink"/>
                  <w:b/>
                  <w:bCs/>
                  <w:sz w:val="24"/>
                  <w:szCs w:val="24"/>
                </w:rPr>
                <w:t>ister (sign in required)</w:t>
              </w:r>
            </w:hyperlink>
          </w:p>
        </w:tc>
      </w:tr>
      <w:tr w:rsidR="000C3EC7" w:rsidRPr="00FA373E" w14:paraId="04705BE7" w14:textId="77777777" w:rsidTr="001A4AD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7144D900" w14:textId="3E2D27E6" w:rsidR="000C3EC7" w:rsidRPr="000C3EC7" w:rsidRDefault="000C3EC7" w:rsidP="000C3EC7">
            <w:pPr>
              <w:ind w:left="60"/>
              <w:rPr>
                <w:b w:val="0"/>
                <w:color w:val="1F497D"/>
                <w:sz w:val="20"/>
                <w:szCs w:val="20"/>
              </w:rPr>
            </w:pPr>
            <w:r w:rsidRPr="000C3EC7">
              <w:rPr>
                <w:b w:val="0"/>
                <w:color w:val="1F497D"/>
                <w:sz w:val="20"/>
                <w:szCs w:val="20"/>
              </w:rPr>
              <w:t>Registration Deadline:</w:t>
            </w:r>
          </w:p>
        </w:tc>
        <w:tc>
          <w:tcPr>
            <w:tcW w:w="8190"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7945C3AA" w14:textId="20ABB1F1" w:rsidR="000C3EC7" w:rsidRPr="000C3EC7" w:rsidRDefault="000C3EC7" w:rsidP="000C3EC7">
            <w:pPr>
              <w:cnfStyle w:val="000000100000" w:firstRow="0" w:lastRow="0" w:firstColumn="0" w:lastColumn="0" w:oddVBand="0" w:evenVBand="0" w:oddHBand="1" w:evenHBand="0" w:firstRowFirstColumn="0" w:firstRowLastColumn="0" w:lastRowFirstColumn="0" w:lastRowLastColumn="0"/>
              <w:rPr>
                <w:b/>
                <w:bCs/>
                <w:color w:val="1F497D"/>
                <w:sz w:val="24"/>
                <w:szCs w:val="24"/>
              </w:rPr>
            </w:pPr>
            <w:r w:rsidRPr="000C3EC7">
              <w:rPr>
                <w:b/>
                <w:bCs/>
                <w:noProof/>
                <w:color w:val="1F497D"/>
                <w:sz w:val="24"/>
                <w:szCs w:val="24"/>
              </w:rPr>
              <w:t xml:space="preserve">Wednesday, </w:t>
            </w:r>
            <w:r w:rsidR="0041105B">
              <w:rPr>
                <w:b/>
                <w:bCs/>
                <w:noProof/>
                <w:color w:val="1F497D"/>
                <w:sz w:val="24"/>
                <w:szCs w:val="24"/>
              </w:rPr>
              <w:t>2</w:t>
            </w:r>
            <w:r w:rsidRPr="000C3EC7">
              <w:rPr>
                <w:b/>
                <w:bCs/>
                <w:noProof/>
                <w:color w:val="1F497D"/>
                <w:sz w:val="24"/>
                <w:szCs w:val="24"/>
              </w:rPr>
              <w:t>/</w:t>
            </w:r>
            <w:r w:rsidR="0041105B">
              <w:rPr>
                <w:b/>
                <w:bCs/>
                <w:noProof/>
                <w:color w:val="1F497D"/>
                <w:sz w:val="24"/>
                <w:szCs w:val="24"/>
              </w:rPr>
              <w:t>28</w:t>
            </w:r>
            <w:r w:rsidRPr="000C3EC7">
              <w:rPr>
                <w:b/>
                <w:bCs/>
                <w:noProof/>
                <w:color w:val="1F497D"/>
                <w:sz w:val="24"/>
                <w:szCs w:val="24"/>
              </w:rPr>
              <w:t>/202</w:t>
            </w:r>
            <w:r w:rsidR="0041105B">
              <w:rPr>
                <w:b/>
                <w:bCs/>
                <w:noProof/>
                <w:color w:val="1F497D"/>
                <w:sz w:val="24"/>
                <w:szCs w:val="24"/>
              </w:rPr>
              <w:t>4</w:t>
            </w:r>
            <w:r w:rsidR="007C7A8A">
              <w:rPr>
                <w:b/>
                <w:bCs/>
                <w:noProof/>
                <w:color w:val="1F497D"/>
                <w:sz w:val="24"/>
                <w:szCs w:val="24"/>
              </w:rPr>
              <w:t xml:space="preserve"> </w:t>
            </w:r>
          </w:p>
        </w:tc>
      </w:tr>
      <w:bookmarkEnd w:id="1"/>
      <w:bookmarkEnd w:id="2"/>
    </w:tbl>
    <w:p w14:paraId="2FCE90E6" w14:textId="77777777" w:rsidR="00724299" w:rsidRDefault="00724299" w:rsidP="00724299">
      <w:pPr>
        <w:pStyle w:val="Footer"/>
        <w:spacing w:after="0"/>
        <w:ind w:left="144" w:right="144"/>
        <w:contextualSpacing/>
        <w:rPr>
          <w:sz w:val="22"/>
        </w:rPr>
      </w:pPr>
    </w:p>
    <w:p w14:paraId="5696F3C7" w14:textId="6A99F811" w:rsidR="0041105B" w:rsidRDefault="0041105B" w:rsidP="00724299">
      <w:pPr>
        <w:pStyle w:val="Footer"/>
        <w:spacing w:after="0"/>
        <w:ind w:left="144" w:right="144"/>
        <w:contextualSpacing/>
        <w:rPr>
          <w:sz w:val="22"/>
        </w:rPr>
      </w:pPr>
      <w:r w:rsidRPr="0041105B">
        <w:rPr>
          <w:sz w:val="22"/>
        </w:rPr>
        <w:t>This two-day workshop on business analysis covers the process, questions, and techniques to efficiently extract expertise from the Business Users. Topics include the role of business analysis and structured ways to define success. Follow change requests/projects through entire SDLC. Define scope for new projects and write business cases, provide cost/benefit and risk analysis, elicit and document business requirements, help business to identify needs vs. wants and prioritize requirements, document business policies, document AS-IS and TO-BE business process flows, assist with creating test plans and test cases, coordinate user acceptance testing and provide results, assist with creation of training documentation and materials.</w:t>
      </w:r>
    </w:p>
    <w:p w14:paraId="61C05268" w14:textId="77777777" w:rsidR="00724299" w:rsidRDefault="00724299" w:rsidP="00724299">
      <w:pPr>
        <w:pStyle w:val="Footer"/>
        <w:spacing w:after="0"/>
        <w:contextualSpacing/>
        <w:rPr>
          <w:sz w:val="22"/>
        </w:rPr>
      </w:pPr>
    </w:p>
    <w:p w14:paraId="494926EC" w14:textId="77777777" w:rsidR="00724299" w:rsidRDefault="00724299" w:rsidP="00724299">
      <w:pPr>
        <w:pStyle w:val="Footer"/>
        <w:spacing w:after="0"/>
      </w:pPr>
    </w:p>
    <w:p w14:paraId="02E1CCBE" w14:textId="43665EA1" w:rsidR="00FD61F0" w:rsidRDefault="009018CE" w:rsidP="00724299">
      <w:pPr>
        <w:pStyle w:val="Footer"/>
        <w:spacing w:after="0"/>
      </w:pPr>
      <w:r w:rsidRPr="007810F6">
        <w:t xml:space="preserve">The Public Service Workshops Program is funded through the negotiated Agreement between the State of New York and the Public Employees Federation, AFL-CIO, and through additional Management/Confidential funds. The Program is administered by the Professional Development Program of the Nelson A. Rockefeller College of Public Affairs at the University at Albany, under contract with the Office of Employee Relations. </w:t>
      </w:r>
      <w:bookmarkStart w:id="3" w:name="_Hlk145586799"/>
      <w:r w:rsidR="0041105B">
        <w:t>February</w:t>
      </w:r>
      <w:r w:rsidRPr="007810F6">
        <w:t xml:space="preserve"> 202</w:t>
      </w:r>
      <w:bookmarkEnd w:id="3"/>
      <w:r w:rsidR="0041105B">
        <w:t>4</w:t>
      </w:r>
    </w:p>
    <w:sectPr w:rsidR="00FD61F0" w:rsidSect="00724299">
      <w:headerReference w:type="default" r:id="rId16"/>
      <w:footerReference w:type="first" r:id="rId17"/>
      <w:type w:val="continuous"/>
      <w:pgSz w:w="12240" w:h="15840" w:code="1"/>
      <w:pgMar w:top="864"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C066" w14:textId="77777777" w:rsidR="00BE7922" w:rsidRDefault="00BE7922" w:rsidP="006E355C">
      <w:r>
        <w:separator/>
      </w:r>
    </w:p>
  </w:endnote>
  <w:endnote w:type="continuationSeparator" w:id="0">
    <w:p w14:paraId="6F3DDD90" w14:textId="77777777" w:rsidR="00BE7922" w:rsidRDefault="00BE7922" w:rsidP="006E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50B0" w14:textId="77777777" w:rsidR="00117F7B" w:rsidRDefault="00117F7B" w:rsidP="006E355C">
    <w:pPr>
      <w:pStyle w:val="Footer"/>
    </w:pPr>
    <w:r>
      <w:t xml:space="preserve">The Public Service Workshops Program is funded through the negotiated Agreement between the State of New York and the Public Employees Federation.  The Program is administered by the Professional Development Program of the Nelson A. Rockefeller College of Public Affairs at the University at Albany, under contract with the Governor’s Office of Employee Relations.  </w:t>
    </w:r>
    <w:r>
      <w:rPr>
        <w:i/>
        <w:iCs/>
      </w:rPr>
      <w:t>October 2009</w:t>
    </w:r>
  </w:p>
  <w:p w14:paraId="77504BCC" w14:textId="77777777" w:rsidR="00117F7B" w:rsidRDefault="00117F7B" w:rsidP="006E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2C13" w14:textId="77777777" w:rsidR="00BE7922" w:rsidRDefault="00BE7922" w:rsidP="006E355C">
      <w:r>
        <w:separator/>
      </w:r>
    </w:p>
  </w:footnote>
  <w:footnote w:type="continuationSeparator" w:id="0">
    <w:p w14:paraId="425E42B2" w14:textId="77777777" w:rsidR="00BE7922" w:rsidRDefault="00BE7922" w:rsidP="006E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CB4C" w14:textId="77777777" w:rsidR="0073304D" w:rsidRDefault="0073304D" w:rsidP="006E355C">
    <w:pPr>
      <w:pStyle w:val="Header"/>
    </w:pPr>
  </w:p>
  <w:p w14:paraId="712BEE6F" w14:textId="77777777" w:rsidR="0073304D" w:rsidRDefault="0073304D" w:rsidP="006E3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56D20730"/>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B9663370"/>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CC686C8A"/>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EE221FB8"/>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18830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3BDCC5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1D9EBB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4EE634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8E5E0E40"/>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FEE64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3E73"/>
    <w:multiLevelType w:val="hybridMultilevel"/>
    <w:tmpl w:val="322E5CE0"/>
    <w:lvl w:ilvl="0" w:tplc="844E258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28B6BA1"/>
    <w:multiLevelType w:val="hybridMultilevel"/>
    <w:tmpl w:val="741249AC"/>
    <w:lvl w:ilvl="0" w:tplc="9976B442">
      <w:start w:val="1"/>
      <w:numFmt w:val="bullet"/>
      <w:pStyle w:val="Lis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BD7EB9"/>
    <w:multiLevelType w:val="multilevel"/>
    <w:tmpl w:val="322E5CE0"/>
    <w:styleLink w:val="bullets"/>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72D77FFC"/>
    <w:multiLevelType w:val="multilevel"/>
    <w:tmpl w:val="322E5CE0"/>
    <w:numStyleLink w:val="bullets"/>
  </w:abstractNum>
  <w:num w:numId="1" w16cid:durableId="771435213">
    <w:abstractNumId w:val="9"/>
  </w:num>
  <w:num w:numId="2" w16cid:durableId="743455683">
    <w:abstractNumId w:val="7"/>
  </w:num>
  <w:num w:numId="3" w16cid:durableId="1144544790">
    <w:abstractNumId w:val="6"/>
  </w:num>
  <w:num w:numId="4" w16cid:durableId="2059085555">
    <w:abstractNumId w:val="5"/>
  </w:num>
  <w:num w:numId="5" w16cid:durableId="417557218">
    <w:abstractNumId w:val="4"/>
  </w:num>
  <w:num w:numId="6" w16cid:durableId="1581407749">
    <w:abstractNumId w:val="8"/>
  </w:num>
  <w:num w:numId="7" w16cid:durableId="1872494819">
    <w:abstractNumId w:val="3"/>
  </w:num>
  <w:num w:numId="8" w16cid:durableId="1400439102">
    <w:abstractNumId w:val="2"/>
  </w:num>
  <w:num w:numId="9" w16cid:durableId="1663267062">
    <w:abstractNumId w:val="1"/>
  </w:num>
  <w:num w:numId="10" w16cid:durableId="122575520">
    <w:abstractNumId w:val="0"/>
  </w:num>
  <w:num w:numId="11" w16cid:durableId="1754937865">
    <w:abstractNumId w:val="10"/>
  </w:num>
  <w:num w:numId="12" w16cid:durableId="1308704754">
    <w:abstractNumId w:val="12"/>
  </w:num>
  <w:num w:numId="13" w16cid:durableId="654914193">
    <w:abstractNumId w:val="13"/>
  </w:num>
  <w:num w:numId="14" w16cid:durableId="1562910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0C"/>
    <w:rsid w:val="00001304"/>
    <w:rsid w:val="00001474"/>
    <w:rsid w:val="000018D6"/>
    <w:rsid w:val="00001A76"/>
    <w:rsid w:val="000034DE"/>
    <w:rsid w:val="000035FE"/>
    <w:rsid w:val="000048C6"/>
    <w:rsid w:val="00004ECB"/>
    <w:rsid w:val="00005832"/>
    <w:rsid w:val="00006B03"/>
    <w:rsid w:val="000077A6"/>
    <w:rsid w:val="00007D02"/>
    <w:rsid w:val="000105B9"/>
    <w:rsid w:val="00011150"/>
    <w:rsid w:val="00013D52"/>
    <w:rsid w:val="000144CF"/>
    <w:rsid w:val="00014F3E"/>
    <w:rsid w:val="0001617F"/>
    <w:rsid w:val="00017C1A"/>
    <w:rsid w:val="00017F7F"/>
    <w:rsid w:val="00020851"/>
    <w:rsid w:val="00022E8F"/>
    <w:rsid w:val="000266A1"/>
    <w:rsid w:val="00030004"/>
    <w:rsid w:val="00031285"/>
    <w:rsid w:val="00031FEE"/>
    <w:rsid w:val="00032DA2"/>
    <w:rsid w:val="000330B2"/>
    <w:rsid w:val="0003368D"/>
    <w:rsid w:val="00033B99"/>
    <w:rsid w:val="000353F1"/>
    <w:rsid w:val="00036BCF"/>
    <w:rsid w:val="0003719B"/>
    <w:rsid w:val="000374D4"/>
    <w:rsid w:val="00041FB2"/>
    <w:rsid w:val="000427DF"/>
    <w:rsid w:val="0004370E"/>
    <w:rsid w:val="0004603D"/>
    <w:rsid w:val="000468F6"/>
    <w:rsid w:val="0004761E"/>
    <w:rsid w:val="000501D8"/>
    <w:rsid w:val="00050788"/>
    <w:rsid w:val="00051004"/>
    <w:rsid w:val="00051777"/>
    <w:rsid w:val="00052FE2"/>
    <w:rsid w:val="00053AE9"/>
    <w:rsid w:val="00055074"/>
    <w:rsid w:val="000559E4"/>
    <w:rsid w:val="00057555"/>
    <w:rsid w:val="00057FA1"/>
    <w:rsid w:val="0006008A"/>
    <w:rsid w:val="00060637"/>
    <w:rsid w:val="000614BB"/>
    <w:rsid w:val="00061697"/>
    <w:rsid w:val="0006282E"/>
    <w:rsid w:val="00062D96"/>
    <w:rsid w:val="00063D1A"/>
    <w:rsid w:val="0006482D"/>
    <w:rsid w:val="00065F4D"/>
    <w:rsid w:val="00066E9D"/>
    <w:rsid w:val="00067B6E"/>
    <w:rsid w:val="0007052E"/>
    <w:rsid w:val="00073657"/>
    <w:rsid w:val="000748F9"/>
    <w:rsid w:val="000766E3"/>
    <w:rsid w:val="00076C4A"/>
    <w:rsid w:val="0008137D"/>
    <w:rsid w:val="000813D7"/>
    <w:rsid w:val="000813DF"/>
    <w:rsid w:val="000817F6"/>
    <w:rsid w:val="00081F7A"/>
    <w:rsid w:val="00082A84"/>
    <w:rsid w:val="000841A8"/>
    <w:rsid w:val="000842E0"/>
    <w:rsid w:val="00085A78"/>
    <w:rsid w:val="00086E1B"/>
    <w:rsid w:val="000873E4"/>
    <w:rsid w:val="00090741"/>
    <w:rsid w:val="00090DBB"/>
    <w:rsid w:val="00091668"/>
    <w:rsid w:val="00091D09"/>
    <w:rsid w:val="00092A93"/>
    <w:rsid w:val="00092CD7"/>
    <w:rsid w:val="00094E84"/>
    <w:rsid w:val="0009721E"/>
    <w:rsid w:val="000A218D"/>
    <w:rsid w:val="000A24EC"/>
    <w:rsid w:val="000A36C8"/>
    <w:rsid w:val="000A44BE"/>
    <w:rsid w:val="000A58FB"/>
    <w:rsid w:val="000A5909"/>
    <w:rsid w:val="000A79CA"/>
    <w:rsid w:val="000A7FD9"/>
    <w:rsid w:val="000B1330"/>
    <w:rsid w:val="000B14ED"/>
    <w:rsid w:val="000B18B3"/>
    <w:rsid w:val="000B1CDC"/>
    <w:rsid w:val="000B44E8"/>
    <w:rsid w:val="000B50A8"/>
    <w:rsid w:val="000B5761"/>
    <w:rsid w:val="000B5A7F"/>
    <w:rsid w:val="000B604A"/>
    <w:rsid w:val="000B62E7"/>
    <w:rsid w:val="000B7B27"/>
    <w:rsid w:val="000B7BD6"/>
    <w:rsid w:val="000B7C1C"/>
    <w:rsid w:val="000C088B"/>
    <w:rsid w:val="000C19B9"/>
    <w:rsid w:val="000C2A09"/>
    <w:rsid w:val="000C3EC7"/>
    <w:rsid w:val="000C5FAA"/>
    <w:rsid w:val="000C6BB1"/>
    <w:rsid w:val="000D04F9"/>
    <w:rsid w:val="000D15A7"/>
    <w:rsid w:val="000D19E6"/>
    <w:rsid w:val="000D443B"/>
    <w:rsid w:val="000D5036"/>
    <w:rsid w:val="000D582F"/>
    <w:rsid w:val="000D5F44"/>
    <w:rsid w:val="000E21F8"/>
    <w:rsid w:val="000E3208"/>
    <w:rsid w:val="000E4495"/>
    <w:rsid w:val="000E5B71"/>
    <w:rsid w:val="000E6374"/>
    <w:rsid w:val="000E6C39"/>
    <w:rsid w:val="000F0851"/>
    <w:rsid w:val="000F0C72"/>
    <w:rsid w:val="000F1159"/>
    <w:rsid w:val="000F1431"/>
    <w:rsid w:val="000F287D"/>
    <w:rsid w:val="000F2B04"/>
    <w:rsid w:val="000F3126"/>
    <w:rsid w:val="000F4931"/>
    <w:rsid w:val="000F4CE7"/>
    <w:rsid w:val="000F6C0C"/>
    <w:rsid w:val="000F6CBB"/>
    <w:rsid w:val="001001D4"/>
    <w:rsid w:val="0010080B"/>
    <w:rsid w:val="00100D47"/>
    <w:rsid w:val="00102162"/>
    <w:rsid w:val="00102252"/>
    <w:rsid w:val="00102A0A"/>
    <w:rsid w:val="0010341D"/>
    <w:rsid w:val="00103938"/>
    <w:rsid w:val="00103B7A"/>
    <w:rsid w:val="0010449F"/>
    <w:rsid w:val="00104812"/>
    <w:rsid w:val="00104EBD"/>
    <w:rsid w:val="001057D0"/>
    <w:rsid w:val="00106D1E"/>
    <w:rsid w:val="00107937"/>
    <w:rsid w:val="00107D6C"/>
    <w:rsid w:val="0011000D"/>
    <w:rsid w:val="00111989"/>
    <w:rsid w:val="001126DC"/>
    <w:rsid w:val="00113299"/>
    <w:rsid w:val="001161FB"/>
    <w:rsid w:val="00116589"/>
    <w:rsid w:val="00116E12"/>
    <w:rsid w:val="00116F16"/>
    <w:rsid w:val="00117F7B"/>
    <w:rsid w:val="001201FD"/>
    <w:rsid w:val="00120518"/>
    <w:rsid w:val="001210F3"/>
    <w:rsid w:val="00121832"/>
    <w:rsid w:val="00122185"/>
    <w:rsid w:val="0012303B"/>
    <w:rsid w:val="001245A8"/>
    <w:rsid w:val="00126AA7"/>
    <w:rsid w:val="0013382C"/>
    <w:rsid w:val="001340D7"/>
    <w:rsid w:val="00134248"/>
    <w:rsid w:val="00141789"/>
    <w:rsid w:val="00142DAC"/>
    <w:rsid w:val="00144A2C"/>
    <w:rsid w:val="00144B2E"/>
    <w:rsid w:val="00145334"/>
    <w:rsid w:val="001470D8"/>
    <w:rsid w:val="001471F5"/>
    <w:rsid w:val="00150D7D"/>
    <w:rsid w:val="00152601"/>
    <w:rsid w:val="001534D2"/>
    <w:rsid w:val="001534EF"/>
    <w:rsid w:val="00157420"/>
    <w:rsid w:val="001606AA"/>
    <w:rsid w:val="00160DDD"/>
    <w:rsid w:val="00162745"/>
    <w:rsid w:val="00162EB1"/>
    <w:rsid w:val="0017181F"/>
    <w:rsid w:val="0017197F"/>
    <w:rsid w:val="00173360"/>
    <w:rsid w:val="001735AE"/>
    <w:rsid w:val="00173EDC"/>
    <w:rsid w:val="001756FC"/>
    <w:rsid w:val="001775C7"/>
    <w:rsid w:val="0017779F"/>
    <w:rsid w:val="00177CA7"/>
    <w:rsid w:val="00181A82"/>
    <w:rsid w:val="001824CA"/>
    <w:rsid w:val="001828E4"/>
    <w:rsid w:val="00182E63"/>
    <w:rsid w:val="00182F9F"/>
    <w:rsid w:val="00183551"/>
    <w:rsid w:val="00183F26"/>
    <w:rsid w:val="0018508C"/>
    <w:rsid w:val="001852ED"/>
    <w:rsid w:val="00187F8D"/>
    <w:rsid w:val="00190132"/>
    <w:rsid w:val="001904A6"/>
    <w:rsid w:val="00190F8D"/>
    <w:rsid w:val="00191AFE"/>
    <w:rsid w:val="00193341"/>
    <w:rsid w:val="00193622"/>
    <w:rsid w:val="0019444A"/>
    <w:rsid w:val="00197176"/>
    <w:rsid w:val="001A0D7D"/>
    <w:rsid w:val="001A1320"/>
    <w:rsid w:val="001A1A9B"/>
    <w:rsid w:val="001A2E8B"/>
    <w:rsid w:val="001A3689"/>
    <w:rsid w:val="001A3CBE"/>
    <w:rsid w:val="001A4287"/>
    <w:rsid w:val="001A4AD7"/>
    <w:rsid w:val="001A5392"/>
    <w:rsid w:val="001A55F2"/>
    <w:rsid w:val="001A5EFD"/>
    <w:rsid w:val="001A5F05"/>
    <w:rsid w:val="001A6074"/>
    <w:rsid w:val="001A6344"/>
    <w:rsid w:val="001A6E81"/>
    <w:rsid w:val="001B09DA"/>
    <w:rsid w:val="001B32DE"/>
    <w:rsid w:val="001B4D32"/>
    <w:rsid w:val="001B4DD8"/>
    <w:rsid w:val="001B5325"/>
    <w:rsid w:val="001B5863"/>
    <w:rsid w:val="001B6977"/>
    <w:rsid w:val="001B7784"/>
    <w:rsid w:val="001B7BC9"/>
    <w:rsid w:val="001C26FF"/>
    <w:rsid w:val="001C2C0A"/>
    <w:rsid w:val="001C54C0"/>
    <w:rsid w:val="001C69B8"/>
    <w:rsid w:val="001D0943"/>
    <w:rsid w:val="001D0BC7"/>
    <w:rsid w:val="001D0DDA"/>
    <w:rsid w:val="001D30A8"/>
    <w:rsid w:val="001D3B61"/>
    <w:rsid w:val="001D3EAC"/>
    <w:rsid w:val="001D46F4"/>
    <w:rsid w:val="001D73F1"/>
    <w:rsid w:val="001D7954"/>
    <w:rsid w:val="001E002F"/>
    <w:rsid w:val="001E0C26"/>
    <w:rsid w:val="001E0CA7"/>
    <w:rsid w:val="001E5500"/>
    <w:rsid w:val="001E6C7F"/>
    <w:rsid w:val="001E7D65"/>
    <w:rsid w:val="001F1F9B"/>
    <w:rsid w:val="001F32D5"/>
    <w:rsid w:val="001F495E"/>
    <w:rsid w:val="001F7C8B"/>
    <w:rsid w:val="00201D3E"/>
    <w:rsid w:val="00201F4B"/>
    <w:rsid w:val="0020392C"/>
    <w:rsid w:val="002042C8"/>
    <w:rsid w:val="00204579"/>
    <w:rsid w:val="00204ACF"/>
    <w:rsid w:val="00204EE5"/>
    <w:rsid w:val="00210599"/>
    <w:rsid w:val="002111EE"/>
    <w:rsid w:val="00213E55"/>
    <w:rsid w:val="002147EC"/>
    <w:rsid w:val="0021542D"/>
    <w:rsid w:val="002157D7"/>
    <w:rsid w:val="00215FE9"/>
    <w:rsid w:val="002168D6"/>
    <w:rsid w:val="00217721"/>
    <w:rsid w:val="0022089E"/>
    <w:rsid w:val="00221B49"/>
    <w:rsid w:val="00222E32"/>
    <w:rsid w:val="00223E77"/>
    <w:rsid w:val="00224EB9"/>
    <w:rsid w:val="00224ED0"/>
    <w:rsid w:val="00224F89"/>
    <w:rsid w:val="00225CCE"/>
    <w:rsid w:val="002268CC"/>
    <w:rsid w:val="00226D52"/>
    <w:rsid w:val="00227E84"/>
    <w:rsid w:val="00231FFB"/>
    <w:rsid w:val="00233591"/>
    <w:rsid w:val="00234F3B"/>
    <w:rsid w:val="00235675"/>
    <w:rsid w:val="00236FD9"/>
    <w:rsid w:val="002370E2"/>
    <w:rsid w:val="00237534"/>
    <w:rsid w:val="002379F4"/>
    <w:rsid w:val="002407C4"/>
    <w:rsid w:val="00240B07"/>
    <w:rsid w:val="00241C20"/>
    <w:rsid w:val="00243DA5"/>
    <w:rsid w:val="0024409F"/>
    <w:rsid w:val="00244661"/>
    <w:rsid w:val="0024471F"/>
    <w:rsid w:val="00245226"/>
    <w:rsid w:val="002457D0"/>
    <w:rsid w:val="00246C43"/>
    <w:rsid w:val="00247B98"/>
    <w:rsid w:val="002512AD"/>
    <w:rsid w:val="00251903"/>
    <w:rsid w:val="00251BF1"/>
    <w:rsid w:val="002538FA"/>
    <w:rsid w:val="00254CE6"/>
    <w:rsid w:val="00254EAB"/>
    <w:rsid w:val="00255D13"/>
    <w:rsid w:val="00256224"/>
    <w:rsid w:val="00256C08"/>
    <w:rsid w:val="00257A75"/>
    <w:rsid w:val="00257F58"/>
    <w:rsid w:val="002600AD"/>
    <w:rsid w:val="0026032D"/>
    <w:rsid w:val="0026052F"/>
    <w:rsid w:val="0026144A"/>
    <w:rsid w:val="002618F7"/>
    <w:rsid w:val="00261CB2"/>
    <w:rsid w:val="00263B53"/>
    <w:rsid w:val="00264C0C"/>
    <w:rsid w:val="002650FE"/>
    <w:rsid w:val="00265DDD"/>
    <w:rsid w:val="00267401"/>
    <w:rsid w:val="00271CA4"/>
    <w:rsid w:val="00272B09"/>
    <w:rsid w:val="00273FEA"/>
    <w:rsid w:val="0027440C"/>
    <w:rsid w:val="00275F70"/>
    <w:rsid w:val="00277D1B"/>
    <w:rsid w:val="00280AE9"/>
    <w:rsid w:val="00282658"/>
    <w:rsid w:val="00282AFC"/>
    <w:rsid w:val="00282BB7"/>
    <w:rsid w:val="00282F3F"/>
    <w:rsid w:val="0028308C"/>
    <w:rsid w:val="00284312"/>
    <w:rsid w:val="00284446"/>
    <w:rsid w:val="002849ED"/>
    <w:rsid w:val="00286968"/>
    <w:rsid w:val="00286C33"/>
    <w:rsid w:val="00286F4A"/>
    <w:rsid w:val="002909AB"/>
    <w:rsid w:val="00293A70"/>
    <w:rsid w:val="00293F65"/>
    <w:rsid w:val="00294B79"/>
    <w:rsid w:val="00295F52"/>
    <w:rsid w:val="00295FF7"/>
    <w:rsid w:val="00296734"/>
    <w:rsid w:val="002A01EE"/>
    <w:rsid w:val="002A09A6"/>
    <w:rsid w:val="002A0F52"/>
    <w:rsid w:val="002A2A8C"/>
    <w:rsid w:val="002A2E70"/>
    <w:rsid w:val="002A3766"/>
    <w:rsid w:val="002A455E"/>
    <w:rsid w:val="002A4F24"/>
    <w:rsid w:val="002A6526"/>
    <w:rsid w:val="002A7444"/>
    <w:rsid w:val="002A7FF1"/>
    <w:rsid w:val="002B2AE9"/>
    <w:rsid w:val="002B33BC"/>
    <w:rsid w:val="002B4EDB"/>
    <w:rsid w:val="002B6BA0"/>
    <w:rsid w:val="002B6D1E"/>
    <w:rsid w:val="002B7301"/>
    <w:rsid w:val="002C03E0"/>
    <w:rsid w:val="002C048E"/>
    <w:rsid w:val="002C1A91"/>
    <w:rsid w:val="002C2D84"/>
    <w:rsid w:val="002C2F6D"/>
    <w:rsid w:val="002C3159"/>
    <w:rsid w:val="002C3394"/>
    <w:rsid w:val="002C4915"/>
    <w:rsid w:val="002C5B02"/>
    <w:rsid w:val="002C709A"/>
    <w:rsid w:val="002D236F"/>
    <w:rsid w:val="002D247F"/>
    <w:rsid w:val="002D3015"/>
    <w:rsid w:val="002D504D"/>
    <w:rsid w:val="002D55C1"/>
    <w:rsid w:val="002D5879"/>
    <w:rsid w:val="002D63F3"/>
    <w:rsid w:val="002D768A"/>
    <w:rsid w:val="002E0FB9"/>
    <w:rsid w:val="002E1029"/>
    <w:rsid w:val="002E13B4"/>
    <w:rsid w:val="002E1EA5"/>
    <w:rsid w:val="002E2D9B"/>
    <w:rsid w:val="002E32E3"/>
    <w:rsid w:val="002E34F4"/>
    <w:rsid w:val="002E40A8"/>
    <w:rsid w:val="002E4456"/>
    <w:rsid w:val="002E6966"/>
    <w:rsid w:val="002F0BFD"/>
    <w:rsid w:val="002F1796"/>
    <w:rsid w:val="002F2271"/>
    <w:rsid w:val="002F2AB0"/>
    <w:rsid w:val="002F5D63"/>
    <w:rsid w:val="002F6217"/>
    <w:rsid w:val="002F65B5"/>
    <w:rsid w:val="002F6B1E"/>
    <w:rsid w:val="002F7611"/>
    <w:rsid w:val="0030040C"/>
    <w:rsid w:val="003007E5"/>
    <w:rsid w:val="0030272F"/>
    <w:rsid w:val="0030337F"/>
    <w:rsid w:val="00304612"/>
    <w:rsid w:val="003055C4"/>
    <w:rsid w:val="00305849"/>
    <w:rsid w:val="00306057"/>
    <w:rsid w:val="00307A75"/>
    <w:rsid w:val="003110E6"/>
    <w:rsid w:val="00311211"/>
    <w:rsid w:val="0031150F"/>
    <w:rsid w:val="00314A59"/>
    <w:rsid w:val="0031544A"/>
    <w:rsid w:val="00316708"/>
    <w:rsid w:val="00317938"/>
    <w:rsid w:val="00317EE4"/>
    <w:rsid w:val="00320FDE"/>
    <w:rsid w:val="00321D21"/>
    <w:rsid w:val="003220F4"/>
    <w:rsid w:val="00323BC3"/>
    <w:rsid w:val="00324A2C"/>
    <w:rsid w:val="003260BB"/>
    <w:rsid w:val="00326A9B"/>
    <w:rsid w:val="00327E95"/>
    <w:rsid w:val="00330F73"/>
    <w:rsid w:val="0033142B"/>
    <w:rsid w:val="00331687"/>
    <w:rsid w:val="00335603"/>
    <w:rsid w:val="003359BF"/>
    <w:rsid w:val="00336C22"/>
    <w:rsid w:val="003372B3"/>
    <w:rsid w:val="00337501"/>
    <w:rsid w:val="003402A9"/>
    <w:rsid w:val="00340B01"/>
    <w:rsid w:val="00341294"/>
    <w:rsid w:val="00341382"/>
    <w:rsid w:val="00343669"/>
    <w:rsid w:val="00344BC6"/>
    <w:rsid w:val="00345EBA"/>
    <w:rsid w:val="00346A7D"/>
    <w:rsid w:val="00347BD7"/>
    <w:rsid w:val="0035040A"/>
    <w:rsid w:val="00350572"/>
    <w:rsid w:val="003524FE"/>
    <w:rsid w:val="00353032"/>
    <w:rsid w:val="00353282"/>
    <w:rsid w:val="003547D2"/>
    <w:rsid w:val="003569E5"/>
    <w:rsid w:val="00356A7C"/>
    <w:rsid w:val="003575AE"/>
    <w:rsid w:val="00361CBF"/>
    <w:rsid w:val="00362124"/>
    <w:rsid w:val="00363C43"/>
    <w:rsid w:val="0036486F"/>
    <w:rsid w:val="00365748"/>
    <w:rsid w:val="00365F9A"/>
    <w:rsid w:val="00366184"/>
    <w:rsid w:val="00367333"/>
    <w:rsid w:val="00367848"/>
    <w:rsid w:val="00370A5D"/>
    <w:rsid w:val="0037173F"/>
    <w:rsid w:val="00372162"/>
    <w:rsid w:val="0037227C"/>
    <w:rsid w:val="00372B72"/>
    <w:rsid w:val="00372C2F"/>
    <w:rsid w:val="00372D00"/>
    <w:rsid w:val="00374B10"/>
    <w:rsid w:val="00376F61"/>
    <w:rsid w:val="003801F7"/>
    <w:rsid w:val="00380EAB"/>
    <w:rsid w:val="0038281A"/>
    <w:rsid w:val="003828CA"/>
    <w:rsid w:val="00386AD8"/>
    <w:rsid w:val="0039072F"/>
    <w:rsid w:val="00390DA6"/>
    <w:rsid w:val="00392A69"/>
    <w:rsid w:val="00392D25"/>
    <w:rsid w:val="00392E8E"/>
    <w:rsid w:val="00393883"/>
    <w:rsid w:val="00393C98"/>
    <w:rsid w:val="00394051"/>
    <w:rsid w:val="003949A9"/>
    <w:rsid w:val="003951D7"/>
    <w:rsid w:val="00396CA8"/>
    <w:rsid w:val="003A0146"/>
    <w:rsid w:val="003A0C73"/>
    <w:rsid w:val="003A0DD8"/>
    <w:rsid w:val="003A1CB7"/>
    <w:rsid w:val="003A2023"/>
    <w:rsid w:val="003A2D6E"/>
    <w:rsid w:val="003A51A4"/>
    <w:rsid w:val="003A681D"/>
    <w:rsid w:val="003A6932"/>
    <w:rsid w:val="003A771B"/>
    <w:rsid w:val="003A7BCC"/>
    <w:rsid w:val="003A7D71"/>
    <w:rsid w:val="003B0916"/>
    <w:rsid w:val="003B0F41"/>
    <w:rsid w:val="003B45AE"/>
    <w:rsid w:val="003B5593"/>
    <w:rsid w:val="003B5795"/>
    <w:rsid w:val="003B5B58"/>
    <w:rsid w:val="003B6645"/>
    <w:rsid w:val="003B75CD"/>
    <w:rsid w:val="003B7BAA"/>
    <w:rsid w:val="003C18D7"/>
    <w:rsid w:val="003C1E2D"/>
    <w:rsid w:val="003C2916"/>
    <w:rsid w:val="003C2C89"/>
    <w:rsid w:val="003C312E"/>
    <w:rsid w:val="003C35E1"/>
    <w:rsid w:val="003C3C73"/>
    <w:rsid w:val="003C483D"/>
    <w:rsid w:val="003C4E3F"/>
    <w:rsid w:val="003C4FC8"/>
    <w:rsid w:val="003C5D75"/>
    <w:rsid w:val="003C5EDE"/>
    <w:rsid w:val="003C5FCC"/>
    <w:rsid w:val="003D0460"/>
    <w:rsid w:val="003D0CC9"/>
    <w:rsid w:val="003D0E21"/>
    <w:rsid w:val="003D2E74"/>
    <w:rsid w:val="003D4FBA"/>
    <w:rsid w:val="003D614F"/>
    <w:rsid w:val="003D685A"/>
    <w:rsid w:val="003D68AF"/>
    <w:rsid w:val="003D7E8A"/>
    <w:rsid w:val="003E1D3D"/>
    <w:rsid w:val="003E330C"/>
    <w:rsid w:val="003E3D8A"/>
    <w:rsid w:val="003E446D"/>
    <w:rsid w:val="003E643E"/>
    <w:rsid w:val="003E70E4"/>
    <w:rsid w:val="003E72F7"/>
    <w:rsid w:val="003F17D6"/>
    <w:rsid w:val="003F1BAE"/>
    <w:rsid w:val="003F3C62"/>
    <w:rsid w:val="003F3CB9"/>
    <w:rsid w:val="003F4013"/>
    <w:rsid w:val="003F4DE9"/>
    <w:rsid w:val="003F50E6"/>
    <w:rsid w:val="003F5606"/>
    <w:rsid w:val="003F5EC4"/>
    <w:rsid w:val="0040037C"/>
    <w:rsid w:val="00400BD9"/>
    <w:rsid w:val="00401EA6"/>
    <w:rsid w:val="00403FDB"/>
    <w:rsid w:val="004040D4"/>
    <w:rsid w:val="004069E8"/>
    <w:rsid w:val="00407813"/>
    <w:rsid w:val="0041105B"/>
    <w:rsid w:val="0041131E"/>
    <w:rsid w:val="004117B7"/>
    <w:rsid w:val="0041352B"/>
    <w:rsid w:val="00415CBF"/>
    <w:rsid w:val="00415D93"/>
    <w:rsid w:val="00416323"/>
    <w:rsid w:val="00416741"/>
    <w:rsid w:val="00416A02"/>
    <w:rsid w:val="004177E6"/>
    <w:rsid w:val="00417CE3"/>
    <w:rsid w:val="00420969"/>
    <w:rsid w:val="00420C7C"/>
    <w:rsid w:val="00421071"/>
    <w:rsid w:val="004210D1"/>
    <w:rsid w:val="004219CE"/>
    <w:rsid w:val="00422047"/>
    <w:rsid w:val="00424053"/>
    <w:rsid w:val="00424279"/>
    <w:rsid w:val="004268B2"/>
    <w:rsid w:val="0043489D"/>
    <w:rsid w:val="004351A7"/>
    <w:rsid w:val="00435606"/>
    <w:rsid w:val="004366AD"/>
    <w:rsid w:val="00440ED8"/>
    <w:rsid w:val="00442006"/>
    <w:rsid w:val="00442607"/>
    <w:rsid w:val="00442DC8"/>
    <w:rsid w:val="00443A21"/>
    <w:rsid w:val="00443B72"/>
    <w:rsid w:val="0044476E"/>
    <w:rsid w:val="00444814"/>
    <w:rsid w:val="004465BC"/>
    <w:rsid w:val="004466D0"/>
    <w:rsid w:val="0044742B"/>
    <w:rsid w:val="00447DE7"/>
    <w:rsid w:val="0045007C"/>
    <w:rsid w:val="0045048B"/>
    <w:rsid w:val="00450826"/>
    <w:rsid w:val="00450FF7"/>
    <w:rsid w:val="0045239D"/>
    <w:rsid w:val="00453051"/>
    <w:rsid w:val="00453A35"/>
    <w:rsid w:val="00453DAE"/>
    <w:rsid w:val="0045533E"/>
    <w:rsid w:val="0045564E"/>
    <w:rsid w:val="00455FC1"/>
    <w:rsid w:val="00457809"/>
    <w:rsid w:val="0046064D"/>
    <w:rsid w:val="004617BB"/>
    <w:rsid w:val="0046453E"/>
    <w:rsid w:val="00464A86"/>
    <w:rsid w:val="00465B3D"/>
    <w:rsid w:val="00466487"/>
    <w:rsid w:val="004679F7"/>
    <w:rsid w:val="004716FB"/>
    <w:rsid w:val="00473113"/>
    <w:rsid w:val="004756C9"/>
    <w:rsid w:val="0047633C"/>
    <w:rsid w:val="00476E59"/>
    <w:rsid w:val="0047748E"/>
    <w:rsid w:val="004816F8"/>
    <w:rsid w:val="00484184"/>
    <w:rsid w:val="004846EF"/>
    <w:rsid w:val="004861EA"/>
    <w:rsid w:val="004915B1"/>
    <w:rsid w:val="0049369E"/>
    <w:rsid w:val="00493CA2"/>
    <w:rsid w:val="004941AE"/>
    <w:rsid w:val="004965F2"/>
    <w:rsid w:val="0049758E"/>
    <w:rsid w:val="004975C3"/>
    <w:rsid w:val="004978F5"/>
    <w:rsid w:val="004A0B0D"/>
    <w:rsid w:val="004A0DE5"/>
    <w:rsid w:val="004A0F86"/>
    <w:rsid w:val="004A175C"/>
    <w:rsid w:val="004A1AA0"/>
    <w:rsid w:val="004A28BF"/>
    <w:rsid w:val="004A2F24"/>
    <w:rsid w:val="004A3869"/>
    <w:rsid w:val="004A51DA"/>
    <w:rsid w:val="004A65BC"/>
    <w:rsid w:val="004B03AE"/>
    <w:rsid w:val="004B1001"/>
    <w:rsid w:val="004B1DB0"/>
    <w:rsid w:val="004B2E72"/>
    <w:rsid w:val="004B31FD"/>
    <w:rsid w:val="004B422A"/>
    <w:rsid w:val="004B4572"/>
    <w:rsid w:val="004C366B"/>
    <w:rsid w:val="004C3DE8"/>
    <w:rsid w:val="004C4EC1"/>
    <w:rsid w:val="004C5113"/>
    <w:rsid w:val="004C7DA2"/>
    <w:rsid w:val="004C7F5A"/>
    <w:rsid w:val="004D1131"/>
    <w:rsid w:val="004D3EFA"/>
    <w:rsid w:val="004D4A5E"/>
    <w:rsid w:val="004D61B8"/>
    <w:rsid w:val="004D62A2"/>
    <w:rsid w:val="004E0B1E"/>
    <w:rsid w:val="004E2495"/>
    <w:rsid w:val="004E273C"/>
    <w:rsid w:val="004E494D"/>
    <w:rsid w:val="004E5BC6"/>
    <w:rsid w:val="004E5CEF"/>
    <w:rsid w:val="004E659E"/>
    <w:rsid w:val="004E7F8E"/>
    <w:rsid w:val="004F2FBE"/>
    <w:rsid w:val="004F374E"/>
    <w:rsid w:val="004F449E"/>
    <w:rsid w:val="004F4E79"/>
    <w:rsid w:val="004F65AD"/>
    <w:rsid w:val="004F69CC"/>
    <w:rsid w:val="004F6ED1"/>
    <w:rsid w:val="004F7051"/>
    <w:rsid w:val="004F731F"/>
    <w:rsid w:val="004F78A8"/>
    <w:rsid w:val="004F793B"/>
    <w:rsid w:val="004F7C11"/>
    <w:rsid w:val="00501D43"/>
    <w:rsid w:val="00503601"/>
    <w:rsid w:val="00504B65"/>
    <w:rsid w:val="00504B78"/>
    <w:rsid w:val="00504BED"/>
    <w:rsid w:val="00507614"/>
    <w:rsid w:val="00507BA3"/>
    <w:rsid w:val="005101E5"/>
    <w:rsid w:val="0051031E"/>
    <w:rsid w:val="00510F25"/>
    <w:rsid w:val="00511377"/>
    <w:rsid w:val="005113CB"/>
    <w:rsid w:val="005114E6"/>
    <w:rsid w:val="005118FD"/>
    <w:rsid w:val="00511BF6"/>
    <w:rsid w:val="00512503"/>
    <w:rsid w:val="00512F9D"/>
    <w:rsid w:val="00514FD3"/>
    <w:rsid w:val="005164EC"/>
    <w:rsid w:val="005164F4"/>
    <w:rsid w:val="00516F33"/>
    <w:rsid w:val="00517CFB"/>
    <w:rsid w:val="00517D96"/>
    <w:rsid w:val="005204B1"/>
    <w:rsid w:val="00521851"/>
    <w:rsid w:val="00521FC5"/>
    <w:rsid w:val="00524770"/>
    <w:rsid w:val="00524B22"/>
    <w:rsid w:val="00525704"/>
    <w:rsid w:val="0052628C"/>
    <w:rsid w:val="00526868"/>
    <w:rsid w:val="005271E6"/>
    <w:rsid w:val="00527531"/>
    <w:rsid w:val="00527DBC"/>
    <w:rsid w:val="005312CB"/>
    <w:rsid w:val="00531A0F"/>
    <w:rsid w:val="005324AA"/>
    <w:rsid w:val="00532B48"/>
    <w:rsid w:val="00533117"/>
    <w:rsid w:val="0053521E"/>
    <w:rsid w:val="00535D8D"/>
    <w:rsid w:val="00535EF9"/>
    <w:rsid w:val="00536C15"/>
    <w:rsid w:val="0054039D"/>
    <w:rsid w:val="00541FD5"/>
    <w:rsid w:val="0054257B"/>
    <w:rsid w:val="005425ED"/>
    <w:rsid w:val="00544D58"/>
    <w:rsid w:val="00545E05"/>
    <w:rsid w:val="0054614D"/>
    <w:rsid w:val="00546682"/>
    <w:rsid w:val="005466D2"/>
    <w:rsid w:val="00547519"/>
    <w:rsid w:val="00547562"/>
    <w:rsid w:val="00550310"/>
    <w:rsid w:val="005517DD"/>
    <w:rsid w:val="00552048"/>
    <w:rsid w:val="00553836"/>
    <w:rsid w:val="005547C9"/>
    <w:rsid w:val="005575A9"/>
    <w:rsid w:val="00557FBE"/>
    <w:rsid w:val="0056070B"/>
    <w:rsid w:val="005608EA"/>
    <w:rsid w:val="005618EB"/>
    <w:rsid w:val="00561FAB"/>
    <w:rsid w:val="00562B16"/>
    <w:rsid w:val="005631C7"/>
    <w:rsid w:val="00563D83"/>
    <w:rsid w:val="00563F85"/>
    <w:rsid w:val="0056518E"/>
    <w:rsid w:val="00565213"/>
    <w:rsid w:val="0056588E"/>
    <w:rsid w:val="005660AC"/>
    <w:rsid w:val="005679B8"/>
    <w:rsid w:val="00567BD8"/>
    <w:rsid w:val="00567DD3"/>
    <w:rsid w:val="005701C8"/>
    <w:rsid w:val="00570348"/>
    <w:rsid w:val="00575660"/>
    <w:rsid w:val="005760E4"/>
    <w:rsid w:val="00576464"/>
    <w:rsid w:val="00576C32"/>
    <w:rsid w:val="00577017"/>
    <w:rsid w:val="0057783A"/>
    <w:rsid w:val="00580317"/>
    <w:rsid w:val="005815F2"/>
    <w:rsid w:val="00583B2C"/>
    <w:rsid w:val="005846F9"/>
    <w:rsid w:val="005848E2"/>
    <w:rsid w:val="00584E78"/>
    <w:rsid w:val="005857D4"/>
    <w:rsid w:val="00587FC7"/>
    <w:rsid w:val="00595F53"/>
    <w:rsid w:val="0059673C"/>
    <w:rsid w:val="005A09A4"/>
    <w:rsid w:val="005A1E18"/>
    <w:rsid w:val="005A228D"/>
    <w:rsid w:val="005A29E5"/>
    <w:rsid w:val="005A338A"/>
    <w:rsid w:val="005A3686"/>
    <w:rsid w:val="005A442C"/>
    <w:rsid w:val="005A621F"/>
    <w:rsid w:val="005A6A41"/>
    <w:rsid w:val="005A752D"/>
    <w:rsid w:val="005B063D"/>
    <w:rsid w:val="005B17B9"/>
    <w:rsid w:val="005B1FD5"/>
    <w:rsid w:val="005B2875"/>
    <w:rsid w:val="005B42B5"/>
    <w:rsid w:val="005B53EC"/>
    <w:rsid w:val="005B6CA1"/>
    <w:rsid w:val="005C070E"/>
    <w:rsid w:val="005C0C77"/>
    <w:rsid w:val="005C2145"/>
    <w:rsid w:val="005C25AA"/>
    <w:rsid w:val="005C28B2"/>
    <w:rsid w:val="005C3AD0"/>
    <w:rsid w:val="005C6C4C"/>
    <w:rsid w:val="005C79F3"/>
    <w:rsid w:val="005C7C6E"/>
    <w:rsid w:val="005D048E"/>
    <w:rsid w:val="005D18D1"/>
    <w:rsid w:val="005D3A3D"/>
    <w:rsid w:val="005D47CF"/>
    <w:rsid w:val="005D48EF"/>
    <w:rsid w:val="005D4985"/>
    <w:rsid w:val="005D4D8D"/>
    <w:rsid w:val="005D63F4"/>
    <w:rsid w:val="005D7457"/>
    <w:rsid w:val="005E006D"/>
    <w:rsid w:val="005E0750"/>
    <w:rsid w:val="005E0B05"/>
    <w:rsid w:val="005E26EE"/>
    <w:rsid w:val="005E3B69"/>
    <w:rsid w:val="005E3B98"/>
    <w:rsid w:val="005E3BD2"/>
    <w:rsid w:val="005E3DF1"/>
    <w:rsid w:val="005E420D"/>
    <w:rsid w:val="005E4B81"/>
    <w:rsid w:val="005E5BDB"/>
    <w:rsid w:val="005F0F79"/>
    <w:rsid w:val="005F11E2"/>
    <w:rsid w:val="005F156B"/>
    <w:rsid w:val="005F18B9"/>
    <w:rsid w:val="005F1CB2"/>
    <w:rsid w:val="005F2917"/>
    <w:rsid w:val="005F2D8E"/>
    <w:rsid w:val="005F3595"/>
    <w:rsid w:val="005F46B1"/>
    <w:rsid w:val="005F4700"/>
    <w:rsid w:val="005F4A2D"/>
    <w:rsid w:val="005F6444"/>
    <w:rsid w:val="005F6CAE"/>
    <w:rsid w:val="00600E88"/>
    <w:rsid w:val="006041AA"/>
    <w:rsid w:val="006048E7"/>
    <w:rsid w:val="00604D14"/>
    <w:rsid w:val="0060556A"/>
    <w:rsid w:val="006062ED"/>
    <w:rsid w:val="00610271"/>
    <w:rsid w:val="0061083E"/>
    <w:rsid w:val="00612190"/>
    <w:rsid w:val="006133F7"/>
    <w:rsid w:val="00613CE3"/>
    <w:rsid w:val="006141CC"/>
    <w:rsid w:val="0061576A"/>
    <w:rsid w:val="00615784"/>
    <w:rsid w:val="00615B8E"/>
    <w:rsid w:val="00622A00"/>
    <w:rsid w:val="00623676"/>
    <w:rsid w:val="006236C6"/>
    <w:rsid w:val="0062435A"/>
    <w:rsid w:val="00626B17"/>
    <w:rsid w:val="0062734F"/>
    <w:rsid w:val="00627762"/>
    <w:rsid w:val="0063058B"/>
    <w:rsid w:val="006330CD"/>
    <w:rsid w:val="0063370F"/>
    <w:rsid w:val="00633C93"/>
    <w:rsid w:val="00635AF5"/>
    <w:rsid w:val="00636A23"/>
    <w:rsid w:val="00637491"/>
    <w:rsid w:val="0063767D"/>
    <w:rsid w:val="00637A26"/>
    <w:rsid w:val="00637AC4"/>
    <w:rsid w:val="00637B31"/>
    <w:rsid w:val="0064058A"/>
    <w:rsid w:val="00640610"/>
    <w:rsid w:val="00640A31"/>
    <w:rsid w:val="00641388"/>
    <w:rsid w:val="00641420"/>
    <w:rsid w:val="006421E5"/>
    <w:rsid w:val="0064350F"/>
    <w:rsid w:val="00643CF7"/>
    <w:rsid w:val="0064577A"/>
    <w:rsid w:val="006460AF"/>
    <w:rsid w:val="00646A99"/>
    <w:rsid w:val="006512F1"/>
    <w:rsid w:val="00652F8F"/>
    <w:rsid w:val="00654A71"/>
    <w:rsid w:val="00654AC4"/>
    <w:rsid w:val="00656647"/>
    <w:rsid w:val="00656D6C"/>
    <w:rsid w:val="00657169"/>
    <w:rsid w:val="006575F5"/>
    <w:rsid w:val="0065778B"/>
    <w:rsid w:val="00660527"/>
    <w:rsid w:val="00660947"/>
    <w:rsid w:val="00660E3B"/>
    <w:rsid w:val="00662FBF"/>
    <w:rsid w:val="00663E8A"/>
    <w:rsid w:val="00664119"/>
    <w:rsid w:val="006669AA"/>
    <w:rsid w:val="00666C8F"/>
    <w:rsid w:val="00670615"/>
    <w:rsid w:val="0067099F"/>
    <w:rsid w:val="00670E7D"/>
    <w:rsid w:val="006711D4"/>
    <w:rsid w:val="0067439E"/>
    <w:rsid w:val="00674B64"/>
    <w:rsid w:val="006750C2"/>
    <w:rsid w:val="00677A05"/>
    <w:rsid w:val="00680D5C"/>
    <w:rsid w:val="006816F8"/>
    <w:rsid w:val="00681F3E"/>
    <w:rsid w:val="006822E0"/>
    <w:rsid w:val="00683375"/>
    <w:rsid w:val="006839F9"/>
    <w:rsid w:val="00683D1C"/>
    <w:rsid w:val="00683E5D"/>
    <w:rsid w:val="00683EC2"/>
    <w:rsid w:val="00687C29"/>
    <w:rsid w:val="00687F45"/>
    <w:rsid w:val="0069277C"/>
    <w:rsid w:val="00693578"/>
    <w:rsid w:val="00694017"/>
    <w:rsid w:val="006950EF"/>
    <w:rsid w:val="006962A8"/>
    <w:rsid w:val="00696DAC"/>
    <w:rsid w:val="006970E3"/>
    <w:rsid w:val="006976CA"/>
    <w:rsid w:val="006A0CE9"/>
    <w:rsid w:val="006A2A14"/>
    <w:rsid w:val="006A2B37"/>
    <w:rsid w:val="006A37C3"/>
    <w:rsid w:val="006A3907"/>
    <w:rsid w:val="006A41E4"/>
    <w:rsid w:val="006A51FA"/>
    <w:rsid w:val="006A555B"/>
    <w:rsid w:val="006A7C15"/>
    <w:rsid w:val="006B024B"/>
    <w:rsid w:val="006B1E30"/>
    <w:rsid w:val="006B1F0E"/>
    <w:rsid w:val="006B37BE"/>
    <w:rsid w:val="006B3DE9"/>
    <w:rsid w:val="006B50E9"/>
    <w:rsid w:val="006B6B4A"/>
    <w:rsid w:val="006B7781"/>
    <w:rsid w:val="006C12D6"/>
    <w:rsid w:val="006C143F"/>
    <w:rsid w:val="006C1AA6"/>
    <w:rsid w:val="006C2051"/>
    <w:rsid w:val="006C2397"/>
    <w:rsid w:val="006C23F4"/>
    <w:rsid w:val="006C2A5D"/>
    <w:rsid w:val="006C2C87"/>
    <w:rsid w:val="006C2E60"/>
    <w:rsid w:val="006C43C3"/>
    <w:rsid w:val="006C47D0"/>
    <w:rsid w:val="006C4A71"/>
    <w:rsid w:val="006C4D60"/>
    <w:rsid w:val="006C4FE1"/>
    <w:rsid w:val="006C6742"/>
    <w:rsid w:val="006C6B58"/>
    <w:rsid w:val="006C6D44"/>
    <w:rsid w:val="006C7576"/>
    <w:rsid w:val="006D0BD6"/>
    <w:rsid w:val="006D0C11"/>
    <w:rsid w:val="006D219C"/>
    <w:rsid w:val="006D2330"/>
    <w:rsid w:val="006D2BB6"/>
    <w:rsid w:val="006D2E68"/>
    <w:rsid w:val="006D313D"/>
    <w:rsid w:val="006D3EB9"/>
    <w:rsid w:val="006D46EF"/>
    <w:rsid w:val="006D687A"/>
    <w:rsid w:val="006D7AB8"/>
    <w:rsid w:val="006D7BFE"/>
    <w:rsid w:val="006E0A22"/>
    <w:rsid w:val="006E0DC7"/>
    <w:rsid w:val="006E129C"/>
    <w:rsid w:val="006E1CA4"/>
    <w:rsid w:val="006E355C"/>
    <w:rsid w:val="006E364D"/>
    <w:rsid w:val="006E3FCA"/>
    <w:rsid w:val="006E4C99"/>
    <w:rsid w:val="006E4F0C"/>
    <w:rsid w:val="006E5370"/>
    <w:rsid w:val="006E6E16"/>
    <w:rsid w:val="006E751B"/>
    <w:rsid w:val="006E7545"/>
    <w:rsid w:val="006E783A"/>
    <w:rsid w:val="006F058F"/>
    <w:rsid w:val="006F0D07"/>
    <w:rsid w:val="006F1891"/>
    <w:rsid w:val="006F389A"/>
    <w:rsid w:val="006F5F41"/>
    <w:rsid w:val="006F77E7"/>
    <w:rsid w:val="007000CE"/>
    <w:rsid w:val="00700314"/>
    <w:rsid w:val="00700E05"/>
    <w:rsid w:val="0070203C"/>
    <w:rsid w:val="00703A3C"/>
    <w:rsid w:val="00703C14"/>
    <w:rsid w:val="00705EAC"/>
    <w:rsid w:val="0070742F"/>
    <w:rsid w:val="00710B94"/>
    <w:rsid w:val="00710C72"/>
    <w:rsid w:val="00712EFA"/>
    <w:rsid w:val="00713C82"/>
    <w:rsid w:val="00714E3A"/>
    <w:rsid w:val="0071638F"/>
    <w:rsid w:val="00717A7A"/>
    <w:rsid w:val="00717D9B"/>
    <w:rsid w:val="00720416"/>
    <w:rsid w:val="00721890"/>
    <w:rsid w:val="00721C55"/>
    <w:rsid w:val="0072273D"/>
    <w:rsid w:val="00723C17"/>
    <w:rsid w:val="00724299"/>
    <w:rsid w:val="00725821"/>
    <w:rsid w:val="00726493"/>
    <w:rsid w:val="00726E01"/>
    <w:rsid w:val="00726EEF"/>
    <w:rsid w:val="007275A9"/>
    <w:rsid w:val="007278DA"/>
    <w:rsid w:val="00730C18"/>
    <w:rsid w:val="0073207B"/>
    <w:rsid w:val="00732591"/>
    <w:rsid w:val="00732B5C"/>
    <w:rsid w:val="0073304D"/>
    <w:rsid w:val="00733156"/>
    <w:rsid w:val="00733485"/>
    <w:rsid w:val="00737394"/>
    <w:rsid w:val="007374F3"/>
    <w:rsid w:val="00737A33"/>
    <w:rsid w:val="007400C5"/>
    <w:rsid w:val="00740304"/>
    <w:rsid w:val="0074123A"/>
    <w:rsid w:val="00742CE9"/>
    <w:rsid w:val="00742D36"/>
    <w:rsid w:val="0074346C"/>
    <w:rsid w:val="00743C89"/>
    <w:rsid w:val="00744446"/>
    <w:rsid w:val="007447DF"/>
    <w:rsid w:val="0074543D"/>
    <w:rsid w:val="007508EC"/>
    <w:rsid w:val="0075195E"/>
    <w:rsid w:val="00753065"/>
    <w:rsid w:val="00753210"/>
    <w:rsid w:val="007536CE"/>
    <w:rsid w:val="00753CCF"/>
    <w:rsid w:val="007541CA"/>
    <w:rsid w:val="00755D95"/>
    <w:rsid w:val="00756A4A"/>
    <w:rsid w:val="00757FA8"/>
    <w:rsid w:val="00760340"/>
    <w:rsid w:val="007603A5"/>
    <w:rsid w:val="00760A39"/>
    <w:rsid w:val="00761798"/>
    <w:rsid w:val="0076211B"/>
    <w:rsid w:val="00762C13"/>
    <w:rsid w:val="00763086"/>
    <w:rsid w:val="0076544B"/>
    <w:rsid w:val="00765472"/>
    <w:rsid w:val="007659E9"/>
    <w:rsid w:val="00767FC8"/>
    <w:rsid w:val="007714A5"/>
    <w:rsid w:val="00772309"/>
    <w:rsid w:val="00773069"/>
    <w:rsid w:val="0077618D"/>
    <w:rsid w:val="00776F52"/>
    <w:rsid w:val="00777657"/>
    <w:rsid w:val="007810F6"/>
    <w:rsid w:val="0078142A"/>
    <w:rsid w:val="0078325D"/>
    <w:rsid w:val="00783626"/>
    <w:rsid w:val="0078627F"/>
    <w:rsid w:val="00787602"/>
    <w:rsid w:val="007902AA"/>
    <w:rsid w:val="007945E0"/>
    <w:rsid w:val="00794D9E"/>
    <w:rsid w:val="00795626"/>
    <w:rsid w:val="00795862"/>
    <w:rsid w:val="007964A3"/>
    <w:rsid w:val="007A13E1"/>
    <w:rsid w:val="007A1690"/>
    <w:rsid w:val="007A30CB"/>
    <w:rsid w:val="007A37E1"/>
    <w:rsid w:val="007A3EBF"/>
    <w:rsid w:val="007A6D65"/>
    <w:rsid w:val="007A7776"/>
    <w:rsid w:val="007B0530"/>
    <w:rsid w:val="007B16AC"/>
    <w:rsid w:val="007B3AFA"/>
    <w:rsid w:val="007B4C75"/>
    <w:rsid w:val="007B6668"/>
    <w:rsid w:val="007B6E1B"/>
    <w:rsid w:val="007B7A97"/>
    <w:rsid w:val="007B7D65"/>
    <w:rsid w:val="007C4CF8"/>
    <w:rsid w:val="007C63F4"/>
    <w:rsid w:val="007C741A"/>
    <w:rsid w:val="007C7A8A"/>
    <w:rsid w:val="007D2742"/>
    <w:rsid w:val="007D44D8"/>
    <w:rsid w:val="007D48FF"/>
    <w:rsid w:val="007D6F05"/>
    <w:rsid w:val="007D7056"/>
    <w:rsid w:val="007D722F"/>
    <w:rsid w:val="007D7367"/>
    <w:rsid w:val="007D786E"/>
    <w:rsid w:val="007D7EFF"/>
    <w:rsid w:val="007E12F7"/>
    <w:rsid w:val="007E2043"/>
    <w:rsid w:val="007E22E0"/>
    <w:rsid w:val="007E235D"/>
    <w:rsid w:val="007E2CA8"/>
    <w:rsid w:val="007E3B89"/>
    <w:rsid w:val="007E3BA4"/>
    <w:rsid w:val="007E6660"/>
    <w:rsid w:val="007E7E9E"/>
    <w:rsid w:val="007F030D"/>
    <w:rsid w:val="007F05E3"/>
    <w:rsid w:val="007F06C7"/>
    <w:rsid w:val="007F17C9"/>
    <w:rsid w:val="007F1E3C"/>
    <w:rsid w:val="007F24E7"/>
    <w:rsid w:val="007F3DE7"/>
    <w:rsid w:val="007F4481"/>
    <w:rsid w:val="007F503F"/>
    <w:rsid w:val="007F5343"/>
    <w:rsid w:val="007F5BD8"/>
    <w:rsid w:val="007F6477"/>
    <w:rsid w:val="007F6856"/>
    <w:rsid w:val="007F6FDA"/>
    <w:rsid w:val="008008C8"/>
    <w:rsid w:val="00802590"/>
    <w:rsid w:val="0080311B"/>
    <w:rsid w:val="00803493"/>
    <w:rsid w:val="00803C9B"/>
    <w:rsid w:val="00804335"/>
    <w:rsid w:val="00804A02"/>
    <w:rsid w:val="00805562"/>
    <w:rsid w:val="00805B70"/>
    <w:rsid w:val="00806617"/>
    <w:rsid w:val="00806CB0"/>
    <w:rsid w:val="00807158"/>
    <w:rsid w:val="00807308"/>
    <w:rsid w:val="00807DB1"/>
    <w:rsid w:val="00810D58"/>
    <w:rsid w:val="00813191"/>
    <w:rsid w:val="00813214"/>
    <w:rsid w:val="0081519C"/>
    <w:rsid w:val="008159E2"/>
    <w:rsid w:val="0081649A"/>
    <w:rsid w:val="00817703"/>
    <w:rsid w:val="008179E8"/>
    <w:rsid w:val="0082035F"/>
    <w:rsid w:val="00821A43"/>
    <w:rsid w:val="00822201"/>
    <w:rsid w:val="00822CDB"/>
    <w:rsid w:val="00823194"/>
    <w:rsid w:val="00823636"/>
    <w:rsid w:val="008238DB"/>
    <w:rsid w:val="008251E5"/>
    <w:rsid w:val="008269B0"/>
    <w:rsid w:val="00826EAF"/>
    <w:rsid w:val="0083082D"/>
    <w:rsid w:val="00830F56"/>
    <w:rsid w:val="00831408"/>
    <w:rsid w:val="00831536"/>
    <w:rsid w:val="00831D71"/>
    <w:rsid w:val="00832EBA"/>
    <w:rsid w:val="00832F57"/>
    <w:rsid w:val="00833541"/>
    <w:rsid w:val="00833FC5"/>
    <w:rsid w:val="00835AB0"/>
    <w:rsid w:val="00835EE7"/>
    <w:rsid w:val="008417C4"/>
    <w:rsid w:val="00841B54"/>
    <w:rsid w:val="00842064"/>
    <w:rsid w:val="008423AC"/>
    <w:rsid w:val="00842422"/>
    <w:rsid w:val="00842B0F"/>
    <w:rsid w:val="0084383B"/>
    <w:rsid w:val="00845878"/>
    <w:rsid w:val="00847559"/>
    <w:rsid w:val="00847FD0"/>
    <w:rsid w:val="00850B83"/>
    <w:rsid w:val="00850F0E"/>
    <w:rsid w:val="008520EB"/>
    <w:rsid w:val="00853787"/>
    <w:rsid w:val="0085400C"/>
    <w:rsid w:val="0085436F"/>
    <w:rsid w:val="0085604D"/>
    <w:rsid w:val="0085713D"/>
    <w:rsid w:val="00857C2E"/>
    <w:rsid w:val="0086023A"/>
    <w:rsid w:val="0086082F"/>
    <w:rsid w:val="00861C42"/>
    <w:rsid w:val="00863CEE"/>
    <w:rsid w:val="008677EB"/>
    <w:rsid w:val="00870942"/>
    <w:rsid w:val="00870F6F"/>
    <w:rsid w:val="00871643"/>
    <w:rsid w:val="00873932"/>
    <w:rsid w:val="0087525D"/>
    <w:rsid w:val="008759D3"/>
    <w:rsid w:val="008774A0"/>
    <w:rsid w:val="00877B89"/>
    <w:rsid w:val="00880607"/>
    <w:rsid w:val="0088216F"/>
    <w:rsid w:val="008836E7"/>
    <w:rsid w:val="0088679B"/>
    <w:rsid w:val="00890C02"/>
    <w:rsid w:val="008916DF"/>
    <w:rsid w:val="00891DB2"/>
    <w:rsid w:val="00891E19"/>
    <w:rsid w:val="0089272D"/>
    <w:rsid w:val="00892B63"/>
    <w:rsid w:val="008931DA"/>
    <w:rsid w:val="00893F24"/>
    <w:rsid w:val="00894F8C"/>
    <w:rsid w:val="00896985"/>
    <w:rsid w:val="008972A4"/>
    <w:rsid w:val="00897307"/>
    <w:rsid w:val="008A4040"/>
    <w:rsid w:val="008A5656"/>
    <w:rsid w:val="008A5BB0"/>
    <w:rsid w:val="008A6587"/>
    <w:rsid w:val="008A78F5"/>
    <w:rsid w:val="008B12C1"/>
    <w:rsid w:val="008B1428"/>
    <w:rsid w:val="008B2D8B"/>
    <w:rsid w:val="008B3680"/>
    <w:rsid w:val="008B3F11"/>
    <w:rsid w:val="008B507E"/>
    <w:rsid w:val="008C0EF1"/>
    <w:rsid w:val="008C1776"/>
    <w:rsid w:val="008C1800"/>
    <w:rsid w:val="008C32F2"/>
    <w:rsid w:val="008C5A51"/>
    <w:rsid w:val="008C5D13"/>
    <w:rsid w:val="008C6D8B"/>
    <w:rsid w:val="008D209C"/>
    <w:rsid w:val="008D25BE"/>
    <w:rsid w:val="008D2A02"/>
    <w:rsid w:val="008D3AFA"/>
    <w:rsid w:val="008D3BA4"/>
    <w:rsid w:val="008D3CD0"/>
    <w:rsid w:val="008D419F"/>
    <w:rsid w:val="008D4B9C"/>
    <w:rsid w:val="008D628A"/>
    <w:rsid w:val="008D6F29"/>
    <w:rsid w:val="008D725F"/>
    <w:rsid w:val="008D7DED"/>
    <w:rsid w:val="008E0C66"/>
    <w:rsid w:val="008E1F72"/>
    <w:rsid w:val="008E444F"/>
    <w:rsid w:val="008E4CDB"/>
    <w:rsid w:val="008E4E35"/>
    <w:rsid w:val="008E5480"/>
    <w:rsid w:val="008F0101"/>
    <w:rsid w:val="008F1A62"/>
    <w:rsid w:val="008F33F0"/>
    <w:rsid w:val="008F3C7D"/>
    <w:rsid w:val="008F51DF"/>
    <w:rsid w:val="008F7333"/>
    <w:rsid w:val="008F7400"/>
    <w:rsid w:val="008F7D68"/>
    <w:rsid w:val="00900078"/>
    <w:rsid w:val="009007F3"/>
    <w:rsid w:val="00900A2D"/>
    <w:rsid w:val="00901777"/>
    <w:rsid w:val="009018CE"/>
    <w:rsid w:val="0090635B"/>
    <w:rsid w:val="009071B0"/>
    <w:rsid w:val="00907A0B"/>
    <w:rsid w:val="00911D38"/>
    <w:rsid w:val="00912163"/>
    <w:rsid w:val="0091270A"/>
    <w:rsid w:val="00912B02"/>
    <w:rsid w:val="00912F58"/>
    <w:rsid w:val="0091463D"/>
    <w:rsid w:val="00914DD0"/>
    <w:rsid w:val="00915A52"/>
    <w:rsid w:val="00916146"/>
    <w:rsid w:val="00916525"/>
    <w:rsid w:val="009168E7"/>
    <w:rsid w:val="00917AC4"/>
    <w:rsid w:val="0092002B"/>
    <w:rsid w:val="0092126C"/>
    <w:rsid w:val="00921644"/>
    <w:rsid w:val="009241EB"/>
    <w:rsid w:val="00924C8A"/>
    <w:rsid w:val="009252FC"/>
    <w:rsid w:val="0092649A"/>
    <w:rsid w:val="009267B2"/>
    <w:rsid w:val="00926B73"/>
    <w:rsid w:val="009276A2"/>
    <w:rsid w:val="009277EB"/>
    <w:rsid w:val="00927ADE"/>
    <w:rsid w:val="009310BF"/>
    <w:rsid w:val="009337D1"/>
    <w:rsid w:val="00934233"/>
    <w:rsid w:val="00935490"/>
    <w:rsid w:val="0093650F"/>
    <w:rsid w:val="00936BB0"/>
    <w:rsid w:val="00937D8C"/>
    <w:rsid w:val="00940A34"/>
    <w:rsid w:val="00941A22"/>
    <w:rsid w:val="0094239B"/>
    <w:rsid w:val="00942703"/>
    <w:rsid w:val="00942851"/>
    <w:rsid w:val="009429B9"/>
    <w:rsid w:val="00942A80"/>
    <w:rsid w:val="00943F58"/>
    <w:rsid w:val="00945A52"/>
    <w:rsid w:val="009465F4"/>
    <w:rsid w:val="00946C82"/>
    <w:rsid w:val="00950D01"/>
    <w:rsid w:val="009516FC"/>
    <w:rsid w:val="009538BF"/>
    <w:rsid w:val="00953ABA"/>
    <w:rsid w:val="0095576C"/>
    <w:rsid w:val="00955CED"/>
    <w:rsid w:val="00956302"/>
    <w:rsid w:val="00957C3A"/>
    <w:rsid w:val="009601C0"/>
    <w:rsid w:val="009608B4"/>
    <w:rsid w:val="00961D81"/>
    <w:rsid w:val="00961E81"/>
    <w:rsid w:val="00962688"/>
    <w:rsid w:val="0096297D"/>
    <w:rsid w:val="00963E85"/>
    <w:rsid w:val="00965552"/>
    <w:rsid w:val="00966598"/>
    <w:rsid w:val="00966DCA"/>
    <w:rsid w:val="00967C18"/>
    <w:rsid w:val="00971243"/>
    <w:rsid w:val="00971580"/>
    <w:rsid w:val="00973CB7"/>
    <w:rsid w:val="00974149"/>
    <w:rsid w:val="00974637"/>
    <w:rsid w:val="00974F0F"/>
    <w:rsid w:val="009752B5"/>
    <w:rsid w:val="009759D0"/>
    <w:rsid w:val="00976F04"/>
    <w:rsid w:val="00977E95"/>
    <w:rsid w:val="009804D8"/>
    <w:rsid w:val="0098599C"/>
    <w:rsid w:val="009867F2"/>
    <w:rsid w:val="009900CF"/>
    <w:rsid w:val="00990D50"/>
    <w:rsid w:val="00991C6F"/>
    <w:rsid w:val="00992049"/>
    <w:rsid w:val="00993622"/>
    <w:rsid w:val="009A069D"/>
    <w:rsid w:val="009A08AC"/>
    <w:rsid w:val="009A1CE9"/>
    <w:rsid w:val="009A1DA8"/>
    <w:rsid w:val="009A2BB8"/>
    <w:rsid w:val="009A395E"/>
    <w:rsid w:val="009A41C8"/>
    <w:rsid w:val="009A4846"/>
    <w:rsid w:val="009A4CC7"/>
    <w:rsid w:val="009A504A"/>
    <w:rsid w:val="009A6982"/>
    <w:rsid w:val="009B1F0A"/>
    <w:rsid w:val="009B2955"/>
    <w:rsid w:val="009B3508"/>
    <w:rsid w:val="009B49DE"/>
    <w:rsid w:val="009C017E"/>
    <w:rsid w:val="009C0A61"/>
    <w:rsid w:val="009C0B71"/>
    <w:rsid w:val="009C0C8A"/>
    <w:rsid w:val="009C2BE1"/>
    <w:rsid w:val="009C4431"/>
    <w:rsid w:val="009C4801"/>
    <w:rsid w:val="009D050B"/>
    <w:rsid w:val="009D163F"/>
    <w:rsid w:val="009D1EE5"/>
    <w:rsid w:val="009D2CF9"/>
    <w:rsid w:val="009D3DF3"/>
    <w:rsid w:val="009D4AA4"/>
    <w:rsid w:val="009D7D40"/>
    <w:rsid w:val="009E022A"/>
    <w:rsid w:val="009E05D5"/>
    <w:rsid w:val="009E064B"/>
    <w:rsid w:val="009E09D8"/>
    <w:rsid w:val="009E1882"/>
    <w:rsid w:val="009E3C0E"/>
    <w:rsid w:val="009E4160"/>
    <w:rsid w:val="009E50DC"/>
    <w:rsid w:val="009E5B9E"/>
    <w:rsid w:val="009E6112"/>
    <w:rsid w:val="009E6A28"/>
    <w:rsid w:val="009F0611"/>
    <w:rsid w:val="009F103C"/>
    <w:rsid w:val="009F1761"/>
    <w:rsid w:val="009F25B2"/>
    <w:rsid w:val="009F4CBC"/>
    <w:rsid w:val="009F5F33"/>
    <w:rsid w:val="009F6A61"/>
    <w:rsid w:val="009F72BD"/>
    <w:rsid w:val="009F751C"/>
    <w:rsid w:val="00A00084"/>
    <w:rsid w:val="00A0143D"/>
    <w:rsid w:val="00A032F0"/>
    <w:rsid w:val="00A06091"/>
    <w:rsid w:val="00A10685"/>
    <w:rsid w:val="00A12895"/>
    <w:rsid w:val="00A13344"/>
    <w:rsid w:val="00A14F89"/>
    <w:rsid w:val="00A15BAF"/>
    <w:rsid w:val="00A167F2"/>
    <w:rsid w:val="00A173ED"/>
    <w:rsid w:val="00A17CA1"/>
    <w:rsid w:val="00A20508"/>
    <w:rsid w:val="00A20A71"/>
    <w:rsid w:val="00A22019"/>
    <w:rsid w:val="00A24279"/>
    <w:rsid w:val="00A24E7A"/>
    <w:rsid w:val="00A278EA"/>
    <w:rsid w:val="00A27EDA"/>
    <w:rsid w:val="00A30F2A"/>
    <w:rsid w:val="00A30F90"/>
    <w:rsid w:val="00A3279F"/>
    <w:rsid w:val="00A33757"/>
    <w:rsid w:val="00A337C5"/>
    <w:rsid w:val="00A36416"/>
    <w:rsid w:val="00A36AEA"/>
    <w:rsid w:val="00A37054"/>
    <w:rsid w:val="00A3783C"/>
    <w:rsid w:val="00A37BCD"/>
    <w:rsid w:val="00A402AF"/>
    <w:rsid w:val="00A40C6E"/>
    <w:rsid w:val="00A433D2"/>
    <w:rsid w:val="00A4377C"/>
    <w:rsid w:val="00A43853"/>
    <w:rsid w:val="00A4471E"/>
    <w:rsid w:val="00A44B88"/>
    <w:rsid w:val="00A45490"/>
    <w:rsid w:val="00A4638B"/>
    <w:rsid w:val="00A46B20"/>
    <w:rsid w:val="00A5013F"/>
    <w:rsid w:val="00A520C5"/>
    <w:rsid w:val="00A526E4"/>
    <w:rsid w:val="00A53FB2"/>
    <w:rsid w:val="00A540C1"/>
    <w:rsid w:val="00A55A84"/>
    <w:rsid w:val="00A55F4D"/>
    <w:rsid w:val="00A5713F"/>
    <w:rsid w:val="00A578D6"/>
    <w:rsid w:val="00A6006A"/>
    <w:rsid w:val="00A60664"/>
    <w:rsid w:val="00A606F4"/>
    <w:rsid w:val="00A628B7"/>
    <w:rsid w:val="00A63076"/>
    <w:rsid w:val="00A634CB"/>
    <w:rsid w:val="00A65B0F"/>
    <w:rsid w:val="00A66D7C"/>
    <w:rsid w:val="00A67CDC"/>
    <w:rsid w:val="00A708AB"/>
    <w:rsid w:val="00A70EC3"/>
    <w:rsid w:val="00A7114D"/>
    <w:rsid w:val="00A72836"/>
    <w:rsid w:val="00A728BB"/>
    <w:rsid w:val="00A736ED"/>
    <w:rsid w:val="00A74CCC"/>
    <w:rsid w:val="00A7502F"/>
    <w:rsid w:val="00A80190"/>
    <w:rsid w:val="00A82161"/>
    <w:rsid w:val="00A85E02"/>
    <w:rsid w:val="00A85F21"/>
    <w:rsid w:val="00A86DB7"/>
    <w:rsid w:val="00A878D6"/>
    <w:rsid w:val="00A87BC9"/>
    <w:rsid w:val="00A90C16"/>
    <w:rsid w:val="00A91351"/>
    <w:rsid w:val="00A91A75"/>
    <w:rsid w:val="00A92054"/>
    <w:rsid w:val="00A9259D"/>
    <w:rsid w:val="00A938B5"/>
    <w:rsid w:val="00A9498B"/>
    <w:rsid w:val="00A94B9E"/>
    <w:rsid w:val="00A94FA1"/>
    <w:rsid w:val="00A96381"/>
    <w:rsid w:val="00AA16BF"/>
    <w:rsid w:val="00AA312B"/>
    <w:rsid w:val="00AA35B4"/>
    <w:rsid w:val="00AA36A7"/>
    <w:rsid w:val="00AA4139"/>
    <w:rsid w:val="00AA4149"/>
    <w:rsid w:val="00AA58B5"/>
    <w:rsid w:val="00AA7B61"/>
    <w:rsid w:val="00AB197E"/>
    <w:rsid w:val="00AB1E7A"/>
    <w:rsid w:val="00AB2E5E"/>
    <w:rsid w:val="00AB3749"/>
    <w:rsid w:val="00AB4745"/>
    <w:rsid w:val="00AB5BCB"/>
    <w:rsid w:val="00AB64CE"/>
    <w:rsid w:val="00AC0161"/>
    <w:rsid w:val="00AC1D11"/>
    <w:rsid w:val="00AC1D8B"/>
    <w:rsid w:val="00AC278D"/>
    <w:rsid w:val="00AC2D38"/>
    <w:rsid w:val="00AC2FD4"/>
    <w:rsid w:val="00AC42EB"/>
    <w:rsid w:val="00AC43A7"/>
    <w:rsid w:val="00AC540D"/>
    <w:rsid w:val="00AC5D14"/>
    <w:rsid w:val="00AC6746"/>
    <w:rsid w:val="00AC7D09"/>
    <w:rsid w:val="00AD1A49"/>
    <w:rsid w:val="00AD1F80"/>
    <w:rsid w:val="00AD3C74"/>
    <w:rsid w:val="00AD42A4"/>
    <w:rsid w:val="00AD4A42"/>
    <w:rsid w:val="00AD66C6"/>
    <w:rsid w:val="00AD693F"/>
    <w:rsid w:val="00AD69CE"/>
    <w:rsid w:val="00AD6C39"/>
    <w:rsid w:val="00AD6F7E"/>
    <w:rsid w:val="00AE1732"/>
    <w:rsid w:val="00AE27DE"/>
    <w:rsid w:val="00AE2E0E"/>
    <w:rsid w:val="00AE3519"/>
    <w:rsid w:val="00AE3757"/>
    <w:rsid w:val="00AE3898"/>
    <w:rsid w:val="00AE42BB"/>
    <w:rsid w:val="00AE4774"/>
    <w:rsid w:val="00AE62FE"/>
    <w:rsid w:val="00AF0D36"/>
    <w:rsid w:val="00AF161C"/>
    <w:rsid w:val="00AF163E"/>
    <w:rsid w:val="00AF19CC"/>
    <w:rsid w:val="00AF2109"/>
    <w:rsid w:val="00AF224B"/>
    <w:rsid w:val="00AF2504"/>
    <w:rsid w:val="00AF3A3A"/>
    <w:rsid w:val="00AF49E7"/>
    <w:rsid w:val="00AF68BA"/>
    <w:rsid w:val="00B00C15"/>
    <w:rsid w:val="00B01466"/>
    <w:rsid w:val="00B022C0"/>
    <w:rsid w:val="00B0459D"/>
    <w:rsid w:val="00B046A7"/>
    <w:rsid w:val="00B0500D"/>
    <w:rsid w:val="00B051CE"/>
    <w:rsid w:val="00B052F5"/>
    <w:rsid w:val="00B05B9C"/>
    <w:rsid w:val="00B0633B"/>
    <w:rsid w:val="00B107D3"/>
    <w:rsid w:val="00B13B89"/>
    <w:rsid w:val="00B13F1E"/>
    <w:rsid w:val="00B16C2D"/>
    <w:rsid w:val="00B16DB7"/>
    <w:rsid w:val="00B2033C"/>
    <w:rsid w:val="00B2083F"/>
    <w:rsid w:val="00B211D3"/>
    <w:rsid w:val="00B2294B"/>
    <w:rsid w:val="00B25731"/>
    <w:rsid w:val="00B2594C"/>
    <w:rsid w:val="00B25EB7"/>
    <w:rsid w:val="00B262E9"/>
    <w:rsid w:val="00B26332"/>
    <w:rsid w:val="00B26AB0"/>
    <w:rsid w:val="00B27F5B"/>
    <w:rsid w:val="00B317BE"/>
    <w:rsid w:val="00B31C4A"/>
    <w:rsid w:val="00B31CC7"/>
    <w:rsid w:val="00B34CF2"/>
    <w:rsid w:val="00B366D7"/>
    <w:rsid w:val="00B36DA7"/>
    <w:rsid w:val="00B41394"/>
    <w:rsid w:val="00B431B9"/>
    <w:rsid w:val="00B46D6A"/>
    <w:rsid w:val="00B478E6"/>
    <w:rsid w:val="00B50F83"/>
    <w:rsid w:val="00B52CF9"/>
    <w:rsid w:val="00B604BE"/>
    <w:rsid w:val="00B6056B"/>
    <w:rsid w:val="00B606AF"/>
    <w:rsid w:val="00B60778"/>
    <w:rsid w:val="00B60C66"/>
    <w:rsid w:val="00B6153D"/>
    <w:rsid w:val="00B62DC3"/>
    <w:rsid w:val="00B659A9"/>
    <w:rsid w:val="00B66B26"/>
    <w:rsid w:val="00B67398"/>
    <w:rsid w:val="00B67932"/>
    <w:rsid w:val="00B70BAF"/>
    <w:rsid w:val="00B70CD3"/>
    <w:rsid w:val="00B71D7B"/>
    <w:rsid w:val="00B725AA"/>
    <w:rsid w:val="00B72869"/>
    <w:rsid w:val="00B72906"/>
    <w:rsid w:val="00B7331A"/>
    <w:rsid w:val="00B74491"/>
    <w:rsid w:val="00B74D32"/>
    <w:rsid w:val="00B74D4E"/>
    <w:rsid w:val="00B74DB9"/>
    <w:rsid w:val="00B75BF7"/>
    <w:rsid w:val="00B75D89"/>
    <w:rsid w:val="00B75FFC"/>
    <w:rsid w:val="00B80ABD"/>
    <w:rsid w:val="00B81075"/>
    <w:rsid w:val="00B819C2"/>
    <w:rsid w:val="00B837C2"/>
    <w:rsid w:val="00B848B4"/>
    <w:rsid w:val="00B8595B"/>
    <w:rsid w:val="00B8718A"/>
    <w:rsid w:val="00B91745"/>
    <w:rsid w:val="00B918A7"/>
    <w:rsid w:val="00B919D9"/>
    <w:rsid w:val="00B91A23"/>
    <w:rsid w:val="00B91CFF"/>
    <w:rsid w:val="00B91F72"/>
    <w:rsid w:val="00B9460E"/>
    <w:rsid w:val="00B94AE3"/>
    <w:rsid w:val="00B94DEE"/>
    <w:rsid w:val="00B954A9"/>
    <w:rsid w:val="00B95885"/>
    <w:rsid w:val="00B97A41"/>
    <w:rsid w:val="00BA0510"/>
    <w:rsid w:val="00BA083D"/>
    <w:rsid w:val="00BA126D"/>
    <w:rsid w:val="00BA1730"/>
    <w:rsid w:val="00BA191B"/>
    <w:rsid w:val="00BA20CB"/>
    <w:rsid w:val="00BA3600"/>
    <w:rsid w:val="00BA3FD2"/>
    <w:rsid w:val="00BA45AA"/>
    <w:rsid w:val="00BA4774"/>
    <w:rsid w:val="00BA5465"/>
    <w:rsid w:val="00BA75C2"/>
    <w:rsid w:val="00BB1B45"/>
    <w:rsid w:val="00BB34C0"/>
    <w:rsid w:val="00BB4E99"/>
    <w:rsid w:val="00BB66A1"/>
    <w:rsid w:val="00BB6875"/>
    <w:rsid w:val="00BB72E4"/>
    <w:rsid w:val="00BB7F87"/>
    <w:rsid w:val="00BC05C0"/>
    <w:rsid w:val="00BC0B8D"/>
    <w:rsid w:val="00BC10D0"/>
    <w:rsid w:val="00BC1B24"/>
    <w:rsid w:val="00BC480A"/>
    <w:rsid w:val="00BC5285"/>
    <w:rsid w:val="00BC5E99"/>
    <w:rsid w:val="00BD0458"/>
    <w:rsid w:val="00BD0CFD"/>
    <w:rsid w:val="00BD1A33"/>
    <w:rsid w:val="00BD1FF9"/>
    <w:rsid w:val="00BD2242"/>
    <w:rsid w:val="00BD23DD"/>
    <w:rsid w:val="00BD27AB"/>
    <w:rsid w:val="00BD2B4F"/>
    <w:rsid w:val="00BD2CFA"/>
    <w:rsid w:val="00BD379C"/>
    <w:rsid w:val="00BD3A5D"/>
    <w:rsid w:val="00BD4C57"/>
    <w:rsid w:val="00BD5F04"/>
    <w:rsid w:val="00BE094B"/>
    <w:rsid w:val="00BE0950"/>
    <w:rsid w:val="00BE17F3"/>
    <w:rsid w:val="00BE1CD7"/>
    <w:rsid w:val="00BE2ACB"/>
    <w:rsid w:val="00BE371A"/>
    <w:rsid w:val="00BE3E06"/>
    <w:rsid w:val="00BE3FC2"/>
    <w:rsid w:val="00BE42DE"/>
    <w:rsid w:val="00BE5FDA"/>
    <w:rsid w:val="00BE61FF"/>
    <w:rsid w:val="00BE6928"/>
    <w:rsid w:val="00BE6DB2"/>
    <w:rsid w:val="00BE7600"/>
    <w:rsid w:val="00BE7922"/>
    <w:rsid w:val="00BF083B"/>
    <w:rsid w:val="00BF0EE3"/>
    <w:rsid w:val="00BF0F94"/>
    <w:rsid w:val="00BF1B00"/>
    <w:rsid w:val="00BF231E"/>
    <w:rsid w:val="00BF2D5C"/>
    <w:rsid w:val="00BF2DFB"/>
    <w:rsid w:val="00BF2F65"/>
    <w:rsid w:val="00BF3339"/>
    <w:rsid w:val="00BF3DAD"/>
    <w:rsid w:val="00BF690F"/>
    <w:rsid w:val="00BF72B7"/>
    <w:rsid w:val="00C004B4"/>
    <w:rsid w:val="00C0130F"/>
    <w:rsid w:val="00C02BDC"/>
    <w:rsid w:val="00C03659"/>
    <w:rsid w:val="00C04FA8"/>
    <w:rsid w:val="00C0624F"/>
    <w:rsid w:val="00C073DF"/>
    <w:rsid w:val="00C07F19"/>
    <w:rsid w:val="00C10C13"/>
    <w:rsid w:val="00C10E15"/>
    <w:rsid w:val="00C1146D"/>
    <w:rsid w:val="00C11783"/>
    <w:rsid w:val="00C11F73"/>
    <w:rsid w:val="00C13274"/>
    <w:rsid w:val="00C1357C"/>
    <w:rsid w:val="00C13B99"/>
    <w:rsid w:val="00C13F19"/>
    <w:rsid w:val="00C17572"/>
    <w:rsid w:val="00C178E5"/>
    <w:rsid w:val="00C21FDC"/>
    <w:rsid w:val="00C22772"/>
    <w:rsid w:val="00C23DCE"/>
    <w:rsid w:val="00C244ED"/>
    <w:rsid w:val="00C245F3"/>
    <w:rsid w:val="00C24CE9"/>
    <w:rsid w:val="00C263A9"/>
    <w:rsid w:val="00C26986"/>
    <w:rsid w:val="00C30527"/>
    <w:rsid w:val="00C31971"/>
    <w:rsid w:val="00C31DA0"/>
    <w:rsid w:val="00C32301"/>
    <w:rsid w:val="00C32E6C"/>
    <w:rsid w:val="00C341BE"/>
    <w:rsid w:val="00C350ED"/>
    <w:rsid w:val="00C37DF6"/>
    <w:rsid w:val="00C41080"/>
    <w:rsid w:val="00C41AB3"/>
    <w:rsid w:val="00C4334D"/>
    <w:rsid w:val="00C44BA6"/>
    <w:rsid w:val="00C45A0D"/>
    <w:rsid w:val="00C45C31"/>
    <w:rsid w:val="00C462DC"/>
    <w:rsid w:val="00C464B1"/>
    <w:rsid w:val="00C46B53"/>
    <w:rsid w:val="00C471C9"/>
    <w:rsid w:val="00C502F2"/>
    <w:rsid w:val="00C50335"/>
    <w:rsid w:val="00C50AD3"/>
    <w:rsid w:val="00C5121C"/>
    <w:rsid w:val="00C521C3"/>
    <w:rsid w:val="00C522D4"/>
    <w:rsid w:val="00C52607"/>
    <w:rsid w:val="00C52EBF"/>
    <w:rsid w:val="00C53258"/>
    <w:rsid w:val="00C54E19"/>
    <w:rsid w:val="00C54E2D"/>
    <w:rsid w:val="00C55030"/>
    <w:rsid w:val="00C556F8"/>
    <w:rsid w:val="00C5622C"/>
    <w:rsid w:val="00C569E2"/>
    <w:rsid w:val="00C5782E"/>
    <w:rsid w:val="00C603C4"/>
    <w:rsid w:val="00C60972"/>
    <w:rsid w:val="00C63DA5"/>
    <w:rsid w:val="00C646F9"/>
    <w:rsid w:val="00C66D32"/>
    <w:rsid w:val="00C67013"/>
    <w:rsid w:val="00C67B0C"/>
    <w:rsid w:val="00C71DF1"/>
    <w:rsid w:val="00C72D7A"/>
    <w:rsid w:val="00C73636"/>
    <w:rsid w:val="00C76AB6"/>
    <w:rsid w:val="00C76BCD"/>
    <w:rsid w:val="00C80348"/>
    <w:rsid w:val="00C810AC"/>
    <w:rsid w:val="00C835E6"/>
    <w:rsid w:val="00C85271"/>
    <w:rsid w:val="00C8541F"/>
    <w:rsid w:val="00C8788D"/>
    <w:rsid w:val="00C878E6"/>
    <w:rsid w:val="00C9027F"/>
    <w:rsid w:val="00C90D47"/>
    <w:rsid w:val="00C91E3C"/>
    <w:rsid w:val="00C92345"/>
    <w:rsid w:val="00C92490"/>
    <w:rsid w:val="00C925D5"/>
    <w:rsid w:val="00C926DA"/>
    <w:rsid w:val="00C95664"/>
    <w:rsid w:val="00C95E93"/>
    <w:rsid w:val="00CA0129"/>
    <w:rsid w:val="00CA070B"/>
    <w:rsid w:val="00CA0952"/>
    <w:rsid w:val="00CA0E05"/>
    <w:rsid w:val="00CA1D68"/>
    <w:rsid w:val="00CA3C59"/>
    <w:rsid w:val="00CA4864"/>
    <w:rsid w:val="00CA53F2"/>
    <w:rsid w:val="00CA64FC"/>
    <w:rsid w:val="00CA66D9"/>
    <w:rsid w:val="00CA7227"/>
    <w:rsid w:val="00CA7A26"/>
    <w:rsid w:val="00CB102F"/>
    <w:rsid w:val="00CB1C28"/>
    <w:rsid w:val="00CB20B0"/>
    <w:rsid w:val="00CB381F"/>
    <w:rsid w:val="00CB38FF"/>
    <w:rsid w:val="00CB3962"/>
    <w:rsid w:val="00CB4D6B"/>
    <w:rsid w:val="00CB7A7E"/>
    <w:rsid w:val="00CC0E8C"/>
    <w:rsid w:val="00CC1438"/>
    <w:rsid w:val="00CC27E1"/>
    <w:rsid w:val="00CC30D9"/>
    <w:rsid w:val="00CC382D"/>
    <w:rsid w:val="00CC4863"/>
    <w:rsid w:val="00CC60FF"/>
    <w:rsid w:val="00CC7672"/>
    <w:rsid w:val="00CD048D"/>
    <w:rsid w:val="00CD1A70"/>
    <w:rsid w:val="00CD2488"/>
    <w:rsid w:val="00CD2C15"/>
    <w:rsid w:val="00CD2F0B"/>
    <w:rsid w:val="00CD3940"/>
    <w:rsid w:val="00CD4AA2"/>
    <w:rsid w:val="00CD500E"/>
    <w:rsid w:val="00CD52EB"/>
    <w:rsid w:val="00CD5C9E"/>
    <w:rsid w:val="00CD67A1"/>
    <w:rsid w:val="00CD6924"/>
    <w:rsid w:val="00CD6CEA"/>
    <w:rsid w:val="00CD71C5"/>
    <w:rsid w:val="00CE005B"/>
    <w:rsid w:val="00CE0686"/>
    <w:rsid w:val="00CE13A0"/>
    <w:rsid w:val="00CE1715"/>
    <w:rsid w:val="00CE2BD2"/>
    <w:rsid w:val="00CE48EB"/>
    <w:rsid w:val="00CE59E4"/>
    <w:rsid w:val="00CE5CFB"/>
    <w:rsid w:val="00CE60C4"/>
    <w:rsid w:val="00CE67A5"/>
    <w:rsid w:val="00CE7E3A"/>
    <w:rsid w:val="00CF0BFB"/>
    <w:rsid w:val="00CF1998"/>
    <w:rsid w:val="00CF25F9"/>
    <w:rsid w:val="00CF29AD"/>
    <w:rsid w:val="00CF2EBC"/>
    <w:rsid w:val="00CF3350"/>
    <w:rsid w:val="00CF34DF"/>
    <w:rsid w:val="00CF3E6C"/>
    <w:rsid w:val="00CF4EC4"/>
    <w:rsid w:val="00CF4F17"/>
    <w:rsid w:val="00CF5307"/>
    <w:rsid w:val="00CF5913"/>
    <w:rsid w:val="00CF5C1A"/>
    <w:rsid w:val="00CF5F11"/>
    <w:rsid w:val="00CF614E"/>
    <w:rsid w:val="00CF6FFF"/>
    <w:rsid w:val="00CF72C6"/>
    <w:rsid w:val="00D01FE2"/>
    <w:rsid w:val="00D0207C"/>
    <w:rsid w:val="00D02236"/>
    <w:rsid w:val="00D0363C"/>
    <w:rsid w:val="00D038B3"/>
    <w:rsid w:val="00D03CD4"/>
    <w:rsid w:val="00D03FA6"/>
    <w:rsid w:val="00D03FFA"/>
    <w:rsid w:val="00D05AA3"/>
    <w:rsid w:val="00D05C0D"/>
    <w:rsid w:val="00D06007"/>
    <w:rsid w:val="00D072E6"/>
    <w:rsid w:val="00D07988"/>
    <w:rsid w:val="00D1094A"/>
    <w:rsid w:val="00D115C2"/>
    <w:rsid w:val="00D1250F"/>
    <w:rsid w:val="00D1272D"/>
    <w:rsid w:val="00D12C7B"/>
    <w:rsid w:val="00D15862"/>
    <w:rsid w:val="00D168C2"/>
    <w:rsid w:val="00D17A38"/>
    <w:rsid w:val="00D21336"/>
    <w:rsid w:val="00D213C4"/>
    <w:rsid w:val="00D229F9"/>
    <w:rsid w:val="00D23DFF"/>
    <w:rsid w:val="00D256B2"/>
    <w:rsid w:val="00D26883"/>
    <w:rsid w:val="00D2765D"/>
    <w:rsid w:val="00D27DA6"/>
    <w:rsid w:val="00D3047A"/>
    <w:rsid w:val="00D31FB0"/>
    <w:rsid w:val="00D328D0"/>
    <w:rsid w:val="00D34DDC"/>
    <w:rsid w:val="00D354DE"/>
    <w:rsid w:val="00D358C5"/>
    <w:rsid w:val="00D3691A"/>
    <w:rsid w:val="00D4049D"/>
    <w:rsid w:val="00D41A1F"/>
    <w:rsid w:val="00D42628"/>
    <w:rsid w:val="00D4296A"/>
    <w:rsid w:val="00D43100"/>
    <w:rsid w:val="00D44272"/>
    <w:rsid w:val="00D45E98"/>
    <w:rsid w:val="00D50310"/>
    <w:rsid w:val="00D50B05"/>
    <w:rsid w:val="00D512E8"/>
    <w:rsid w:val="00D522DC"/>
    <w:rsid w:val="00D52827"/>
    <w:rsid w:val="00D539B2"/>
    <w:rsid w:val="00D53EE2"/>
    <w:rsid w:val="00D54263"/>
    <w:rsid w:val="00D56354"/>
    <w:rsid w:val="00D6009D"/>
    <w:rsid w:val="00D61120"/>
    <w:rsid w:val="00D62609"/>
    <w:rsid w:val="00D63E42"/>
    <w:rsid w:val="00D64C69"/>
    <w:rsid w:val="00D65477"/>
    <w:rsid w:val="00D661F8"/>
    <w:rsid w:val="00D6703F"/>
    <w:rsid w:val="00D708E6"/>
    <w:rsid w:val="00D70E34"/>
    <w:rsid w:val="00D71886"/>
    <w:rsid w:val="00D71CA7"/>
    <w:rsid w:val="00D71FDE"/>
    <w:rsid w:val="00D72BFE"/>
    <w:rsid w:val="00D745C6"/>
    <w:rsid w:val="00D74C96"/>
    <w:rsid w:val="00D74CD2"/>
    <w:rsid w:val="00D74CEB"/>
    <w:rsid w:val="00D74E70"/>
    <w:rsid w:val="00D7625D"/>
    <w:rsid w:val="00D7628D"/>
    <w:rsid w:val="00D76865"/>
    <w:rsid w:val="00D76C53"/>
    <w:rsid w:val="00D8068E"/>
    <w:rsid w:val="00D82F27"/>
    <w:rsid w:val="00D83E53"/>
    <w:rsid w:val="00D83F51"/>
    <w:rsid w:val="00D86076"/>
    <w:rsid w:val="00D86674"/>
    <w:rsid w:val="00D87E1B"/>
    <w:rsid w:val="00D907FF"/>
    <w:rsid w:val="00D90DA2"/>
    <w:rsid w:val="00D90F92"/>
    <w:rsid w:val="00D9131B"/>
    <w:rsid w:val="00D9163F"/>
    <w:rsid w:val="00D91C07"/>
    <w:rsid w:val="00D924C6"/>
    <w:rsid w:val="00D93AE2"/>
    <w:rsid w:val="00D93BEF"/>
    <w:rsid w:val="00D948E7"/>
    <w:rsid w:val="00D94C55"/>
    <w:rsid w:val="00D95E2D"/>
    <w:rsid w:val="00D96720"/>
    <w:rsid w:val="00D96C04"/>
    <w:rsid w:val="00D97086"/>
    <w:rsid w:val="00D970F0"/>
    <w:rsid w:val="00DA0AA9"/>
    <w:rsid w:val="00DA464B"/>
    <w:rsid w:val="00DA53B0"/>
    <w:rsid w:val="00DA5DA0"/>
    <w:rsid w:val="00DA74E7"/>
    <w:rsid w:val="00DB1291"/>
    <w:rsid w:val="00DB171D"/>
    <w:rsid w:val="00DB1A16"/>
    <w:rsid w:val="00DB1D35"/>
    <w:rsid w:val="00DB2181"/>
    <w:rsid w:val="00DB4B25"/>
    <w:rsid w:val="00DB7B4E"/>
    <w:rsid w:val="00DC00F7"/>
    <w:rsid w:val="00DC01CF"/>
    <w:rsid w:val="00DC1031"/>
    <w:rsid w:val="00DC23CC"/>
    <w:rsid w:val="00DC520F"/>
    <w:rsid w:val="00DC54E4"/>
    <w:rsid w:val="00DC62B9"/>
    <w:rsid w:val="00DC7B64"/>
    <w:rsid w:val="00DD0E11"/>
    <w:rsid w:val="00DD0F2A"/>
    <w:rsid w:val="00DD0FDF"/>
    <w:rsid w:val="00DD12EA"/>
    <w:rsid w:val="00DD1E33"/>
    <w:rsid w:val="00DD3A40"/>
    <w:rsid w:val="00DD3F65"/>
    <w:rsid w:val="00DD44A0"/>
    <w:rsid w:val="00DD451F"/>
    <w:rsid w:val="00DD46FC"/>
    <w:rsid w:val="00DD47B9"/>
    <w:rsid w:val="00DD48FC"/>
    <w:rsid w:val="00DD5665"/>
    <w:rsid w:val="00DD68C3"/>
    <w:rsid w:val="00DD701F"/>
    <w:rsid w:val="00DD7CC1"/>
    <w:rsid w:val="00DE0BF0"/>
    <w:rsid w:val="00DE2A08"/>
    <w:rsid w:val="00DE49F0"/>
    <w:rsid w:val="00DE4B30"/>
    <w:rsid w:val="00DE4C05"/>
    <w:rsid w:val="00DE5BAA"/>
    <w:rsid w:val="00DE6F74"/>
    <w:rsid w:val="00DE705A"/>
    <w:rsid w:val="00DE75D7"/>
    <w:rsid w:val="00DF00B2"/>
    <w:rsid w:val="00DF0738"/>
    <w:rsid w:val="00DF0E1D"/>
    <w:rsid w:val="00DF11D1"/>
    <w:rsid w:val="00DF2470"/>
    <w:rsid w:val="00DF33EB"/>
    <w:rsid w:val="00DF43C7"/>
    <w:rsid w:val="00DF4B20"/>
    <w:rsid w:val="00DF57A2"/>
    <w:rsid w:val="00E012BE"/>
    <w:rsid w:val="00E02BC1"/>
    <w:rsid w:val="00E02EC9"/>
    <w:rsid w:val="00E0305C"/>
    <w:rsid w:val="00E0392A"/>
    <w:rsid w:val="00E04355"/>
    <w:rsid w:val="00E0521F"/>
    <w:rsid w:val="00E05C5D"/>
    <w:rsid w:val="00E1015E"/>
    <w:rsid w:val="00E10BBC"/>
    <w:rsid w:val="00E13A48"/>
    <w:rsid w:val="00E13B86"/>
    <w:rsid w:val="00E14C77"/>
    <w:rsid w:val="00E150B5"/>
    <w:rsid w:val="00E156AA"/>
    <w:rsid w:val="00E16755"/>
    <w:rsid w:val="00E16CE9"/>
    <w:rsid w:val="00E179D3"/>
    <w:rsid w:val="00E20925"/>
    <w:rsid w:val="00E20F0A"/>
    <w:rsid w:val="00E21F00"/>
    <w:rsid w:val="00E2394D"/>
    <w:rsid w:val="00E24A2E"/>
    <w:rsid w:val="00E2512F"/>
    <w:rsid w:val="00E26347"/>
    <w:rsid w:val="00E26742"/>
    <w:rsid w:val="00E30C29"/>
    <w:rsid w:val="00E3232A"/>
    <w:rsid w:val="00E32B02"/>
    <w:rsid w:val="00E3310B"/>
    <w:rsid w:val="00E33294"/>
    <w:rsid w:val="00E3455D"/>
    <w:rsid w:val="00E34C63"/>
    <w:rsid w:val="00E34D14"/>
    <w:rsid w:val="00E34F3A"/>
    <w:rsid w:val="00E3500A"/>
    <w:rsid w:val="00E35B97"/>
    <w:rsid w:val="00E37E70"/>
    <w:rsid w:val="00E41FD8"/>
    <w:rsid w:val="00E43AB2"/>
    <w:rsid w:val="00E440F2"/>
    <w:rsid w:val="00E448B3"/>
    <w:rsid w:val="00E45B6E"/>
    <w:rsid w:val="00E45FA3"/>
    <w:rsid w:val="00E46A82"/>
    <w:rsid w:val="00E4715A"/>
    <w:rsid w:val="00E5271C"/>
    <w:rsid w:val="00E56E44"/>
    <w:rsid w:val="00E56F27"/>
    <w:rsid w:val="00E628DA"/>
    <w:rsid w:val="00E62DA6"/>
    <w:rsid w:val="00E62F6A"/>
    <w:rsid w:val="00E634F5"/>
    <w:rsid w:val="00E635F4"/>
    <w:rsid w:val="00E63B04"/>
    <w:rsid w:val="00E64980"/>
    <w:rsid w:val="00E65B97"/>
    <w:rsid w:val="00E66D8B"/>
    <w:rsid w:val="00E6750D"/>
    <w:rsid w:val="00E71876"/>
    <w:rsid w:val="00E726E1"/>
    <w:rsid w:val="00E72D4E"/>
    <w:rsid w:val="00E73342"/>
    <w:rsid w:val="00E7447C"/>
    <w:rsid w:val="00E80803"/>
    <w:rsid w:val="00E808B8"/>
    <w:rsid w:val="00E810FC"/>
    <w:rsid w:val="00E82C43"/>
    <w:rsid w:val="00E83B06"/>
    <w:rsid w:val="00E83C00"/>
    <w:rsid w:val="00E84318"/>
    <w:rsid w:val="00E8464E"/>
    <w:rsid w:val="00E85E2E"/>
    <w:rsid w:val="00E86D66"/>
    <w:rsid w:val="00E9173F"/>
    <w:rsid w:val="00E92334"/>
    <w:rsid w:val="00E93387"/>
    <w:rsid w:val="00E93A3A"/>
    <w:rsid w:val="00E93BED"/>
    <w:rsid w:val="00E9538D"/>
    <w:rsid w:val="00EA2B80"/>
    <w:rsid w:val="00EA3D4A"/>
    <w:rsid w:val="00EA54BB"/>
    <w:rsid w:val="00EA7BB9"/>
    <w:rsid w:val="00EB2B8D"/>
    <w:rsid w:val="00EB3A40"/>
    <w:rsid w:val="00EB3F4A"/>
    <w:rsid w:val="00EB46A8"/>
    <w:rsid w:val="00EB4B8B"/>
    <w:rsid w:val="00EB58E4"/>
    <w:rsid w:val="00EB5D09"/>
    <w:rsid w:val="00EB6D1F"/>
    <w:rsid w:val="00EC0883"/>
    <w:rsid w:val="00EC0DF6"/>
    <w:rsid w:val="00EC0F3B"/>
    <w:rsid w:val="00EC1264"/>
    <w:rsid w:val="00EC1296"/>
    <w:rsid w:val="00EC2069"/>
    <w:rsid w:val="00EC25B6"/>
    <w:rsid w:val="00EC281F"/>
    <w:rsid w:val="00EC298B"/>
    <w:rsid w:val="00EC33CF"/>
    <w:rsid w:val="00EC3BA6"/>
    <w:rsid w:val="00EC62FD"/>
    <w:rsid w:val="00ED0035"/>
    <w:rsid w:val="00ED0F56"/>
    <w:rsid w:val="00ED169B"/>
    <w:rsid w:val="00ED2354"/>
    <w:rsid w:val="00ED2949"/>
    <w:rsid w:val="00ED2E1C"/>
    <w:rsid w:val="00ED2EBD"/>
    <w:rsid w:val="00ED3BE8"/>
    <w:rsid w:val="00ED550D"/>
    <w:rsid w:val="00ED6870"/>
    <w:rsid w:val="00ED6A77"/>
    <w:rsid w:val="00ED70CD"/>
    <w:rsid w:val="00ED7FE9"/>
    <w:rsid w:val="00EE003C"/>
    <w:rsid w:val="00EE0E23"/>
    <w:rsid w:val="00EE23CA"/>
    <w:rsid w:val="00EE41E4"/>
    <w:rsid w:val="00EE49B7"/>
    <w:rsid w:val="00EE52D6"/>
    <w:rsid w:val="00EE72E4"/>
    <w:rsid w:val="00EE7DC5"/>
    <w:rsid w:val="00EF00E2"/>
    <w:rsid w:val="00EF0B6D"/>
    <w:rsid w:val="00EF1A67"/>
    <w:rsid w:val="00EF28DE"/>
    <w:rsid w:val="00EF3240"/>
    <w:rsid w:val="00EF449D"/>
    <w:rsid w:val="00EF5EEE"/>
    <w:rsid w:val="00F00198"/>
    <w:rsid w:val="00F0264F"/>
    <w:rsid w:val="00F035FF"/>
    <w:rsid w:val="00F04DA6"/>
    <w:rsid w:val="00F05C3B"/>
    <w:rsid w:val="00F062B1"/>
    <w:rsid w:val="00F06755"/>
    <w:rsid w:val="00F0681A"/>
    <w:rsid w:val="00F068A2"/>
    <w:rsid w:val="00F10ED2"/>
    <w:rsid w:val="00F125D6"/>
    <w:rsid w:val="00F141BF"/>
    <w:rsid w:val="00F1462D"/>
    <w:rsid w:val="00F156A2"/>
    <w:rsid w:val="00F15B6D"/>
    <w:rsid w:val="00F16AF0"/>
    <w:rsid w:val="00F16C19"/>
    <w:rsid w:val="00F16F09"/>
    <w:rsid w:val="00F17AFD"/>
    <w:rsid w:val="00F2048E"/>
    <w:rsid w:val="00F21B85"/>
    <w:rsid w:val="00F2207A"/>
    <w:rsid w:val="00F22C5D"/>
    <w:rsid w:val="00F22DE0"/>
    <w:rsid w:val="00F23C58"/>
    <w:rsid w:val="00F27E60"/>
    <w:rsid w:val="00F33203"/>
    <w:rsid w:val="00F3322C"/>
    <w:rsid w:val="00F332D5"/>
    <w:rsid w:val="00F343A9"/>
    <w:rsid w:val="00F3480F"/>
    <w:rsid w:val="00F3507D"/>
    <w:rsid w:val="00F35417"/>
    <w:rsid w:val="00F36423"/>
    <w:rsid w:val="00F36468"/>
    <w:rsid w:val="00F3730E"/>
    <w:rsid w:val="00F37D50"/>
    <w:rsid w:val="00F41252"/>
    <w:rsid w:val="00F42732"/>
    <w:rsid w:val="00F43173"/>
    <w:rsid w:val="00F43B4A"/>
    <w:rsid w:val="00F44B1E"/>
    <w:rsid w:val="00F44D63"/>
    <w:rsid w:val="00F4541F"/>
    <w:rsid w:val="00F473FE"/>
    <w:rsid w:val="00F5017B"/>
    <w:rsid w:val="00F50AD3"/>
    <w:rsid w:val="00F5225C"/>
    <w:rsid w:val="00F5290C"/>
    <w:rsid w:val="00F53066"/>
    <w:rsid w:val="00F53075"/>
    <w:rsid w:val="00F53989"/>
    <w:rsid w:val="00F54BE9"/>
    <w:rsid w:val="00F5570A"/>
    <w:rsid w:val="00F600C7"/>
    <w:rsid w:val="00F607C8"/>
    <w:rsid w:val="00F60D9A"/>
    <w:rsid w:val="00F617C5"/>
    <w:rsid w:val="00F627C0"/>
    <w:rsid w:val="00F63738"/>
    <w:rsid w:val="00F638EA"/>
    <w:rsid w:val="00F63C20"/>
    <w:rsid w:val="00F64678"/>
    <w:rsid w:val="00F64920"/>
    <w:rsid w:val="00F65223"/>
    <w:rsid w:val="00F65DA4"/>
    <w:rsid w:val="00F67048"/>
    <w:rsid w:val="00F670B6"/>
    <w:rsid w:val="00F674B9"/>
    <w:rsid w:val="00F6769E"/>
    <w:rsid w:val="00F702E0"/>
    <w:rsid w:val="00F707F5"/>
    <w:rsid w:val="00F710CD"/>
    <w:rsid w:val="00F73116"/>
    <w:rsid w:val="00F731DC"/>
    <w:rsid w:val="00F73BF8"/>
    <w:rsid w:val="00F73CFE"/>
    <w:rsid w:val="00F7534A"/>
    <w:rsid w:val="00F766BE"/>
    <w:rsid w:val="00F80AC1"/>
    <w:rsid w:val="00F81AE6"/>
    <w:rsid w:val="00F827E1"/>
    <w:rsid w:val="00F82E63"/>
    <w:rsid w:val="00F83AA2"/>
    <w:rsid w:val="00F84EC5"/>
    <w:rsid w:val="00F84F88"/>
    <w:rsid w:val="00F85C40"/>
    <w:rsid w:val="00F91D3A"/>
    <w:rsid w:val="00F9246A"/>
    <w:rsid w:val="00F93390"/>
    <w:rsid w:val="00F93BDF"/>
    <w:rsid w:val="00F93FAC"/>
    <w:rsid w:val="00F941CB"/>
    <w:rsid w:val="00F94BF4"/>
    <w:rsid w:val="00F97313"/>
    <w:rsid w:val="00F979A9"/>
    <w:rsid w:val="00FA1422"/>
    <w:rsid w:val="00FA24F6"/>
    <w:rsid w:val="00FA373E"/>
    <w:rsid w:val="00FA45EF"/>
    <w:rsid w:val="00FA58AF"/>
    <w:rsid w:val="00FA5E0F"/>
    <w:rsid w:val="00FA6211"/>
    <w:rsid w:val="00FA6E51"/>
    <w:rsid w:val="00FA7CAE"/>
    <w:rsid w:val="00FB2729"/>
    <w:rsid w:val="00FB2B6A"/>
    <w:rsid w:val="00FB4560"/>
    <w:rsid w:val="00FB465D"/>
    <w:rsid w:val="00FB476F"/>
    <w:rsid w:val="00FB4CC2"/>
    <w:rsid w:val="00FB6ACE"/>
    <w:rsid w:val="00FC0B52"/>
    <w:rsid w:val="00FC0BB9"/>
    <w:rsid w:val="00FC2540"/>
    <w:rsid w:val="00FC3240"/>
    <w:rsid w:val="00FC4B0E"/>
    <w:rsid w:val="00FC4C2E"/>
    <w:rsid w:val="00FC506E"/>
    <w:rsid w:val="00FC5E8E"/>
    <w:rsid w:val="00FC6385"/>
    <w:rsid w:val="00FC65C9"/>
    <w:rsid w:val="00FC6789"/>
    <w:rsid w:val="00FC7A55"/>
    <w:rsid w:val="00FD0C66"/>
    <w:rsid w:val="00FD0CB9"/>
    <w:rsid w:val="00FD3EF8"/>
    <w:rsid w:val="00FD40C7"/>
    <w:rsid w:val="00FD424C"/>
    <w:rsid w:val="00FD4E79"/>
    <w:rsid w:val="00FD6057"/>
    <w:rsid w:val="00FD61F0"/>
    <w:rsid w:val="00FE15ED"/>
    <w:rsid w:val="00FE196B"/>
    <w:rsid w:val="00FE3E21"/>
    <w:rsid w:val="00FE40EA"/>
    <w:rsid w:val="00FE468E"/>
    <w:rsid w:val="00FE52B6"/>
    <w:rsid w:val="00FE5792"/>
    <w:rsid w:val="00FE5A65"/>
    <w:rsid w:val="00FE7ED9"/>
    <w:rsid w:val="00FF0292"/>
    <w:rsid w:val="00FF0D9D"/>
    <w:rsid w:val="00FF1109"/>
    <w:rsid w:val="00FF2D32"/>
    <w:rsid w:val="00FF2D64"/>
    <w:rsid w:val="00FF2EE2"/>
    <w:rsid w:val="00FF34DD"/>
    <w:rsid w:val="00FF3D8E"/>
    <w:rsid w:val="00FF4FF9"/>
    <w:rsid w:val="2798D7F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E5B36"/>
  <w15:docId w15:val="{B09B37C5-184B-4C7A-8710-415E2E4E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55C"/>
    <w:pPr>
      <w:autoSpaceDE w:val="0"/>
      <w:autoSpaceDN w:val="0"/>
      <w:spacing w:after="120"/>
    </w:pPr>
    <w:rPr>
      <w:rFonts w:ascii="Arial" w:hAnsi="Arial" w:cs="Arial"/>
      <w:color w:val="1F497D" w:themeColor="text2"/>
      <w:sz w:val="22"/>
      <w:szCs w:val="22"/>
    </w:rPr>
  </w:style>
  <w:style w:type="paragraph" w:styleId="Heading1">
    <w:name w:val="heading 1"/>
    <w:basedOn w:val="Normal"/>
    <w:next w:val="Normal"/>
    <w:qFormat/>
    <w:rsid w:val="00531A0F"/>
    <w:pPr>
      <w:spacing w:line="276" w:lineRule="auto"/>
      <w:jc w:val="center"/>
      <w:outlineLvl w:val="0"/>
    </w:pPr>
    <w:rPr>
      <w:b/>
      <w:bCs/>
      <w:noProof/>
      <w:color w:val="FFFFFF" w:themeColor="background1"/>
      <w:sz w:val="44"/>
      <w:szCs w:val="44"/>
    </w:rPr>
  </w:style>
  <w:style w:type="paragraph" w:styleId="Heading2">
    <w:name w:val="heading 2"/>
    <w:basedOn w:val="Normal"/>
    <w:next w:val="Normal"/>
    <w:link w:val="Heading2Char"/>
    <w:qFormat/>
    <w:pPr>
      <w:keepNext/>
      <w:outlineLvl w:val="1"/>
    </w:pPr>
    <w:rPr>
      <w:rFonts w:ascii="Times New Roman" w:hAnsi="Times New Roman"/>
      <w:b/>
      <w:bCs/>
      <w:sz w:val="36"/>
    </w:rPr>
  </w:style>
  <w:style w:type="paragraph" w:styleId="Heading3">
    <w:name w:val="heading 3"/>
    <w:basedOn w:val="Normal"/>
    <w:next w:val="Normal"/>
    <w:link w:val="Heading3Char"/>
    <w:semiHidden/>
    <w:unhideWhenUsed/>
    <w:qFormat/>
    <w:rsid w:val="0042427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424279"/>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424279"/>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semiHidden/>
    <w:unhideWhenUsed/>
    <w:qFormat/>
    <w:rsid w:val="00424279"/>
    <w:pPr>
      <w:spacing w:before="240" w:after="60"/>
      <w:outlineLvl w:val="5"/>
    </w:pPr>
    <w:rPr>
      <w:rFonts w:ascii="Calibri" w:hAnsi="Calibri" w:cs="Times New Roman"/>
      <w:b/>
      <w:bCs/>
    </w:rPr>
  </w:style>
  <w:style w:type="paragraph" w:styleId="Heading7">
    <w:name w:val="heading 7"/>
    <w:basedOn w:val="Normal"/>
    <w:next w:val="Normal"/>
    <w:link w:val="Heading7Char"/>
    <w:semiHidden/>
    <w:unhideWhenUsed/>
    <w:qFormat/>
    <w:rsid w:val="00424279"/>
    <w:pPr>
      <w:spacing w:before="240" w:after="60"/>
      <w:outlineLvl w:val="6"/>
    </w:pPr>
    <w:rPr>
      <w:rFonts w:ascii="Calibri" w:hAnsi="Calibri" w:cs="Times New Roman"/>
    </w:rPr>
  </w:style>
  <w:style w:type="paragraph" w:styleId="Heading8">
    <w:name w:val="heading 8"/>
    <w:basedOn w:val="Normal"/>
    <w:next w:val="Normal"/>
    <w:link w:val="Heading8Char"/>
    <w:semiHidden/>
    <w:unhideWhenUsed/>
    <w:qFormat/>
    <w:rsid w:val="00424279"/>
    <w:pPr>
      <w:spacing w:before="240" w:after="60"/>
      <w:outlineLvl w:val="7"/>
    </w:pPr>
    <w:rPr>
      <w:rFonts w:ascii="Calibri" w:hAnsi="Calibri" w:cs="Times New Roman"/>
      <w:i/>
      <w:iCs/>
    </w:rPr>
  </w:style>
  <w:style w:type="paragraph" w:styleId="Heading9">
    <w:name w:val="heading 9"/>
    <w:basedOn w:val="Normal"/>
    <w:next w:val="Normal"/>
    <w:link w:val="Heading9Char"/>
    <w:semiHidden/>
    <w:unhideWhenUsed/>
    <w:qFormat/>
    <w:rsid w:val="00424279"/>
    <w:p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cs="Times New Roman"/>
    </w:rPr>
  </w:style>
  <w:style w:type="paragraph" w:styleId="BodyText">
    <w:name w:val="Body Text"/>
    <w:basedOn w:val="Normal"/>
    <w:link w:val="BodyTextChar"/>
    <w:rPr>
      <w:sz w:val="28"/>
    </w:rPr>
  </w:style>
  <w:style w:type="paragraph" w:styleId="Footer">
    <w:name w:val="footer"/>
    <w:basedOn w:val="Normal"/>
    <w:link w:val="FooterChar"/>
    <w:uiPriority w:val="99"/>
    <w:rsid w:val="007810F6"/>
    <w:pPr>
      <w:tabs>
        <w:tab w:val="center" w:pos="4320"/>
        <w:tab w:val="right" w:pos="8640"/>
      </w:tabs>
      <w:jc w:val="both"/>
    </w:pPr>
    <w:rPr>
      <w:sz w:val="16"/>
    </w:rPr>
  </w:style>
  <w:style w:type="character" w:styleId="Hyperlink">
    <w:name w:val="Hyperlink"/>
    <w:rPr>
      <w:color w:val="0000FF"/>
      <w:u w:val="single"/>
    </w:rPr>
  </w:style>
  <w:style w:type="character" w:styleId="FollowedHyperlink">
    <w:name w:val="FollowedHyperlink"/>
    <w:rPr>
      <w:color w:val="0000FF"/>
      <w:u w:val="single"/>
    </w:rPr>
  </w:style>
  <w:style w:type="paragraph" w:styleId="BalloonText">
    <w:name w:val="Balloon Text"/>
    <w:basedOn w:val="Normal"/>
    <w:semiHidden/>
    <w:rsid w:val="00C52EBF"/>
    <w:rPr>
      <w:rFonts w:ascii="Tahoma" w:hAnsi="Tahoma" w:cs="Tahoma"/>
      <w:sz w:val="16"/>
      <w:szCs w:val="16"/>
    </w:rPr>
  </w:style>
  <w:style w:type="table" w:styleId="TableGrid">
    <w:name w:val="Table Grid"/>
    <w:basedOn w:val="TableNormal"/>
    <w:rsid w:val="00567B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rsid w:val="0019444A"/>
    <w:pPr>
      <w:spacing w:before="100" w:beforeAutospacing="1" w:after="100" w:afterAutospacing="1"/>
    </w:pPr>
    <w:rPr>
      <w:sz w:val="20"/>
      <w:szCs w:val="20"/>
    </w:rPr>
  </w:style>
  <w:style w:type="paragraph" w:styleId="Bibliography">
    <w:name w:val="Bibliography"/>
    <w:basedOn w:val="Normal"/>
    <w:next w:val="Normal"/>
    <w:uiPriority w:val="37"/>
    <w:semiHidden/>
    <w:unhideWhenUsed/>
    <w:rsid w:val="00424279"/>
  </w:style>
  <w:style w:type="paragraph" w:styleId="BlockText">
    <w:name w:val="Block Text"/>
    <w:basedOn w:val="Normal"/>
    <w:rsid w:val="00424279"/>
    <w:pPr>
      <w:ind w:left="1440" w:right="1440"/>
    </w:pPr>
  </w:style>
  <w:style w:type="paragraph" w:styleId="BodyText2">
    <w:name w:val="Body Text 2"/>
    <w:basedOn w:val="Normal"/>
    <w:link w:val="BodyText2Char"/>
    <w:rsid w:val="00424279"/>
    <w:pPr>
      <w:spacing w:line="480" w:lineRule="auto"/>
    </w:pPr>
  </w:style>
  <w:style w:type="character" w:customStyle="1" w:styleId="BodyText2Char">
    <w:name w:val="Body Text 2 Char"/>
    <w:link w:val="BodyText2"/>
    <w:rsid w:val="00424279"/>
    <w:rPr>
      <w:rFonts w:ascii="Arial" w:hAnsi="Arial" w:cs="Arial"/>
      <w:sz w:val="24"/>
      <w:szCs w:val="24"/>
    </w:rPr>
  </w:style>
  <w:style w:type="paragraph" w:styleId="BodyText3">
    <w:name w:val="Body Text 3"/>
    <w:basedOn w:val="Normal"/>
    <w:link w:val="BodyText3Char"/>
    <w:rsid w:val="00424279"/>
    <w:rPr>
      <w:sz w:val="16"/>
      <w:szCs w:val="16"/>
    </w:rPr>
  </w:style>
  <w:style w:type="character" w:customStyle="1" w:styleId="BodyText3Char">
    <w:name w:val="Body Text 3 Char"/>
    <w:link w:val="BodyText3"/>
    <w:rsid w:val="00424279"/>
    <w:rPr>
      <w:rFonts w:ascii="Arial" w:hAnsi="Arial" w:cs="Arial"/>
      <w:sz w:val="16"/>
      <w:szCs w:val="16"/>
    </w:rPr>
  </w:style>
  <w:style w:type="paragraph" w:styleId="BodyTextFirstIndent">
    <w:name w:val="Body Text First Indent"/>
    <w:basedOn w:val="BodyText"/>
    <w:link w:val="BodyTextFirstIndentChar"/>
    <w:rsid w:val="00424279"/>
    <w:pPr>
      <w:ind w:firstLine="210"/>
    </w:pPr>
    <w:rPr>
      <w:sz w:val="24"/>
    </w:rPr>
  </w:style>
  <w:style w:type="character" w:customStyle="1" w:styleId="BodyTextChar">
    <w:name w:val="Body Text Char"/>
    <w:link w:val="BodyText"/>
    <w:rsid w:val="00424279"/>
    <w:rPr>
      <w:rFonts w:ascii="Arial" w:hAnsi="Arial" w:cs="Arial"/>
      <w:sz w:val="28"/>
      <w:szCs w:val="24"/>
    </w:rPr>
  </w:style>
  <w:style w:type="character" w:customStyle="1" w:styleId="BodyTextFirstIndentChar">
    <w:name w:val="Body Text First Indent Char"/>
    <w:basedOn w:val="BodyTextChar"/>
    <w:link w:val="BodyTextFirstIndent"/>
    <w:rsid w:val="00424279"/>
    <w:rPr>
      <w:rFonts w:ascii="Arial" w:hAnsi="Arial" w:cs="Arial"/>
      <w:sz w:val="28"/>
      <w:szCs w:val="24"/>
    </w:rPr>
  </w:style>
  <w:style w:type="paragraph" w:styleId="BodyTextIndent">
    <w:name w:val="Body Text Indent"/>
    <w:basedOn w:val="Normal"/>
    <w:link w:val="BodyTextIndentChar"/>
    <w:rsid w:val="00424279"/>
    <w:pPr>
      <w:ind w:left="360"/>
    </w:pPr>
  </w:style>
  <w:style w:type="character" w:customStyle="1" w:styleId="BodyTextIndentChar">
    <w:name w:val="Body Text Indent Char"/>
    <w:link w:val="BodyTextIndent"/>
    <w:rsid w:val="00424279"/>
    <w:rPr>
      <w:rFonts w:ascii="Arial" w:hAnsi="Arial" w:cs="Arial"/>
      <w:sz w:val="24"/>
      <w:szCs w:val="24"/>
    </w:rPr>
  </w:style>
  <w:style w:type="paragraph" w:styleId="BodyTextFirstIndent2">
    <w:name w:val="Body Text First Indent 2"/>
    <w:basedOn w:val="BodyTextIndent"/>
    <w:link w:val="BodyTextFirstIndent2Char"/>
    <w:rsid w:val="00424279"/>
    <w:pPr>
      <w:ind w:firstLine="210"/>
    </w:pPr>
  </w:style>
  <w:style w:type="character" w:customStyle="1" w:styleId="BodyTextFirstIndent2Char">
    <w:name w:val="Body Text First Indent 2 Char"/>
    <w:basedOn w:val="BodyTextIndentChar"/>
    <w:link w:val="BodyTextFirstIndent2"/>
    <w:rsid w:val="00424279"/>
    <w:rPr>
      <w:rFonts w:ascii="Arial" w:hAnsi="Arial" w:cs="Arial"/>
      <w:sz w:val="24"/>
      <w:szCs w:val="24"/>
    </w:rPr>
  </w:style>
  <w:style w:type="paragraph" w:styleId="BodyTextIndent2">
    <w:name w:val="Body Text Indent 2"/>
    <w:basedOn w:val="Normal"/>
    <w:link w:val="BodyTextIndent2Char"/>
    <w:rsid w:val="00424279"/>
    <w:pPr>
      <w:spacing w:line="480" w:lineRule="auto"/>
      <w:ind w:left="360"/>
    </w:pPr>
  </w:style>
  <w:style w:type="character" w:customStyle="1" w:styleId="BodyTextIndent2Char">
    <w:name w:val="Body Text Indent 2 Char"/>
    <w:link w:val="BodyTextIndent2"/>
    <w:rsid w:val="00424279"/>
    <w:rPr>
      <w:rFonts w:ascii="Arial" w:hAnsi="Arial" w:cs="Arial"/>
      <w:sz w:val="24"/>
      <w:szCs w:val="24"/>
    </w:rPr>
  </w:style>
  <w:style w:type="paragraph" w:styleId="BodyTextIndent3">
    <w:name w:val="Body Text Indent 3"/>
    <w:basedOn w:val="Normal"/>
    <w:link w:val="BodyTextIndent3Char"/>
    <w:rsid w:val="00424279"/>
    <w:pPr>
      <w:ind w:left="360"/>
    </w:pPr>
    <w:rPr>
      <w:sz w:val="16"/>
      <w:szCs w:val="16"/>
    </w:rPr>
  </w:style>
  <w:style w:type="character" w:customStyle="1" w:styleId="BodyTextIndent3Char">
    <w:name w:val="Body Text Indent 3 Char"/>
    <w:link w:val="BodyTextIndent3"/>
    <w:rsid w:val="00424279"/>
    <w:rPr>
      <w:rFonts w:ascii="Arial" w:hAnsi="Arial" w:cs="Arial"/>
      <w:sz w:val="16"/>
      <w:szCs w:val="16"/>
    </w:rPr>
  </w:style>
  <w:style w:type="paragraph" w:styleId="Caption">
    <w:name w:val="caption"/>
    <w:basedOn w:val="Normal"/>
    <w:next w:val="Normal"/>
    <w:semiHidden/>
    <w:unhideWhenUsed/>
    <w:qFormat/>
    <w:rsid w:val="00424279"/>
    <w:rPr>
      <w:b/>
      <w:bCs/>
      <w:sz w:val="20"/>
      <w:szCs w:val="20"/>
    </w:rPr>
  </w:style>
  <w:style w:type="paragraph" w:styleId="Closing">
    <w:name w:val="Closing"/>
    <w:basedOn w:val="Normal"/>
    <w:link w:val="ClosingChar"/>
    <w:rsid w:val="00424279"/>
    <w:pPr>
      <w:ind w:left="4320"/>
    </w:pPr>
  </w:style>
  <w:style w:type="character" w:customStyle="1" w:styleId="ClosingChar">
    <w:name w:val="Closing Char"/>
    <w:link w:val="Closing"/>
    <w:rsid w:val="00424279"/>
    <w:rPr>
      <w:rFonts w:ascii="Arial" w:hAnsi="Arial" w:cs="Arial"/>
      <w:sz w:val="24"/>
      <w:szCs w:val="24"/>
    </w:rPr>
  </w:style>
  <w:style w:type="paragraph" w:styleId="CommentText">
    <w:name w:val="annotation text"/>
    <w:basedOn w:val="Normal"/>
    <w:link w:val="CommentTextChar"/>
    <w:rsid w:val="00424279"/>
    <w:rPr>
      <w:sz w:val="20"/>
      <w:szCs w:val="20"/>
    </w:rPr>
  </w:style>
  <w:style w:type="character" w:customStyle="1" w:styleId="CommentTextChar">
    <w:name w:val="Comment Text Char"/>
    <w:link w:val="CommentText"/>
    <w:rsid w:val="00424279"/>
    <w:rPr>
      <w:rFonts w:ascii="Arial" w:hAnsi="Arial" w:cs="Arial"/>
    </w:rPr>
  </w:style>
  <w:style w:type="paragraph" w:styleId="CommentSubject">
    <w:name w:val="annotation subject"/>
    <w:basedOn w:val="CommentText"/>
    <w:next w:val="CommentText"/>
    <w:link w:val="CommentSubjectChar"/>
    <w:rsid w:val="00424279"/>
    <w:rPr>
      <w:b/>
      <w:bCs/>
    </w:rPr>
  </w:style>
  <w:style w:type="character" w:customStyle="1" w:styleId="CommentSubjectChar">
    <w:name w:val="Comment Subject Char"/>
    <w:link w:val="CommentSubject"/>
    <w:rsid w:val="00424279"/>
    <w:rPr>
      <w:rFonts w:ascii="Arial" w:hAnsi="Arial" w:cs="Arial"/>
      <w:b/>
      <w:bCs/>
    </w:rPr>
  </w:style>
  <w:style w:type="paragraph" w:styleId="Date">
    <w:name w:val="Date"/>
    <w:basedOn w:val="Normal"/>
    <w:next w:val="Normal"/>
    <w:link w:val="DateChar"/>
    <w:rsid w:val="00424279"/>
  </w:style>
  <w:style w:type="character" w:customStyle="1" w:styleId="DateChar">
    <w:name w:val="Date Char"/>
    <w:link w:val="Date"/>
    <w:rsid w:val="00424279"/>
    <w:rPr>
      <w:rFonts w:ascii="Arial" w:hAnsi="Arial" w:cs="Arial"/>
      <w:sz w:val="24"/>
      <w:szCs w:val="24"/>
    </w:rPr>
  </w:style>
  <w:style w:type="paragraph" w:styleId="DocumentMap">
    <w:name w:val="Document Map"/>
    <w:basedOn w:val="Normal"/>
    <w:link w:val="DocumentMapChar"/>
    <w:rsid w:val="00424279"/>
    <w:rPr>
      <w:rFonts w:ascii="Tahoma" w:hAnsi="Tahoma" w:cs="Tahoma"/>
      <w:sz w:val="16"/>
      <w:szCs w:val="16"/>
    </w:rPr>
  </w:style>
  <w:style w:type="character" w:customStyle="1" w:styleId="DocumentMapChar">
    <w:name w:val="Document Map Char"/>
    <w:link w:val="DocumentMap"/>
    <w:rsid w:val="00424279"/>
    <w:rPr>
      <w:rFonts w:ascii="Tahoma" w:hAnsi="Tahoma" w:cs="Tahoma"/>
      <w:sz w:val="16"/>
      <w:szCs w:val="16"/>
    </w:rPr>
  </w:style>
  <w:style w:type="paragraph" w:styleId="E-mailSignature">
    <w:name w:val="E-mail Signature"/>
    <w:basedOn w:val="Normal"/>
    <w:link w:val="E-mailSignatureChar"/>
    <w:rsid w:val="00424279"/>
  </w:style>
  <w:style w:type="character" w:customStyle="1" w:styleId="E-mailSignatureChar">
    <w:name w:val="E-mail Signature Char"/>
    <w:link w:val="E-mailSignature"/>
    <w:rsid w:val="00424279"/>
    <w:rPr>
      <w:rFonts w:ascii="Arial" w:hAnsi="Arial" w:cs="Arial"/>
      <w:sz w:val="24"/>
      <w:szCs w:val="24"/>
    </w:rPr>
  </w:style>
  <w:style w:type="paragraph" w:styleId="EndnoteText">
    <w:name w:val="endnote text"/>
    <w:basedOn w:val="Normal"/>
    <w:link w:val="EndnoteTextChar"/>
    <w:rsid w:val="00424279"/>
    <w:rPr>
      <w:sz w:val="20"/>
      <w:szCs w:val="20"/>
    </w:rPr>
  </w:style>
  <w:style w:type="character" w:customStyle="1" w:styleId="EndnoteTextChar">
    <w:name w:val="Endnote Text Char"/>
    <w:link w:val="EndnoteText"/>
    <w:rsid w:val="00424279"/>
    <w:rPr>
      <w:rFonts w:ascii="Arial" w:hAnsi="Arial" w:cs="Arial"/>
    </w:rPr>
  </w:style>
  <w:style w:type="paragraph" w:styleId="EnvelopeAddress">
    <w:name w:val="envelope address"/>
    <w:basedOn w:val="Normal"/>
    <w:rsid w:val="00424279"/>
    <w:pPr>
      <w:framePr w:w="7920" w:h="1980" w:hRule="exact" w:hSpace="180" w:wrap="auto" w:hAnchor="page" w:xAlign="center" w:yAlign="bottom"/>
      <w:ind w:left="2880"/>
    </w:pPr>
    <w:rPr>
      <w:rFonts w:ascii="Cambria" w:hAnsi="Cambria" w:cs="Times New Roman"/>
    </w:rPr>
  </w:style>
  <w:style w:type="paragraph" w:styleId="EnvelopeReturn">
    <w:name w:val="envelope return"/>
    <w:basedOn w:val="Normal"/>
    <w:rsid w:val="00424279"/>
    <w:rPr>
      <w:rFonts w:ascii="Cambria" w:hAnsi="Cambria" w:cs="Times New Roman"/>
      <w:sz w:val="20"/>
      <w:szCs w:val="20"/>
    </w:rPr>
  </w:style>
  <w:style w:type="paragraph" w:styleId="FootnoteText">
    <w:name w:val="footnote text"/>
    <w:basedOn w:val="Normal"/>
    <w:link w:val="FootnoteTextChar"/>
    <w:rsid w:val="00424279"/>
    <w:rPr>
      <w:sz w:val="20"/>
      <w:szCs w:val="20"/>
    </w:rPr>
  </w:style>
  <w:style w:type="character" w:customStyle="1" w:styleId="FootnoteTextChar">
    <w:name w:val="Footnote Text Char"/>
    <w:link w:val="FootnoteText"/>
    <w:rsid w:val="00424279"/>
    <w:rPr>
      <w:rFonts w:ascii="Arial" w:hAnsi="Arial" w:cs="Arial"/>
    </w:rPr>
  </w:style>
  <w:style w:type="character" w:customStyle="1" w:styleId="Heading3Char">
    <w:name w:val="Heading 3 Char"/>
    <w:link w:val="Heading3"/>
    <w:semiHidden/>
    <w:rsid w:val="00424279"/>
    <w:rPr>
      <w:rFonts w:ascii="Cambria" w:eastAsia="Times New Roman" w:hAnsi="Cambria" w:cs="Times New Roman"/>
      <w:b/>
      <w:bCs/>
      <w:sz w:val="26"/>
      <w:szCs w:val="26"/>
    </w:rPr>
  </w:style>
  <w:style w:type="character" w:customStyle="1" w:styleId="Heading4Char">
    <w:name w:val="Heading 4 Char"/>
    <w:link w:val="Heading4"/>
    <w:semiHidden/>
    <w:rsid w:val="00424279"/>
    <w:rPr>
      <w:rFonts w:ascii="Calibri" w:eastAsia="Times New Roman" w:hAnsi="Calibri" w:cs="Times New Roman"/>
      <w:b/>
      <w:bCs/>
      <w:sz w:val="28"/>
      <w:szCs w:val="28"/>
    </w:rPr>
  </w:style>
  <w:style w:type="character" w:customStyle="1" w:styleId="Heading5Char">
    <w:name w:val="Heading 5 Char"/>
    <w:link w:val="Heading5"/>
    <w:semiHidden/>
    <w:rsid w:val="00424279"/>
    <w:rPr>
      <w:rFonts w:ascii="Calibri" w:eastAsia="Times New Roman" w:hAnsi="Calibri" w:cs="Times New Roman"/>
      <w:b/>
      <w:bCs/>
      <w:i/>
      <w:iCs/>
      <w:sz w:val="26"/>
      <w:szCs w:val="26"/>
    </w:rPr>
  </w:style>
  <w:style w:type="character" w:customStyle="1" w:styleId="Heading6Char">
    <w:name w:val="Heading 6 Char"/>
    <w:link w:val="Heading6"/>
    <w:semiHidden/>
    <w:rsid w:val="00424279"/>
    <w:rPr>
      <w:rFonts w:ascii="Calibri" w:eastAsia="Times New Roman" w:hAnsi="Calibri" w:cs="Times New Roman"/>
      <w:b/>
      <w:bCs/>
      <w:sz w:val="22"/>
      <w:szCs w:val="22"/>
    </w:rPr>
  </w:style>
  <w:style w:type="character" w:customStyle="1" w:styleId="Heading7Char">
    <w:name w:val="Heading 7 Char"/>
    <w:link w:val="Heading7"/>
    <w:semiHidden/>
    <w:rsid w:val="00424279"/>
    <w:rPr>
      <w:rFonts w:ascii="Calibri" w:eastAsia="Times New Roman" w:hAnsi="Calibri" w:cs="Times New Roman"/>
      <w:sz w:val="24"/>
      <w:szCs w:val="24"/>
    </w:rPr>
  </w:style>
  <w:style w:type="character" w:customStyle="1" w:styleId="Heading8Char">
    <w:name w:val="Heading 8 Char"/>
    <w:link w:val="Heading8"/>
    <w:semiHidden/>
    <w:rsid w:val="00424279"/>
    <w:rPr>
      <w:rFonts w:ascii="Calibri" w:eastAsia="Times New Roman" w:hAnsi="Calibri" w:cs="Times New Roman"/>
      <w:i/>
      <w:iCs/>
      <w:sz w:val="24"/>
      <w:szCs w:val="24"/>
    </w:rPr>
  </w:style>
  <w:style w:type="character" w:customStyle="1" w:styleId="Heading9Char">
    <w:name w:val="Heading 9 Char"/>
    <w:link w:val="Heading9"/>
    <w:semiHidden/>
    <w:rsid w:val="00424279"/>
    <w:rPr>
      <w:rFonts w:ascii="Cambria" w:eastAsia="Times New Roman" w:hAnsi="Cambria" w:cs="Times New Roman"/>
      <w:sz w:val="22"/>
      <w:szCs w:val="22"/>
    </w:rPr>
  </w:style>
  <w:style w:type="paragraph" w:styleId="HTMLAddress">
    <w:name w:val="HTML Address"/>
    <w:basedOn w:val="Normal"/>
    <w:link w:val="HTMLAddressChar"/>
    <w:rsid w:val="00424279"/>
    <w:rPr>
      <w:i/>
      <w:iCs/>
    </w:rPr>
  </w:style>
  <w:style w:type="character" w:customStyle="1" w:styleId="HTMLAddressChar">
    <w:name w:val="HTML Address Char"/>
    <w:link w:val="HTMLAddress"/>
    <w:rsid w:val="00424279"/>
    <w:rPr>
      <w:rFonts w:ascii="Arial" w:hAnsi="Arial" w:cs="Arial"/>
      <w:i/>
      <w:iCs/>
      <w:sz w:val="24"/>
      <w:szCs w:val="24"/>
    </w:rPr>
  </w:style>
  <w:style w:type="paragraph" w:styleId="HTMLPreformatted">
    <w:name w:val="HTML Preformatted"/>
    <w:basedOn w:val="Normal"/>
    <w:link w:val="HTMLPreformattedChar"/>
    <w:rsid w:val="00424279"/>
    <w:rPr>
      <w:rFonts w:ascii="Courier New" w:hAnsi="Courier New" w:cs="Courier New"/>
      <w:sz w:val="20"/>
      <w:szCs w:val="20"/>
    </w:rPr>
  </w:style>
  <w:style w:type="character" w:customStyle="1" w:styleId="HTMLPreformattedChar">
    <w:name w:val="HTML Preformatted Char"/>
    <w:link w:val="HTMLPreformatted"/>
    <w:rsid w:val="00424279"/>
    <w:rPr>
      <w:rFonts w:ascii="Courier New" w:hAnsi="Courier New" w:cs="Courier New"/>
    </w:rPr>
  </w:style>
  <w:style w:type="paragraph" w:styleId="Index1">
    <w:name w:val="index 1"/>
    <w:basedOn w:val="Normal"/>
    <w:next w:val="Normal"/>
    <w:autoRedefine/>
    <w:rsid w:val="00424279"/>
    <w:pPr>
      <w:ind w:left="240" w:hanging="240"/>
    </w:pPr>
  </w:style>
  <w:style w:type="paragraph" w:styleId="Index2">
    <w:name w:val="index 2"/>
    <w:basedOn w:val="Normal"/>
    <w:next w:val="Normal"/>
    <w:autoRedefine/>
    <w:rsid w:val="00424279"/>
    <w:pPr>
      <w:ind w:left="480" w:hanging="240"/>
    </w:pPr>
  </w:style>
  <w:style w:type="paragraph" w:styleId="Index3">
    <w:name w:val="index 3"/>
    <w:basedOn w:val="Normal"/>
    <w:next w:val="Normal"/>
    <w:autoRedefine/>
    <w:rsid w:val="00424279"/>
    <w:pPr>
      <w:ind w:left="720" w:hanging="240"/>
    </w:pPr>
  </w:style>
  <w:style w:type="paragraph" w:styleId="Index4">
    <w:name w:val="index 4"/>
    <w:basedOn w:val="Normal"/>
    <w:next w:val="Normal"/>
    <w:autoRedefine/>
    <w:rsid w:val="00424279"/>
    <w:pPr>
      <w:ind w:left="960" w:hanging="240"/>
    </w:pPr>
  </w:style>
  <w:style w:type="paragraph" w:styleId="Index5">
    <w:name w:val="index 5"/>
    <w:basedOn w:val="Normal"/>
    <w:next w:val="Normal"/>
    <w:autoRedefine/>
    <w:rsid w:val="00424279"/>
    <w:pPr>
      <w:ind w:left="1200" w:hanging="240"/>
    </w:pPr>
  </w:style>
  <w:style w:type="paragraph" w:styleId="Index6">
    <w:name w:val="index 6"/>
    <w:basedOn w:val="Normal"/>
    <w:next w:val="Normal"/>
    <w:autoRedefine/>
    <w:rsid w:val="00424279"/>
    <w:pPr>
      <w:ind w:left="1440" w:hanging="240"/>
    </w:pPr>
  </w:style>
  <w:style w:type="paragraph" w:styleId="Index7">
    <w:name w:val="index 7"/>
    <w:basedOn w:val="Normal"/>
    <w:next w:val="Normal"/>
    <w:autoRedefine/>
    <w:rsid w:val="00424279"/>
    <w:pPr>
      <w:ind w:left="1680" w:hanging="240"/>
    </w:pPr>
  </w:style>
  <w:style w:type="paragraph" w:styleId="Index8">
    <w:name w:val="index 8"/>
    <w:basedOn w:val="Normal"/>
    <w:next w:val="Normal"/>
    <w:autoRedefine/>
    <w:rsid w:val="00424279"/>
    <w:pPr>
      <w:ind w:left="1920" w:hanging="240"/>
    </w:pPr>
  </w:style>
  <w:style w:type="paragraph" w:styleId="Index9">
    <w:name w:val="index 9"/>
    <w:basedOn w:val="Normal"/>
    <w:next w:val="Normal"/>
    <w:autoRedefine/>
    <w:rsid w:val="00424279"/>
    <w:pPr>
      <w:ind w:left="2160" w:hanging="240"/>
    </w:pPr>
  </w:style>
  <w:style w:type="paragraph" w:styleId="IndexHeading">
    <w:name w:val="index heading"/>
    <w:basedOn w:val="Normal"/>
    <w:next w:val="Index1"/>
    <w:rsid w:val="00424279"/>
    <w:rPr>
      <w:rFonts w:ascii="Cambria" w:hAnsi="Cambria" w:cs="Times New Roman"/>
      <w:b/>
      <w:bCs/>
    </w:rPr>
  </w:style>
  <w:style w:type="paragraph" w:styleId="IntenseQuote">
    <w:name w:val="Intense Quote"/>
    <w:basedOn w:val="Normal"/>
    <w:next w:val="Normal"/>
    <w:link w:val="IntenseQuoteChar"/>
    <w:uiPriority w:val="30"/>
    <w:qFormat/>
    <w:rsid w:val="0042427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24279"/>
    <w:rPr>
      <w:rFonts w:ascii="Arial" w:hAnsi="Arial" w:cs="Arial"/>
      <w:b/>
      <w:bCs/>
      <w:i/>
      <w:iCs/>
      <w:color w:val="4F81BD"/>
      <w:sz w:val="24"/>
      <w:szCs w:val="24"/>
    </w:rPr>
  </w:style>
  <w:style w:type="paragraph" w:styleId="List">
    <w:name w:val="List"/>
    <w:basedOn w:val="Normal"/>
    <w:rsid w:val="00424279"/>
    <w:pPr>
      <w:ind w:left="360" w:hanging="360"/>
      <w:contextualSpacing/>
    </w:pPr>
  </w:style>
  <w:style w:type="paragraph" w:styleId="List2">
    <w:name w:val="List 2"/>
    <w:basedOn w:val="Normal"/>
    <w:rsid w:val="00050788"/>
    <w:pPr>
      <w:numPr>
        <w:numId w:val="14"/>
      </w:numPr>
      <w:tabs>
        <w:tab w:val="left" w:pos="540"/>
      </w:tabs>
      <w:contextualSpacing/>
    </w:pPr>
  </w:style>
  <w:style w:type="paragraph" w:styleId="List3">
    <w:name w:val="List 3"/>
    <w:basedOn w:val="Normal"/>
    <w:rsid w:val="00424279"/>
    <w:pPr>
      <w:ind w:left="1080" w:hanging="360"/>
      <w:contextualSpacing/>
    </w:pPr>
  </w:style>
  <w:style w:type="paragraph" w:styleId="List4">
    <w:name w:val="List 4"/>
    <w:basedOn w:val="Normal"/>
    <w:rsid w:val="00424279"/>
    <w:pPr>
      <w:ind w:left="1440" w:hanging="360"/>
      <w:contextualSpacing/>
    </w:pPr>
  </w:style>
  <w:style w:type="paragraph" w:styleId="List5">
    <w:name w:val="List 5"/>
    <w:basedOn w:val="Normal"/>
    <w:rsid w:val="00424279"/>
    <w:pPr>
      <w:ind w:left="1800" w:hanging="360"/>
      <w:contextualSpacing/>
    </w:pPr>
  </w:style>
  <w:style w:type="paragraph" w:styleId="ListBullet">
    <w:name w:val="List Bullet"/>
    <w:basedOn w:val="Normal"/>
    <w:rsid w:val="00424279"/>
    <w:pPr>
      <w:numPr>
        <w:numId w:val="1"/>
      </w:numPr>
      <w:contextualSpacing/>
    </w:pPr>
  </w:style>
  <w:style w:type="paragraph" w:styleId="ListBullet2">
    <w:name w:val="List Bullet 2"/>
    <w:basedOn w:val="Normal"/>
    <w:rsid w:val="00424279"/>
    <w:pPr>
      <w:numPr>
        <w:numId w:val="2"/>
      </w:numPr>
      <w:contextualSpacing/>
    </w:pPr>
  </w:style>
  <w:style w:type="paragraph" w:styleId="ListBullet3">
    <w:name w:val="List Bullet 3"/>
    <w:basedOn w:val="Normal"/>
    <w:rsid w:val="00424279"/>
    <w:pPr>
      <w:numPr>
        <w:numId w:val="3"/>
      </w:numPr>
      <w:contextualSpacing/>
    </w:pPr>
  </w:style>
  <w:style w:type="paragraph" w:styleId="ListBullet4">
    <w:name w:val="List Bullet 4"/>
    <w:basedOn w:val="Normal"/>
    <w:rsid w:val="00424279"/>
    <w:pPr>
      <w:numPr>
        <w:numId w:val="4"/>
      </w:numPr>
      <w:contextualSpacing/>
    </w:pPr>
  </w:style>
  <w:style w:type="paragraph" w:styleId="ListBullet5">
    <w:name w:val="List Bullet 5"/>
    <w:basedOn w:val="Normal"/>
    <w:rsid w:val="00424279"/>
    <w:pPr>
      <w:numPr>
        <w:numId w:val="5"/>
      </w:numPr>
      <w:contextualSpacing/>
    </w:pPr>
  </w:style>
  <w:style w:type="paragraph" w:styleId="ListContinue">
    <w:name w:val="List Continue"/>
    <w:basedOn w:val="Normal"/>
    <w:rsid w:val="00424279"/>
    <w:pPr>
      <w:ind w:left="360"/>
      <w:contextualSpacing/>
    </w:pPr>
  </w:style>
  <w:style w:type="paragraph" w:styleId="ListContinue2">
    <w:name w:val="List Continue 2"/>
    <w:basedOn w:val="Normal"/>
    <w:rsid w:val="00424279"/>
    <w:pPr>
      <w:ind w:left="720"/>
      <w:contextualSpacing/>
    </w:pPr>
  </w:style>
  <w:style w:type="paragraph" w:styleId="ListContinue3">
    <w:name w:val="List Continue 3"/>
    <w:basedOn w:val="Normal"/>
    <w:rsid w:val="00424279"/>
    <w:pPr>
      <w:ind w:left="1080"/>
      <w:contextualSpacing/>
    </w:pPr>
  </w:style>
  <w:style w:type="paragraph" w:styleId="ListContinue4">
    <w:name w:val="List Continue 4"/>
    <w:basedOn w:val="Normal"/>
    <w:rsid w:val="00424279"/>
    <w:pPr>
      <w:ind w:left="1440"/>
      <w:contextualSpacing/>
    </w:pPr>
  </w:style>
  <w:style w:type="paragraph" w:styleId="ListContinue5">
    <w:name w:val="List Continue 5"/>
    <w:basedOn w:val="Normal"/>
    <w:rsid w:val="00424279"/>
    <w:pPr>
      <w:ind w:left="1800"/>
      <w:contextualSpacing/>
    </w:pPr>
  </w:style>
  <w:style w:type="paragraph" w:styleId="ListNumber">
    <w:name w:val="List Number"/>
    <w:basedOn w:val="Normal"/>
    <w:rsid w:val="00424279"/>
    <w:pPr>
      <w:numPr>
        <w:numId w:val="6"/>
      </w:numPr>
      <w:contextualSpacing/>
    </w:pPr>
  </w:style>
  <w:style w:type="paragraph" w:styleId="ListNumber2">
    <w:name w:val="List Number 2"/>
    <w:basedOn w:val="Normal"/>
    <w:rsid w:val="00424279"/>
    <w:pPr>
      <w:numPr>
        <w:numId w:val="7"/>
      </w:numPr>
      <w:contextualSpacing/>
    </w:pPr>
  </w:style>
  <w:style w:type="paragraph" w:styleId="ListNumber3">
    <w:name w:val="List Number 3"/>
    <w:basedOn w:val="Normal"/>
    <w:rsid w:val="00424279"/>
    <w:pPr>
      <w:numPr>
        <w:numId w:val="8"/>
      </w:numPr>
      <w:contextualSpacing/>
    </w:pPr>
  </w:style>
  <w:style w:type="paragraph" w:styleId="ListNumber4">
    <w:name w:val="List Number 4"/>
    <w:basedOn w:val="Normal"/>
    <w:rsid w:val="00424279"/>
    <w:pPr>
      <w:numPr>
        <w:numId w:val="9"/>
      </w:numPr>
      <w:contextualSpacing/>
    </w:pPr>
  </w:style>
  <w:style w:type="paragraph" w:styleId="ListNumber5">
    <w:name w:val="List Number 5"/>
    <w:basedOn w:val="Normal"/>
    <w:rsid w:val="00424279"/>
    <w:pPr>
      <w:numPr>
        <w:numId w:val="10"/>
      </w:numPr>
      <w:contextualSpacing/>
    </w:pPr>
  </w:style>
  <w:style w:type="paragraph" w:styleId="ListParagraph">
    <w:name w:val="List Paragraph"/>
    <w:basedOn w:val="Normal"/>
    <w:uiPriority w:val="34"/>
    <w:qFormat/>
    <w:rsid w:val="00424279"/>
    <w:pPr>
      <w:ind w:left="720"/>
    </w:pPr>
  </w:style>
  <w:style w:type="paragraph" w:styleId="MacroText">
    <w:name w:val="macro"/>
    <w:link w:val="MacroTextChar"/>
    <w:rsid w:val="004242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424279"/>
    <w:rPr>
      <w:rFonts w:ascii="Courier New" w:hAnsi="Courier New" w:cs="Courier New"/>
      <w:lang w:val="en-US" w:eastAsia="en-US" w:bidi="ar-SA"/>
    </w:rPr>
  </w:style>
  <w:style w:type="paragraph" w:styleId="MessageHeader">
    <w:name w:val="Message Header"/>
    <w:basedOn w:val="Normal"/>
    <w:link w:val="MessageHeaderChar"/>
    <w:rsid w:val="0042427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cs="Times New Roman"/>
    </w:rPr>
  </w:style>
  <w:style w:type="character" w:customStyle="1" w:styleId="MessageHeaderChar">
    <w:name w:val="Message Header Char"/>
    <w:link w:val="MessageHeader"/>
    <w:rsid w:val="00424279"/>
    <w:rPr>
      <w:rFonts w:ascii="Cambria" w:eastAsia="Times New Roman" w:hAnsi="Cambria" w:cs="Times New Roman"/>
      <w:sz w:val="24"/>
      <w:szCs w:val="24"/>
      <w:shd w:val="pct20" w:color="auto" w:fill="auto"/>
    </w:rPr>
  </w:style>
  <w:style w:type="paragraph" w:styleId="NoSpacing">
    <w:name w:val="No Spacing"/>
    <w:uiPriority w:val="1"/>
    <w:qFormat/>
    <w:rsid w:val="00424279"/>
    <w:rPr>
      <w:rFonts w:ascii="Arial" w:hAnsi="Arial" w:cs="Arial"/>
      <w:sz w:val="24"/>
      <w:szCs w:val="24"/>
    </w:rPr>
  </w:style>
  <w:style w:type="paragraph" w:styleId="NormalIndent">
    <w:name w:val="Normal Indent"/>
    <w:basedOn w:val="Normal"/>
    <w:rsid w:val="00424279"/>
    <w:pPr>
      <w:ind w:left="720"/>
    </w:pPr>
  </w:style>
  <w:style w:type="paragraph" w:styleId="NoteHeading">
    <w:name w:val="Note Heading"/>
    <w:basedOn w:val="Normal"/>
    <w:next w:val="Normal"/>
    <w:link w:val="NoteHeadingChar"/>
    <w:rsid w:val="00424279"/>
  </w:style>
  <w:style w:type="character" w:customStyle="1" w:styleId="NoteHeadingChar">
    <w:name w:val="Note Heading Char"/>
    <w:link w:val="NoteHeading"/>
    <w:rsid w:val="00424279"/>
    <w:rPr>
      <w:rFonts w:ascii="Arial" w:hAnsi="Arial" w:cs="Arial"/>
      <w:sz w:val="24"/>
      <w:szCs w:val="24"/>
    </w:rPr>
  </w:style>
  <w:style w:type="paragraph" w:styleId="PlainText">
    <w:name w:val="Plain Text"/>
    <w:basedOn w:val="Normal"/>
    <w:link w:val="PlainTextChar"/>
    <w:rsid w:val="00424279"/>
    <w:rPr>
      <w:rFonts w:ascii="Courier New" w:hAnsi="Courier New" w:cs="Courier New"/>
      <w:sz w:val="20"/>
      <w:szCs w:val="20"/>
    </w:rPr>
  </w:style>
  <w:style w:type="character" w:customStyle="1" w:styleId="PlainTextChar">
    <w:name w:val="Plain Text Char"/>
    <w:link w:val="PlainText"/>
    <w:rsid w:val="00424279"/>
    <w:rPr>
      <w:rFonts w:ascii="Courier New" w:hAnsi="Courier New" w:cs="Courier New"/>
    </w:rPr>
  </w:style>
  <w:style w:type="paragraph" w:styleId="Quote">
    <w:name w:val="Quote"/>
    <w:basedOn w:val="Normal"/>
    <w:next w:val="Normal"/>
    <w:link w:val="QuoteChar"/>
    <w:uiPriority w:val="29"/>
    <w:qFormat/>
    <w:rsid w:val="00424279"/>
    <w:rPr>
      <w:i/>
      <w:iCs/>
      <w:color w:val="000000"/>
    </w:rPr>
  </w:style>
  <w:style w:type="character" w:customStyle="1" w:styleId="QuoteChar">
    <w:name w:val="Quote Char"/>
    <w:link w:val="Quote"/>
    <w:uiPriority w:val="29"/>
    <w:rsid w:val="00424279"/>
    <w:rPr>
      <w:rFonts w:ascii="Arial" w:hAnsi="Arial" w:cs="Arial"/>
      <w:i/>
      <w:iCs/>
      <w:color w:val="000000"/>
      <w:sz w:val="24"/>
      <w:szCs w:val="24"/>
    </w:rPr>
  </w:style>
  <w:style w:type="paragraph" w:styleId="Salutation">
    <w:name w:val="Salutation"/>
    <w:basedOn w:val="Normal"/>
    <w:next w:val="Normal"/>
    <w:link w:val="SalutationChar"/>
    <w:rsid w:val="00424279"/>
  </w:style>
  <w:style w:type="character" w:customStyle="1" w:styleId="SalutationChar">
    <w:name w:val="Salutation Char"/>
    <w:link w:val="Salutation"/>
    <w:rsid w:val="00424279"/>
    <w:rPr>
      <w:rFonts w:ascii="Arial" w:hAnsi="Arial" w:cs="Arial"/>
      <w:sz w:val="24"/>
      <w:szCs w:val="24"/>
    </w:rPr>
  </w:style>
  <w:style w:type="paragraph" w:styleId="Signature">
    <w:name w:val="Signature"/>
    <w:basedOn w:val="Normal"/>
    <w:link w:val="SignatureChar"/>
    <w:rsid w:val="00424279"/>
    <w:pPr>
      <w:ind w:left="4320"/>
    </w:pPr>
  </w:style>
  <w:style w:type="character" w:customStyle="1" w:styleId="SignatureChar">
    <w:name w:val="Signature Char"/>
    <w:link w:val="Signature"/>
    <w:rsid w:val="00424279"/>
    <w:rPr>
      <w:rFonts w:ascii="Arial" w:hAnsi="Arial" w:cs="Arial"/>
      <w:sz w:val="24"/>
      <w:szCs w:val="24"/>
    </w:rPr>
  </w:style>
  <w:style w:type="paragraph" w:styleId="Subtitle">
    <w:name w:val="Subtitle"/>
    <w:basedOn w:val="Normal"/>
    <w:next w:val="Normal"/>
    <w:link w:val="SubtitleChar"/>
    <w:qFormat/>
    <w:rsid w:val="00424279"/>
    <w:pPr>
      <w:spacing w:after="60"/>
      <w:jc w:val="center"/>
      <w:outlineLvl w:val="1"/>
    </w:pPr>
    <w:rPr>
      <w:rFonts w:ascii="Cambria" w:hAnsi="Cambria" w:cs="Times New Roman"/>
    </w:rPr>
  </w:style>
  <w:style w:type="character" w:customStyle="1" w:styleId="SubtitleChar">
    <w:name w:val="Subtitle Char"/>
    <w:link w:val="Subtitle"/>
    <w:rsid w:val="00424279"/>
    <w:rPr>
      <w:rFonts w:ascii="Cambria" w:eastAsia="Times New Roman" w:hAnsi="Cambria" w:cs="Times New Roman"/>
      <w:sz w:val="24"/>
      <w:szCs w:val="24"/>
    </w:rPr>
  </w:style>
  <w:style w:type="paragraph" w:styleId="TableofAuthorities">
    <w:name w:val="table of authorities"/>
    <w:basedOn w:val="Normal"/>
    <w:next w:val="Normal"/>
    <w:rsid w:val="00424279"/>
    <w:pPr>
      <w:ind w:left="240" w:hanging="240"/>
    </w:pPr>
  </w:style>
  <w:style w:type="paragraph" w:styleId="TableofFigures">
    <w:name w:val="table of figures"/>
    <w:basedOn w:val="Normal"/>
    <w:next w:val="Normal"/>
    <w:rsid w:val="00424279"/>
  </w:style>
  <w:style w:type="paragraph" w:styleId="Title">
    <w:name w:val="Title"/>
    <w:basedOn w:val="Normal"/>
    <w:next w:val="Normal"/>
    <w:link w:val="TitleChar"/>
    <w:qFormat/>
    <w:rsid w:val="0042427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424279"/>
    <w:rPr>
      <w:rFonts w:ascii="Cambria" w:eastAsia="Times New Roman" w:hAnsi="Cambria" w:cs="Times New Roman"/>
      <w:b/>
      <w:bCs/>
      <w:kern w:val="28"/>
      <w:sz w:val="32"/>
      <w:szCs w:val="32"/>
    </w:rPr>
  </w:style>
  <w:style w:type="paragraph" w:styleId="TOAHeading">
    <w:name w:val="toa heading"/>
    <w:basedOn w:val="Normal"/>
    <w:next w:val="Normal"/>
    <w:rsid w:val="00424279"/>
    <w:pPr>
      <w:spacing w:before="120"/>
    </w:pPr>
    <w:rPr>
      <w:rFonts w:ascii="Cambria" w:hAnsi="Cambria" w:cs="Times New Roman"/>
      <w:b/>
      <w:bCs/>
    </w:rPr>
  </w:style>
  <w:style w:type="paragraph" w:styleId="TOC1">
    <w:name w:val="toc 1"/>
    <w:basedOn w:val="Normal"/>
    <w:next w:val="Normal"/>
    <w:autoRedefine/>
    <w:rsid w:val="00424279"/>
  </w:style>
  <w:style w:type="paragraph" w:styleId="TOC2">
    <w:name w:val="toc 2"/>
    <w:basedOn w:val="Normal"/>
    <w:next w:val="Normal"/>
    <w:autoRedefine/>
    <w:rsid w:val="00424279"/>
    <w:pPr>
      <w:ind w:left="240"/>
    </w:pPr>
  </w:style>
  <w:style w:type="paragraph" w:styleId="TOC3">
    <w:name w:val="toc 3"/>
    <w:basedOn w:val="Normal"/>
    <w:next w:val="Normal"/>
    <w:autoRedefine/>
    <w:rsid w:val="00424279"/>
    <w:pPr>
      <w:ind w:left="480"/>
    </w:pPr>
  </w:style>
  <w:style w:type="paragraph" w:styleId="TOC4">
    <w:name w:val="toc 4"/>
    <w:basedOn w:val="Normal"/>
    <w:next w:val="Normal"/>
    <w:autoRedefine/>
    <w:rsid w:val="00424279"/>
    <w:pPr>
      <w:ind w:left="720"/>
    </w:pPr>
  </w:style>
  <w:style w:type="paragraph" w:styleId="TOC5">
    <w:name w:val="toc 5"/>
    <w:basedOn w:val="Normal"/>
    <w:next w:val="Normal"/>
    <w:autoRedefine/>
    <w:rsid w:val="00424279"/>
    <w:pPr>
      <w:ind w:left="960"/>
    </w:pPr>
  </w:style>
  <w:style w:type="paragraph" w:styleId="TOC6">
    <w:name w:val="toc 6"/>
    <w:basedOn w:val="Normal"/>
    <w:next w:val="Normal"/>
    <w:autoRedefine/>
    <w:rsid w:val="00424279"/>
    <w:pPr>
      <w:ind w:left="1200"/>
    </w:pPr>
  </w:style>
  <w:style w:type="paragraph" w:styleId="TOC7">
    <w:name w:val="toc 7"/>
    <w:basedOn w:val="Normal"/>
    <w:next w:val="Normal"/>
    <w:autoRedefine/>
    <w:rsid w:val="00424279"/>
    <w:pPr>
      <w:ind w:left="1440"/>
    </w:pPr>
  </w:style>
  <w:style w:type="paragraph" w:styleId="TOC8">
    <w:name w:val="toc 8"/>
    <w:basedOn w:val="Normal"/>
    <w:next w:val="Normal"/>
    <w:autoRedefine/>
    <w:rsid w:val="00424279"/>
    <w:pPr>
      <w:ind w:left="1680"/>
    </w:pPr>
  </w:style>
  <w:style w:type="paragraph" w:styleId="TOC9">
    <w:name w:val="toc 9"/>
    <w:basedOn w:val="Normal"/>
    <w:next w:val="Normal"/>
    <w:autoRedefine/>
    <w:rsid w:val="00424279"/>
    <w:pPr>
      <w:ind w:left="1920"/>
    </w:pPr>
  </w:style>
  <w:style w:type="paragraph" w:styleId="TOCHeading">
    <w:name w:val="TOC Heading"/>
    <w:basedOn w:val="Heading1"/>
    <w:next w:val="Normal"/>
    <w:uiPriority w:val="39"/>
    <w:semiHidden/>
    <w:unhideWhenUsed/>
    <w:qFormat/>
    <w:rsid w:val="00424279"/>
    <w:pPr>
      <w:spacing w:before="240" w:after="60"/>
      <w:outlineLvl w:val="9"/>
    </w:pPr>
    <w:rPr>
      <w:rFonts w:ascii="Cambria" w:hAnsi="Cambria" w:cs="Times New Roman"/>
      <w:kern w:val="32"/>
      <w:sz w:val="32"/>
      <w:szCs w:val="32"/>
    </w:rPr>
  </w:style>
  <w:style w:type="character" w:customStyle="1" w:styleId="style221">
    <w:name w:val="style221"/>
    <w:rsid w:val="00823194"/>
    <w:rPr>
      <w:sz w:val="22"/>
      <w:szCs w:val="22"/>
    </w:rPr>
  </w:style>
  <w:style w:type="character" w:styleId="Strong">
    <w:name w:val="Strong"/>
    <w:uiPriority w:val="22"/>
    <w:qFormat/>
    <w:rsid w:val="00823194"/>
    <w:rPr>
      <w:b/>
      <w:bCs/>
    </w:rPr>
  </w:style>
  <w:style w:type="character" w:customStyle="1" w:styleId="Heading2Char">
    <w:name w:val="Heading 2 Char"/>
    <w:link w:val="Heading2"/>
    <w:rsid w:val="00247B98"/>
    <w:rPr>
      <w:rFonts w:cs="Arial"/>
      <w:b/>
      <w:bCs/>
      <w:sz w:val="36"/>
      <w:szCs w:val="24"/>
    </w:rPr>
  </w:style>
  <w:style w:type="paragraph" w:customStyle="1" w:styleId="coursebody">
    <w:name w:val="course body"/>
    <w:basedOn w:val="NormalWeb"/>
    <w:link w:val="coursebodyChar"/>
    <w:qFormat/>
    <w:rsid w:val="00EF1A67"/>
    <w:pPr>
      <w:spacing w:before="0" w:beforeAutospacing="0" w:after="0" w:afterAutospacing="0" w:line="276" w:lineRule="auto"/>
      <w:ind w:left="360"/>
    </w:pPr>
    <w:rPr>
      <w:rFonts w:ascii="Calibri" w:hAnsi="Calibri"/>
      <w:color w:val="1F497D"/>
    </w:rPr>
  </w:style>
  <w:style w:type="paragraph" w:customStyle="1" w:styleId="coursetitle">
    <w:name w:val="course title"/>
    <w:basedOn w:val="Normal"/>
    <w:link w:val="coursetitleChar"/>
    <w:qFormat/>
    <w:rsid w:val="00EF1A67"/>
    <w:pPr>
      <w:ind w:left="360"/>
    </w:pPr>
    <w:rPr>
      <w:rFonts w:ascii="Calibri" w:hAnsi="Calibri"/>
      <w:b/>
      <w:bCs/>
      <w:color w:val="1F497D"/>
    </w:rPr>
  </w:style>
  <w:style w:type="character" w:customStyle="1" w:styleId="NormalWebChar">
    <w:name w:val="Normal (Web) Char"/>
    <w:link w:val="NormalWeb"/>
    <w:uiPriority w:val="99"/>
    <w:rsid w:val="00EF1A67"/>
    <w:rPr>
      <w:rFonts w:ascii="Arial" w:hAnsi="Arial" w:cs="Arial"/>
    </w:rPr>
  </w:style>
  <w:style w:type="character" w:customStyle="1" w:styleId="coursebodyChar">
    <w:name w:val="course body Char"/>
    <w:link w:val="coursebody"/>
    <w:rsid w:val="00EF1A67"/>
    <w:rPr>
      <w:rFonts w:ascii="Calibri" w:hAnsi="Calibri" w:cs="Arial"/>
      <w:color w:val="1F497D"/>
    </w:rPr>
  </w:style>
  <w:style w:type="character" w:customStyle="1" w:styleId="coursetitleChar">
    <w:name w:val="course title Char"/>
    <w:link w:val="coursetitle"/>
    <w:rsid w:val="00EF1A67"/>
    <w:rPr>
      <w:rFonts w:ascii="Calibri" w:hAnsi="Calibri" w:cs="Arial"/>
      <w:b/>
      <w:bCs/>
      <w:color w:val="1F497D"/>
      <w:sz w:val="24"/>
      <w:szCs w:val="24"/>
    </w:rPr>
  </w:style>
  <w:style w:type="paragraph" w:customStyle="1" w:styleId="Default">
    <w:name w:val="Default"/>
    <w:rsid w:val="004A28BF"/>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177CA7"/>
    <w:rPr>
      <w:sz w:val="16"/>
      <w:szCs w:val="16"/>
    </w:rPr>
  </w:style>
  <w:style w:type="character" w:customStyle="1" w:styleId="HeaderChar">
    <w:name w:val="Header Char"/>
    <w:basedOn w:val="DefaultParagraphFont"/>
    <w:link w:val="Header"/>
    <w:uiPriority w:val="99"/>
    <w:rsid w:val="0073304D"/>
    <w:rPr>
      <w:sz w:val="24"/>
      <w:szCs w:val="24"/>
    </w:rPr>
  </w:style>
  <w:style w:type="character" w:customStyle="1" w:styleId="UnresolvedMention1">
    <w:name w:val="Unresolved Mention1"/>
    <w:basedOn w:val="DefaultParagraphFont"/>
    <w:uiPriority w:val="99"/>
    <w:semiHidden/>
    <w:unhideWhenUsed/>
    <w:rsid w:val="00F63C20"/>
    <w:rPr>
      <w:color w:val="605E5C"/>
      <w:shd w:val="clear" w:color="auto" w:fill="E1DFDD"/>
    </w:rPr>
  </w:style>
  <w:style w:type="table" w:styleId="PlainTable2">
    <w:name w:val="Plain Table 2"/>
    <w:basedOn w:val="TableNormal"/>
    <w:uiPriority w:val="42"/>
    <w:rsid w:val="007374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7810F6"/>
    <w:rPr>
      <w:rFonts w:ascii="Arial" w:hAnsi="Arial" w:cs="Arial"/>
      <w:color w:val="1F497D" w:themeColor="text2"/>
      <w:sz w:val="16"/>
      <w:szCs w:val="24"/>
    </w:rPr>
  </w:style>
  <w:style w:type="paragraph" w:customStyle="1" w:styleId="h2">
    <w:name w:val="h2"/>
    <w:basedOn w:val="Normal"/>
    <w:link w:val="h2Char"/>
    <w:qFormat/>
    <w:rsid w:val="00531A0F"/>
    <w:pPr>
      <w:spacing w:line="276" w:lineRule="auto"/>
      <w:jc w:val="center"/>
    </w:pPr>
    <w:rPr>
      <w:b/>
      <w:bCs/>
      <w:noProof/>
      <w:color w:val="FFFFFF" w:themeColor="background1"/>
      <w:sz w:val="32"/>
      <w:szCs w:val="32"/>
    </w:rPr>
  </w:style>
  <w:style w:type="character" w:customStyle="1" w:styleId="h2Char">
    <w:name w:val="h2 Char"/>
    <w:basedOn w:val="DefaultParagraphFont"/>
    <w:link w:val="h2"/>
    <w:rsid w:val="00531A0F"/>
    <w:rPr>
      <w:rFonts w:ascii="Arial" w:hAnsi="Arial" w:cs="Arial"/>
      <w:b/>
      <w:bCs/>
      <w:noProof/>
      <w:color w:val="FFFFFF" w:themeColor="background1"/>
      <w:sz w:val="32"/>
      <w:szCs w:val="32"/>
    </w:rPr>
  </w:style>
  <w:style w:type="paragraph" w:customStyle="1" w:styleId="h3">
    <w:name w:val="h3"/>
    <w:basedOn w:val="Normal"/>
    <w:link w:val="h3Char"/>
    <w:qFormat/>
    <w:rsid w:val="00531A0F"/>
    <w:pPr>
      <w:framePr w:hSpace="180" w:wrap="around" w:vAnchor="page" w:hAnchor="margin" w:y="7181"/>
    </w:pPr>
    <w:rPr>
      <w:b/>
      <w:bCs/>
      <w:noProof/>
      <w:sz w:val="28"/>
    </w:rPr>
  </w:style>
  <w:style w:type="character" w:customStyle="1" w:styleId="h3Char">
    <w:name w:val="h3 Char"/>
    <w:basedOn w:val="DefaultParagraphFont"/>
    <w:link w:val="h3"/>
    <w:rsid w:val="00531A0F"/>
    <w:rPr>
      <w:rFonts w:ascii="Arial" w:hAnsi="Arial" w:cs="Arial"/>
      <w:b/>
      <w:bCs/>
      <w:noProof/>
      <w:color w:val="1F497D" w:themeColor="text2"/>
      <w:sz w:val="28"/>
      <w:szCs w:val="24"/>
    </w:rPr>
  </w:style>
  <w:style w:type="paragraph" w:customStyle="1" w:styleId="Styleh3">
    <w:name w:val="Style h3 +"/>
    <w:basedOn w:val="h3"/>
    <w:rsid w:val="00531A0F"/>
    <w:pPr>
      <w:framePr w:wrap="around"/>
    </w:pPr>
  </w:style>
  <w:style w:type="paragraph" w:customStyle="1" w:styleId="note">
    <w:name w:val="note"/>
    <w:basedOn w:val="Normal"/>
    <w:rsid w:val="007810F6"/>
    <w:pPr>
      <w:spacing w:before="120"/>
    </w:pPr>
    <w:rPr>
      <w:rFonts w:cs="Times New Roman"/>
      <w:b/>
      <w:bCs/>
      <w:sz w:val="20"/>
      <w:szCs w:val="20"/>
    </w:rPr>
  </w:style>
  <w:style w:type="numbering" w:customStyle="1" w:styleId="bullets">
    <w:name w:val="bullets"/>
    <w:basedOn w:val="NoList"/>
    <w:uiPriority w:val="99"/>
    <w:rsid w:val="007810F6"/>
    <w:pPr>
      <w:numPr>
        <w:numId w:val="12"/>
      </w:numPr>
    </w:pPr>
  </w:style>
  <w:style w:type="paragraph" w:customStyle="1" w:styleId="normalbody">
    <w:name w:val="normal body"/>
    <w:basedOn w:val="Normal"/>
    <w:qFormat/>
    <w:rsid w:val="007810F6"/>
  </w:style>
  <w:style w:type="paragraph" w:customStyle="1" w:styleId="normalwhite">
    <w:name w:val="normal white"/>
    <w:basedOn w:val="BodyText"/>
    <w:link w:val="normalwhiteChar"/>
    <w:qFormat/>
    <w:rsid w:val="007810F6"/>
    <w:pPr>
      <w:spacing w:line="276" w:lineRule="auto"/>
      <w:ind w:left="180" w:right="138"/>
      <w:jc w:val="center"/>
    </w:pPr>
    <w:rPr>
      <w:color w:val="FFFFFF" w:themeColor="background1"/>
      <w:sz w:val="22"/>
      <w:szCs w:val="20"/>
    </w:rPr>
  </w:style>
  <w:style w:type="character" w:customStyle="1" w:styleId="normalwhiteChar">
    <w:name w:val="normal white Char"/>
    <w:basedOn w:val="BodyTextChar"/>
    <w:link w:val="normalwhite"/>
    <w:rsid w:val="007810F6"/>
    <w:rPr>
      <w:rFonts w:ascii="Arial" w:hAnsi="Arial" w:cs="Arial"/>
      <w:color w:val="FFFFFF" w:themeColor="background1"/>
      <w:sz w:val="22"/>
      <w:szCs w:val="24"/>
    </w:rPr>
  </w:style>
  <w:style w:type="paragraph" w:customStyle="1" w:styleId="callout">
    <w:name w:val="call out"/>
    <w:basedOn w:val="Normal"/>
    <w:rsid w:val="00817703"/>
    <w:pPr>
      <w:framePr w:hSpace="180" w:wrap="around" w:vAnchor="page" w:hAnchor="margin" w:y="7181"/>
    </w:pPr>
    <w:rPr>
      <w:rFonts w:ascii="Calibri" w:hAnsi="Calibri" w:cs="ZWAdobeF"/>
      <w:b/>
      <w:noProof/>
      <w:sz w:val="2"/>
      <w:szCs w:val="2"/>
    </w:rPr>
  </w:style>
  <w:style w:type="paragraph" w:customStyle="1" w:styleId="details">
    <w:name w:val="details"/>
    <w:basedOn w:val="normalbody"/>
    <w:link w:val="detailsChar"/>
    <w:qFormat/>
    <w:rsid w:val="0062435A"/>
    <w:pPr>
      <w:ind w:right="3780"/>
    </w:pPr>
    <w:rPr>
      <w:sz w:val="32"/>
      <w:szCs w:val="32"/>
    </w:rPr>
  </w:style>
  <w:style w:type="character" w:customStyle="1" w:styleId="detailsChar">
    <w:name w:val="details Char"/>
    <w:basedOn w:val="h2Char"/>
    <w:link w:val="details"/>
    <w:rsid w:val="0062435A"/>
    <w:rPr>
      <w:rFonts w:ascii="Arial" w:hAnsi="Arial" w:cs="Arial"/>
      <w:b w:val="0"/>
      <w:bCs w:val="0"/>
      <w:noProof/>
      <w:color w:val="1F497D" w:themeColor="text2"/>
      <w:sz w:val="32"/>
      <w:szCs w:val="32"/>
    </w:rPr>
  </w:style>
  <w:style w:type="character" w:styleId="UnresolvedMention">
    <w:name w:val="Unresolved Mention"/>
    <w:basedOn w:val="DefaultParagraphFont"/>
    <w:uiPriority w:val="99"/>
    <w:semiHidden/>
    <w:unhideWhenUsed/>
    <w:rsid w:val="00576C32"/>
    <w:rPr>
      <w:color w:val="605E5C"/>
      <w:shd w:val="clear" w:color="auto" w:fill="E1DFDD"/>
    </w:rPr>
  </w:style>
  <w:style w:type="paragraph" w:customStyle="1" w:styleId="trainingitems">
    <w:name w:val="training items"/>
    <w:link w:val="trainingitemsChar"/>
    <w:qFormat/>
    <w:rsid w:val="00717D9B"/>
    <w:pPr>
      <w:framePr w:hSpace="180" w:wrap="around" w:vAnchor="page" w:hAnchor="margin" w:y="6436"/>
      <w:ind w:left="60"/>
    </w:pPr>
    <w:rPr>
      <w:rFonts w:ascii="Arial" w:hAnsi="Arial" w:cs="Arial"/>
      <w:b/>
      <w:bCs/>
      <w:color w:val="233E90"/>
      <w:sz w:val="28"/>
      <w:szCs w:val="24"/>
    </w:rPr>
  </w:style>
  <w:style w:type="character" w:customStyle="1" w:styleId="trainingitemsChar">
    <w:name w:val="training items Char"/>
    <w:basedOn w:val="DefaultParagraphFont"/>
    <w:link w:val="trainingitems"/>
    <w:rsid w:val="00717D9B"/>
    <w:rPr>
      <w:rFonts w:ascii="Arial" w:hAnsi="Arial" w:cs="Arial"/>
      <w:b/>
      <w:bCs/>
      <w:color w:val="233E90"/>
      <w:sz w:val="28"/>
      <w:szCs w:val="24"/>
    </w:rPr>
  </w:style>
  <w:style w:type="paragraph" w:customStyle="1" w:styleId="regionname">
    <w:name w:val="region name"/>
    <w:link w:val="regionnameChar"/>
    <w:autoRedefine/>
    <w:qFormat/>
    <w:rsid w:val="0041105B"/>
    <w:pPr>
      <w:framePr w:hSpace="180" w:wrap="around" w:vAnchor="page" w:hAnchor="margin" w:x="175" w:y="7816"/>
      <w:ind w:right="-1020"/>
    </w:pPr>
    <w:rPr>
      <w:rFonts w:ascii="Arial" w:hAnsi="Arial" w:cs="Arial"/>
      <w:b/>
      <w:bCs/>
      <w:color w:val="FFFFFF" w:themeColor="background1"/>
      <w:sz w:val="36"/>
      <w:szCs w:val="24"/>
    </w:rPr>
  </w:style>
  <w:style w:type="character" w:customStyle="1" w:styleId="regionnameChar">
    <w:name w:val="region name Char"/>
    <w:basedOn w:val="DefaultParagraphFont"/>
    <w:link w:val="regionname"/>
    <w:rsid w:val="0041105B"/>
    <w:rPr>
      <w:rFonts w:ascii="Arial" w:hAnsi="Arial" w:cs="Arial"/>
      <w:b/>
      <w:bCs/>
      <w:color w:val="FFFFFF" w:themeColor="background1"/>
      <w:sz w:val="36"/>
      <w:szCs w:val="24"/>
    </w:rPr>
  </w:style>
  <w:style w:type="paragraph" w:customStyle="1" w:styleId="item-entries">
    <w:name w:val="item-entries"/>
    <w:basedOn w:val="trainingitems"/>
    <w:link w:val="item-entriesChar"/>
    <w:qFormat/>
    <w:rsid w:val="00717D9B"/>
    <w:pPr>
      <w:framePr w:wrap="around" w:xAlign="center" w:y="7246"/>
    </w:pPr>
    <w:rPr>
      <w:bCs w:val="0"/>
    </w:rPr>
  </w:style>
  <w:style w:type="character" w:customStyle="1" w:styleId="item-entriesChar">
    <w:name w:val="item-entries Char"/>
    <w:basedOn w:val="trainingitemsChar"/>
    <w:link w:val="item-entries"/>
    <w:rsid w:val="00717D9B"/>
    <w:rPr>
      <w:rFonts w:ascii="Arial" w:hAnsi="Arial" w:cs="Arial"/>
      <w:b/>
      <w:bCs w:val="0"/>
      <w:color w:val="233E9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254">
      <w:bodyDiv w:val="1"/>
      <w:marLeft w:val="0"/>
      <w:marRight w:val="0"/>
      <w:marTop w:val="0"/>
      <w:marBottom w:val="0"/>
      <w:divBdr>
        <w:top w:val="none" w:sz="0" w:space="0" w:color="auto"/>
        <w:left w:val="none" w:sz="0" w:space="0" w:color="auto"/>
        <w:bottom w:val="none" w:sz="0" w:space="0" w:color="auto"/>
        <w:right w:val="none" w:sz="0" w:space="0" w:color="auto"/>
      </w:divBdr>
    </w:div>
    <w:div w:id="69154206">
      <w:bodyDiv w:val="1"/>
      <w:marLeft w:val="0"/>
      <w:marRight w:val="0"/>
      <w:marTop w:val="0"/>
      <w:marBottom w:val="0"/>
      <w:divBdr>
        <w:top w:val="none" w:sz="0" w:space="0" w:color="auto"/>
        <w:left w:val="none" w:sz="0" w:space="0" w:color="auto"/>
        <w:bottom w:val="none" w:sz="0" w:space="0" w:color="auto"/>
        <w:right w:val="none" w:sz="0" w:space="0" w:color="auto"/>
      </w:divBdr>
    </w:div>
    <w:div w:id="109017468">
      <w:bodyDiv w:val="1"/>
      <w:marLeft w:val="0"/>
      <w:marRight w:val="0"/>
      <w:marTop w:val="0"/>
      <w:marBottom w:val="0"/>
      <w:divBdr>
        <w:top w:val="none" w:sz="0" w:space="0" w:color="auto"/>
        <w:left w:val="none" w:sz="0" w:space="0" w:color="auto"/>
        <w:bottom w:val="none" w:sz="0" w:space="0" w:color="auto"/>
        <w:right w:val="none" w:sz="0" w:space="0" w:color="auto"/>
      </w:divBdr>
    </w:div>
    <w:div w:id="113184079">
      <w:bodyDiv w:val="1"/>
      <w:marLeft w:val="0"/>
      <w:marRight w:val="0"/>
      <w:marTop w:val="0"/>
      <w:marBottom w:val="0"/>
      <w:divBdr>
        <w:top w:val="none" w:sz="0" w:space="0" w:color="auto"/>
        <w:left w:val="none" w:sz="0" w:space="0" w:color="auto"/>
        <w:bottom w:val="none" w:sz="0" w:space="0" w:color="auto"/>
        <w:right w:val="none" w:sz="0" w:space="0" w:color="auto"/>
      </w:divBdr>
    </w:div>
    <w:div w:id="119501075">
      <w:bodyDiv w:val="1"/>
      <w:marLeft w:val="0"/>
      <w:marRight w:val="0"/>
      <w:marTop w:val="0"/>
      <w:marBottom w:val="0"/>
      <w:divBdr>
        <w:top w:val="none" w:sz="0" w:space="0" w:color="auto"/>
        <w:left w:val="none" w:sz="0" w:space="0" w:color="auto"/>
        <w:bottom w:val="none" w:sz="0" w:space="0" w:color="auto"/>
        <w:right w:val="none" w:sz="0" w:space="0" w:color="auto"/>
      </w:divBdr>
    </w:div>
    <w:div w:id="15815675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70684673">
      <w:bodyDiv w:val="1"/>
      <w:marLeft w:val="0"/>
      <w:marRight w:val="0"/>
      <w:marTop w:val="0"/>
      <w:marBottom w:val="0"/>
      <w:divBdr>
        <w:top w:val="none" w:sz="0" w:space="0" w:color="auto"/>
        <w:left w:val="none" w:sz="0" w:space="0" w:color="auto"/>
        <w:bottom w:val="none" w:sz="0" w:space="0" w:color="auto"/>
        <w:right w:val="none" w:sz="0" w:space="0" w:color="auto"/>
      </w:divBdr>
    </w:div>
    <w:div w:id="228074468">
      <w:bodyDiv w:val="1"/>
      <w:marLeft w:val="0"/>
      <w:marRight w:val="0"/>
      <w:marTop w:val="0"/>
      <w:marBottom w:val="0"/>
      <w:divBdr>
        <w:top w:val="none" w:sz="0" w:space="0" w:color="auto"/>
        <w:left w:val="none" w:sz="0" w:space="0" w:color="auto"/>
        <w:bottom w:val="none" w:sz="0" w:space="0" w:color="auto"/>
        <w:right w:val="none" w:sz="0" w:space="0" w:color="auto"/>
      </w:divBdr>
    </w:div>
    <w:div w:id="257561237">
      <w:bodyDiv w:val="1"/>
      <w:marLeft w:val="0"/>
      <w:marRight w:val="0"/>
      <w:marTop w:val="0"/>
      <w:marBottom w:val="0"/>
      <w:divBdr>
        <w:top w:val="none" w:sz="0" w:space="0" w:color="auto"/>
        <w:left w:val="none" w:sz="0" w:space="0" w:color="auto"/>
        <w:bottom w:val="none" w:sz="0" w:space="0" w:color="auto"/>
        <w:right w:val="none" w:sz="0" w:space="0" w:color="auto"/>
      </w:divBdr>
    </w:div>
    <w:div w:id="261688628">
      <w:bodyDiv w:val="1"/>
      <w:marLeft w:val="0"/>
      <w:marRight w:val="0"/>
      <w:marTop w:val="0"/>
      <w:marBottom w:val="0"/>
      <w:divBdr>
        <w:top w:val="none" w:sz="0" w:space="0" w:color="auto"/>
        <w:left w:val="none" w:sz="0" w:space="0" w:color="auto"/>
        <w:bottom w:val="none" w:sz="0" w:space="0" w:color="auto"/>
        <w:right w:val="none" w:sz="0" w:space="0" w:color="auto"/>
      </w:divBdr>
    </w:div>
    <w:div w:id="306279072">
      <w:bodyDiv w:val="1"/>
      <w:marLeft w:val="0"/>
      <w:marRight w:val="0"/>
      <w:marTop w:val="0"/>
      <w:marBottom w:val="0"/>
      <w:divBdr>
        <w:top w:val="none" w:sz="0" w:space="0" w:color="auto"/>
        <w:left w:val="none" w:sz="0" w:space="0" w:color="auto"/>
        <w:bottom w:val="none" w:sz="0" w:space="0" w:color="auto"/>
        <w:right w:val="none" w:sz="0" w:space="0" w:color="auto"/>
      </w:divBdr>
    </w:div>
    <w:div w:id="313343368">
      <w:bodyDiv w:val="1"/>
      <w:marLeft w:val="0"/>
      <w:marRight w:val="0"/>
      <w:marTop w:val="0"/>
      <w:marBottom w:val="0"/>
      <w:divBdr>
        <w:top w:val="none" w:sz="0" w:space="0" w:color="auto"/>
        <w:left w:val="none" w:sz="0" w:space="0" w:color="auto"/>
        <w:bottom w:val="none" w:sz="0" w:space="0" w:color="auto"/>
        <w:right w:val="none" w:sz="0" w:space="0" w:color="auto"/>
      </w:divBdr>
    </w:div>
    <w:div w:id="344404027">
      <w:bodyDiv w:val="1"/>
      <w:marLeft w:val="0"/>
      <w:marRight w:val="0"/>
      <w:marTop w:val="0"/>
      <w:marBottom w:val="0"/>
      <w:divBdr>
        <w:top w:val="none" w:sz="0" w:space="0" w:color="auto"/>
        <w:left w:val="none" w:sz="0" w:space="0" w:color="auto"/>
        <w:bottom w:val="none" w:sz="0" w:space="0" w:color="auto"/>
        <w:right w:val="none" w:sz="0" w:space="0" w:color="auto"/>
      </w:divBdr>
    </w:div>
    <w:div w:id="401172534">
      <w:bodyDiv w:val="1"/>
      <w:marLeft w:val="0"/>
      <w:marRight w:val="0"/>
      <w:marTop w:val="0"/>
      <w:marBottom w:val="0"/>
      <w:divBdr>
        <w:top w:val="none" w:sz="0" w:space="0" w:color="auto"/>
        <w:left w:val="none" w:sz="0" w:space="0" w:color="auto"/>
        <w:bottom w:val="none" w:sz="0" w:space="0" w:color="auto"/>
        <w:right w:val="none" w:sz="0" w:space="0" w:color="auto"/>
      </w:divBdr>
    </w:div>
    <w:div w:id="423385222">
      <w:bodyDiv w:val="1"/>
      <w:marLeft w:val="20"/>
      <w:marRight w:val="20"/>
      <w:marTop w:val="2"/>
      <w:marBottom w:val="0"/>
      <w:divBdr>
        <w:top w:val="none" w:sz="0" w:space="0" w:color="auto"/>
        <w:left w:val="none" w:sz="0" w:space="0" w:color="auto"/>
        <w:bottom w:val="none" w:sz="0" w:space="0" w:color="auto"/>
        <w:right w:val="none" w:sz="0" w:space="0" w:color="auto"/>
      </w:divBdr>
    </w:div>
    <w:div w:id="463500398">
      <w:bodyDiv w:val="1"/>
      <w:marLeft w:val="0"/>
      <w:marRight w:val="0"/>
      <w:marTop w:val="0"/>
      <w:marBottom w:val="0"/>
      <w:divBdr>
        <w:top w:val="none" w:sz="0" w:space="0" w:color="auto"/>
        <w:left w:val="none" w:sz="0" w:space="0" w:color="auto"/>
        <w:bottom w:val="none" w:sz="0" w:space="0" w:color="auto"/>
        <w:right w:val="none" w:sz="0" w:space="0" w:color="auto"/>
      </w:divBdr>
    </w:div>
    <w:div w:id="466824418">
      <w:bodyDiv w:val="1"/>
      <w:marLeft w:val="0"/>
      <w:marRight w:val="0"/>
      <w:marTop w:val="0"/>
      <w:marBottom w:val="0"/>
      <w:divBdr>
        <w:top w:val="none" w:sz="0" w:space="0" w:color="auto"/>
        <w:left w:val="none" w:sz="0" w:space="0" w:color="auto"/>
        <w:bottom w:val="none" w:sz="0" w:space="0" w:color="auto"/>
        <w:right w:val="none" w:sz="0" w:space="0" w:color="auto"/>
      </w:divBdr>
    </w:div>
    <w:div w:id="480583892">
      <w:bodyDiv w:val="1"/>
      <w:marLeft w:val="0"/>
      <w:marRight w:val="0"/>
      <w:marTop w:val="0"/>
      <w:marBottom w:val="0"/>
      <w:divBdr>
        <w:top w:val="none" w:sz="0" w:space="0" w:color="auto"/>
        <w:left w:val="none" w:sz="0" w:space="0" w:color="auto"/>
        <w:bottom w:val="none" w:sz="0" w:space="0" w:color="auto"/>
        <w:right w:val="none" w:sz="0" w:space="0" w:color="auto"/>
      </w:divBdr>
    </w:div>
    <w:div w:id="495918123">
      <w:bodyDiv w:val="1"/>
      <w:marLeft w:val="0"/>
      <w:marRight w:val="0"/>
      <w:marTop w:val="0"/>
      <w:marBottom w:val="0"/>
      <w:divBdr>
        <w:top w:val="none" w:sz="0" w:space="0" w:color="auto"/>
        <w:left w:val="none" w:sz="0" w:space="0" w:color="auto"/>
        <w:bottom w:val="none" w:sz="0" w:space="0" w:color="auto"/>
        <w:right w:val="none" w:sz="0" w:space="0" w:color="auto"/>
      </w:divBdr>
    </w:div>
    <w:div w:id="502016014">
      <w:bodyDiv w:val="1"/>
      <w:marLeft w:val="20"/>
      <w:marRight w:val="20"/>
      <w:marTop w:val="2"/>
      <w:marBottom w:val="0"/>
      <w:divBdr>
        <w:top w:val="none" w:sz="0" w:space="0" w:color="auto"/>
        <w:left w:val="none" w:sz="0" w:space="0" w:color="auto"/>
        <w:bottom w:val="none" w:sz="0" w:space="0" w:color="auto"/>
        <w:right w:val="none" w:sz="0" w:space="0" w:color="auto"/>
      </w:divBdr>
    </w:div>
    <w:div w:id="508102116">
      <w:bodyDiv w:val="1"/>
      <w:marLeft w:val="20"/>
      <w:marRight w:val="20"/>
      <w:marTop w:val="2"/>
      <w:marBottom w:val="0"/>
      <w:divBdr>
        <w:top w:val="none" w:sz="0" w:space="0" w:color="auto"/>
        <w:left w:val="none" w:sz="0" w:space="0" w:color="auto"/>
        <w:bottom w:val="none" w:sz="0" w:space="0" w:color="auto"/>
        <w:right w:val="none" w:sz="0" w:space="0" w:color="auto"/>
      </w:divBdr>
    </w:div>
    <w:div w:id="530415014">
      <w:bodyDiv w:val="1"/>
      <w:marLeft w:val="0"/>
      <w:marRight w:val="0"/>
      <w:marTop w:val="0"/>
      <w:marBottom w:val="0"/>
      <w:divBdr>
        <w:top w:val="none" w:sz="0" w:space="0" w:color="auto"/>
        <w:left w:val="none" w:sz="0" w:space="0" w:color="auto"/>
        <w:bottom w:val="none" w:sz="0" w:space="0" w:color="auto"/>
        <w:right w:val="none" w:sz="0" w:space="0" w:color="auto"/>
      </w:divBdr>
    </w:div>
    <w:div w:id="531378562">
      <w:bodyDiv w:val="1"/>
      <w:marLeft w:val="0"/>
      <w:marRight w:val="0"/>
      <w:marTop w:val="0"/>
      <w:marBottom w:val="0"/>
      <w:divBdr>
        <w:top w:val="none" w:sz="0" w:space="0" w:color="auto"/>
        <w:left w:val="none" w:sz="0" w:space="0" w:color="auto"/>
        <w:bottom w:val="none" w:sz="0" w:space="0" w:color="auto"/>
        <w:right w:val="none" w:sz="0" w:space="0" w:color="auto"/>
      </w:divBdr>
    </w:div>
    <w:div w:id="543832611">
      <w:bodyDiv w:val="1"/>
      <w:marLeft w:val="0"/>
      <w:marRight w:val="0"/>
      <w:marTop w:val="0"/>
      <w:marBottom w:val="0"/>
      <w:divBdr>
        <w:top w:val="none" w:sz="0" w:space="0" w:color="auto"/>
        <w:left w:val="none" w:sz="0" w:space="0" w:color="auto"/>
        <w:bottom w:val="none" w:sz="0" w:space="0" w:color="auto"/>
        <w:right w:val="none" w:sz="0" w:space="0" w:color="auto"/>
      </w:divBdr>
    </w:div>
    <w:div w:id="575474959">
      <w:bodyDiv w:val="1"/>
      <w:marLeft w:val="0"/>
      <w:marRight w:val="0"/>
      <w:marTop w:val="0"/>
      <w:marBottom w:val="0"/>
      <w:divBdr>
        <w:top w:val="none" w:sz="0" w:space="0" w:color="auto"/>
        <w:left w:val="none" w:sz="0" w:space="0" w:color="auto"/>
        <w:bottom w:val="none" w:sz="0" w:space="0" w:color="auto"/>
        <w:right w:val="none" w:sz="0" w:space="0" w:color="auto"/>
      </w:divBdr>
    </w:div>
    <w:div w:id="591087014">
      <w:bodyDiv w:val="1"/>
      <w:marLeft w:val="0"/>
      <w:marRight w:val="0"/>
      <w:marTop w:val="0"/>
      <w:marBottom w:val="0"/>
      <w:divBdr>
        <w:top w:val="none" w:sz="0" w:space="0" w:color="auto"/>
        <w:left w:val="none" w:sz="0" w:space="0" w:color="auto"/>
        <w:bottom w:val="none" w:sz="0" w:space="0" w:color="auto"/>
        <w:right w:val="none" w:sz="0" w:space="0" w:color="auto"/>
      </w:divBdr>
    </w:div>
    <w:div w:id="592393584">
      <w:bodyDiv w:val="1"/>
      <w:marLeft w:val="0"/>
      <w:marRight w:val="0"/>
      <w:marTop w:val="0"/>
      <w:marBottom w:val="0"/>
      <w:divBdr>
        <w:top w:val="none" w:sz="0" w:space="0" w:color="auto"/>
        <w:left w:val="none" w:sz="0" w:space="0" w:color="auto"/>
        <w:bottom w:val="none" w:sz="0" w:space="0" w:color="auto"/>
        <w:right w:val="none" w:sz="0" w:space="0" w:color="auto"/>
      </w:divBdr>
    </w:div>
    <w:div w:id="636692197">
      <w:bodyDiv w:val="1"/>
      <w:marLeft w:val="0"/>
      <w:marRight w:val="0"/>
      <w:marTop w:val="0"/>
      <w:marBottom w:val="0"/>
      <w:divBdr>
        <w:top w:val="none" w:sz="0" w:space="0" w:color="auto"/>
        <w:left w:val="none" w:sz="0" w:space="0" w:color="auto"/>
        <w:bottom w:val="none" w:sz="0" w:space="0" w:color="auto"/>
        <w:right w:val="none" w:sz="0" w:space="0" w:color="auto"/>
      </w:divBdr>
    </w:div>
    <w:div w:id="638733441">
      <w:bodyDiv w:val="1"/>
      <w:marLeft w:val="0"/>
      <w:marRight w:val="0"/>
      <w:marTop w:val="0"/>
      <w:marBottom w:val="0"/>
      <w:divBdr>
        <w:top w:val="none" w:sz="0" w:space="0" w:color="auto"/>
        <w:left w:val="none" w:sz="0" w:space="0" w:color="auto"/>
        <w:bottom w:val="none" w:sz="0" w:space="0" w:color="auto"/>
        <w:right w:val="none" w:sz="0" w:space="0" w:color="auto"/>
      </w:divBdr>
    </w:div>
    <w:div w:id="739012905">
      <w:bodyDiv w:val="1"/>
      <w:marLeft w:val="20"/>
      <w:marRight w:val="20"/>
      <w:marTop w:val="2"/>
      <w:marBottom w:val="0"/>
      <w:divBdr>
        <w:top w:val="none" w:sz="0" w:space="0" w:color="auto"/>
        <w:left w:val="none" w:sz="0" w:space="0" w:color="auto"/>
        <w:bottom w:val="none" w:sz="0" w:space="0" w:color="auto"/>
        <w:right w:val="none" w:sz="0" w:space="0" w:color="auto"/>
      </w:divBdr>
    </w:div>
    <w:div w:id="751780789">
      <w:bodyDiv w:val="1"/>
      <w:marLeft w:val="0"/>
      <w:marRight w:val="0"/>
      <w:marTop w:val="0"/>
      <w:marBottom w:val="0"/>
      <w:divBdr>
        <w:top w:val="none" w:sz="0" w:space="0" w:color="auto"/>
        <w:left w:val="none" w:sz="0" w:space="0" w:color="auto"/>
        <w:bottom w:val="none" w:sz="0" w:space="0" w:color="auto"/>
        <w:right w:val="none" w:sz="0" w:space="0" w:color="auto"/>
      </w:divBdr>
    </w:div>
    <w:div w:id="768889036">
      <w:bodyDiv w:val="1"/>
      <w:marLeft w:val="0"/>
      <w:marRight w:val="0"/>
      <w:marTop w:val="0"/>
      <w:marBottom w:val="0"/>
      <w:divBdr>
        <w:top w:val="none" w:sz="0" w:space="0" w:color="auto"/>
        <w:left w:val="none" w:sz="0" w:space="0" w:color="auto"/>
        <w:bottom w:val="none" w:sz="0" w:space="0" w:color="auto"/>
        <w:right w:val="none" w:sz="0" w:space="0" w:color="auto"/>
      </w:divBdr>
    </w:div>
    <w:div w:id="771242496">
      <w:bodyDiv w:val="1"/>
      <w:marLeft w:val="0"/>
      <w:marRight w:val="0"/>
      <w:marTop w:val="0"/>
      <w:marBottom w:val="0"/>
      <w:divBdr>
        <w:top w:val="none" w:sz="0" w:space="0" w:color="auto"/>
        <w:left w:val="none" w:sz="0" w:space="0" w:color="auto"/>
        <w:bottom w:val="none" w:sz="0" w:space="0" w:color="auto"/>
        <w:right w:val="none" w:sz="0" w:space="0" w:color="auto"/>
      </w:divBdr>
    </w:div>
    <w:div w:id="774255204">
      <w:bodyDiv w:val="1"/>
      <w:marLeft w:val="0"/>
      <w:marRight w:val="0"/>
      <w:marTop w:val="0"/>
      <w:marBottom w:val="0"/>
      <w:divBdr>
        <w:top w:val="none" w:sz="0" w:space="0" w:color="auto"/>
        <w:left w:val="none" w:sz="0" w:space="0" w:color="auto"/>
        <w:bottom w:val="none" w:sz="0" w:space="0" w:color="auto"/>
        <w:right w:val="none" w:sz="0" w:space="0" w:color="auto"/>
      </w:divBdr>
    </w:div>
    <w:div w:id="803693730">
      <w:bodyDiv w:val="1"/>
      <w:marLeft w:val="0"/>
      <w:marRight w:val="0"/>
      <w:marTop w:val="0"/>
      <w:marBottom w:val="0"/>
      <w:divBdr>
        <w:top w:val="none" w:sz="0" w:space="0" w:color="auto"/>
        <w:left w:val="none" w:sz="0" w:space="0" w:color="auto"/>
        <w:bottom w:val="none" w:sz="0" w:space="0" w:color="auto"/>
        <w:right w:val="none" w:sz="0" w:space="0" w:color="auto"/>
      </w:divBdr>
    </w:div>
    <w:div w:id="840464691">
      <w:bodyDiv w:val="1"/>
      <w:marLeft w:val="0"/>
      <w:marRight w:val="0"/>
      <w:marTop w:val="0"/>
      <w:marBottom w:val="0"/>
      <w:divBdr>
        <w:top w:val="none" w:sz="0" w:space="0" w:color="auto"/>
        <w:left w:val="none" w:sz="0" w:space="0" w:color="auto"/>
        <w:bottom w:val="none" w:sz="0" w:space="0" w:color="auto"/>
        <w:right w:val="none" w:sz="0" w:space="0" w:color="auto"/>
      </w:divBdr>
    </w:div>
    <w:div w:id="849220949">
      <w:bodyDiv w:val="1"/>
      <w:marLeft w:val="0"/>
      <w:marRight w:val="0"/>
      <w:marTop w:val="0"/>
      <w:marBottom w:val="0"/>
      <w:divBdr>
        <w:top w:val="none" w:sz="0" w:space="0" w:color="auto"/>
        <w:left w:val="none" w:sz="0" w:space="0" w:color="auto"/>
        <w:bottom w:val="none" w:sz="0" w:space="0" w:color="auto"/>
        <w:right w:val="none" w:sz="0" w:space="0" w:color="auto"/>
      </w:divBdr>
    </w:div>
    <w:div w:id="850728845">
      <w:bodyDiv w:val="1"/>
      <w:marLeft w:val="0"/>
      <w:marRight w:val="0"/>
      <w:marTop w:val="0"/>
      <w:marBottom w:val="0"/>
      <w:divBdr>
        <w:top w:val="none" w:sz="0" w:space="0" w:color="auto"/>
        <w:left w:val="none" w:sz="0" w:space="0" w:color="auto"/>
        <w:bottom w:val="none" w:sz="0" w:space="0" w:color="auto"/>
        <w:right w:val="none" w:sz="0" w:space="0" w:color="auto"/>
      </w:divBdr>
    </w:div>
    <w:div w:id="925575535">
      <w:bodyDiv w:val="1"/>
      <w:marLeft w:val="0"/>
      <w:marRight w:val="0"/>
      <w:marTop w:val="0"/>
      <w:marBottom w:val="0"/>
      <w:divBdr>
        <w:top w:val="none" w:sz="0" w:space="0" w:color="auto"/>
        <w:left w:val="none" w:sz="0" w:space="0" w:color="auto"/>
        <w:bottom w:val="none" w:sz="0" w:space="0" w:color="auto"/>
        <w:right w:val="none" w:sz="0" w:space="0" w:color="auto"/>
      </w:divBdr>
    </w:div>
    <w:div w:id="932058161">
      <w:bodyDiv w:val="1"/>
      <w:marLeft w:val="0"/>
      <w:marRight w:val="0"/>
      <w:marTop w:val="0"/>
      <w:marBottom w:val="0"/>
      <w:divBdr>
        <w:top w:val="none" w:sz="0" w:space="0" w:color="auto"/>
        <w:left w:val="none" w:sz="0" w:space="0" w:color="auto"/>
        <w:bottom w:val="none" w:sz="0" w:space="0" w:color="auto"/>
        <w:right w:val="none" w:sz="0" w:space="0" w:color="auto"/>
      </w:divBdr>
    </w:div>
    <w:div w:id="962536971">
      <w:bodyDiv w:val="1"/>
      <w:marLeft w:val="0"/>
      <w:marRight w:val="0"/>
      <w:marTop w:val="0"/>
      <w:marBottom w:val="0"/>
      <w:divBdr>
        <w:top w:val="none" w:sz="0" w:space="0" w:color="auto"/>
        <w:left w:val="none" w:sz="0" w:space="0" w:color="auto"/>
        <w:bottom w:val="none" w:sz="0" w:space="0" w:color="auto"/>
        <w:right w:val="none" w:sz="0" w:space="0" w:color="auto"/>
      </w:divBdr>
    </w:div>
    <w:div w:id="995453383">
      <w:bodyDiv w:val="1"/>
      <w:marLeft w:val="0"/>
      <w:marRight w:val="0"/>
      <w:marTop w:val="0"/>
      <w:marBottom w:val="0"/>
      <w:divBdr>
        <w:top w:val="none" w:sz="0" w:space="0" w:color="auto"/>
        <w:left w:val="none" w:sz="0" w:space="0" w:color="auto"/>
        <w:bottom w:val="none" w:sz="0" w:space="0" w:color="auto"/>
        <w:right w:val="none" w:sz="0" w:space="0" w:color="auto"/>
      </w:divBdr>
    </w:div>
    <w:div w:id="999773664">
      <w:bodyDiv w:val="1"/>
      <w:marLeft w:val="0"/>
      <w:marRight w:val="0"/>
      <w:marTop w:val="0"/>
      <w:marBottom w:val="0"/>
      <w:divBdr>
        <w:top w:val="none" w:sz="0" w:space="0" w:color="auto"/>
        <w:left w:val="none" w:sz="0" w:space="0" w:color="auto"/>
        <w:bottom w:val="none" w:sz="0" w:space="0" w:color="auto"/>
        <w:right w:val="none" w:sz="0" w:space="0" w:color="auto"/>
      </w:divBdr>
    </w:div>
    <w:div w:id="1016076947">
      <w:bodyDiv w:val="1"/>
      <w:marLeft w:val="0"/>
      <w:marRight w:val="0"/>
      <w:marTop w:val="0"/>
      <w:marBottom w:val="0"/>
      <w:divBdr>
        <w:top w:val="none" w:sz="0" w:space="0" w:color="auto"/>
        <w:left w:val="none" w:sz="0" w:space="0" w:color="auto"/>
        <w:bottom w:val="none" w:sz="0" w:space="0" w:color="auto"/>
        <w:right w:val="none" w:sz="0" w:space="0" w:color="auto"/>
      </w:divBdr>
    </w:div>
    <w:div w:id="1037585191">
      <w:bodyDiv w:val="1"/>
      <w:marLeft w:val="20"/>
      <w:marRight w:val="20"/>
      <w:marTop w:val="2"/>
      <w:marBottom w:val="0"/>
      <w:divBdr>
        <w:top w:val="none" w:sz="0" w:space="0" w:color="auto"/>
        <w:left w:val="none" w:sz="0" w:space="0" w:color="auto"/>
        <w:bottom w:val="none" w:sz="0" w:space="0" w:color="auto"/>
        <w:right w:val="none" w:sz="0" w:space="0" w:color="auto"/>
      </w:divBdr>
      <w:divsChild>
        <w:div w:id="177239260">
          <w:marLeft w:val="0"/>
          <w:marRight w:val="0"/>
          <w:marTop w:val="0"/>
          <w:marBottom w:val="0"/>
          <w:divBdr>
            <w:top w:val="none" w:sz="0" w:space="0" w:color="auto"/>
            <w:left w:val="none" w:sz="0" w:space="0" w:color="auto"/>
            <w:bottom w:val="none" w:sz="0" w:space="0" w:color="auto"/>
            <w:right w:val="none" w:sz="0" w:space="0" w:color="auto"/>
          </w:divBdr>
        </w:div>
      </w:divsChild>
    </w:div>
    <w:div w:id="1053700883">
      <w:bodyDiv w:val="1"/>
      <w:marLeft w:val="0"/>
      <w:marRight w:val="0"/>
      <w:marTop w:val="0"/>
      <w:marBottom w:val="0"/>
      <w:divBdr>
        <w:top w:val="none" w:sz="0" w:space="0" w:color="auto"/>
        <w:left w:val="none" w:sz="0" w:space="0" w:color="auto"/>
        <w:bottom w:val="none" w:sz="0" w:space="0" w:color="auto"/>
        <w:right w:val="none" w:sz="0" w:space="0" w:color="auto"/>
      </w:divBdr>
    </w:div>
    <w:div w:id="1084036609">
      <w:bodyDiv w:val="1"/>
      <w:marLeft w:val="0"/>
      <w:marRight w:val="0"/>
      <w:marTop w:val="0"/>
      <w:marBottom w:val="0"/>
      <w:divBdr>
        <w:top w:val="none" w:sz="0" w:space="0" w:color="auto"/>
        <w:left w:val="none" w:sz="0" w:space="0" w:color="auto"/>
        <w:bottom w:val="none" w:sz="0" w:space="0" w:color="auto"/>
        <w:right w:val="none" w:sz="0" w:space="0" w:color="auto"/>
      </w:divBdr>
    </w:div>
    <w:div w:id="1113554291">
      <w:bodyDiv w:val="1"/>
      <w:marLeft w:val="0"/>
      <w:marRight w:val="0"/>
      <w:marTop w:val="0"/>
      <w:marBottom w:val="0"/>
      <w:divBdr>
        <w:top w:val="none" w:sz="0" w:space="0" w:color="auto"/>
        <w:left w:val="none" w:sz="0" w:space="0" w:color="auto"/>
        <w:bottom w:val="none" w:sz="0" w:space="0" w:color="auto"/>
        <w:right w:val="none" w:sz="0" w:space="0" w:color="auto"/>
      </w:divBdr>
    </w:div>
    <w:div w:id="1149246541">
      <w:bodyDiv w:val="1"/>
      <w:marLeft w:val="0"/>
      <w:marRight w:val="0"/>
      <w:marTop w:val="0"/>
      <w:marBottom w:val="0"/>
      <w:divBdr>
        <w:top w:val="none" w:sz="0" w:space="0" w:color="auto"/>
        <w:left w:val="none" w:sz="0" w:space="0" w:color="auto"/>
        <w:bottom w:val="none" w:sz="0" w:space="0" w:color="auto"/>
        <w:right w:val="none" w:sz="0" w:space="0" w:color="auto"/>
      </w:divBdr>
    </w:div>
    <w:div w:id="1235777871">
      <w:bodyDiv w:val="1"/>
      <w:marLeft w:val="0"/>
      <w:marRight w:val="0"/>
      <w:marTop w:val="0"/>
      <w:marBottom w:val="0"/>
      <w:divBdr>
        <w:top w:val="none" w:sz="0" w:space="0" w:color="auto"/>
        <w:left w:val="none" w:sz="0" w:space="0" w:color="auto"/>
        <w:bottom w:val="none" w:sz="0" w:space="0" w:color="auto"/>
        <w:right w:val="none" w:sz="0" w:space="0" w:color="auto"/>
      </w:divBdr>
    </w:div>
    <w:div w:id="1253245432">
      <w:bodyDiv w:val="1"/>
      <w:marLeft w:val="0"/>
      <w:marRight w:val="0"/>
      <w:marTop w:val="0"/>
      <w:marBottom w:val="0"/>
      <w:divBdr>
        <w:top w:val="none" w:sz="0" w:space="0" w:color="auto"/>
        <w:left w:val="none" w:sz="0" w:space="0" w:color="auto"/>
        <w:bottom w:val="none" w:sz="0" w:space="0" w:color="auto"/>
        <w:right w:val="none" w:sz="0" w:space="0" w:color="auto"/>
      </w:divBdr>
    </w:div>
    <w:div w:id="1267687869">
      <w:bodyDiv w:val="1"/>
      <w:marLeft w:val="0"/>
      <w:marRight w:val="0"/>
      <w:marTop w:val="0"/>
      <w:marBottom w:val="0"/>
      <w:divBdr>
        <w:top w:val="none" w:sz="0" w:space="0" w:color="auto"/>
        <w:left w:val="none" w:sz="0" w:space="0" w:color="auto"/>
        <w:bottom w:val="none" w:sz="0" w:space="0" w:color="auto"/>
        <w:right w:val="none" w:sz="0" w:space="0" w:color="auto"/>
      </w:divBdr>
    </w:div>
    <w:div w:id="1285380703">
      <w:bodyDiv w:val="1"/>
      <w:marLeft w:val="0"/>
      <w:marRight w:val="0"/>
      <w:marTop w:val="0"/>
      <w:marBottom w:val="0"/>
      <w:divBdr>
        <w:top w:val="none" w:sz="0" w:space="0" w:color="auto"/>
        <w:left w:val="none" w:sz="0" w:space="0" w:color="auto"/>
        <w:bottom w:val="none" w:sz="0" w:space="0" w:color="auto"/>
        <w:right w:val="none" w:sz="0" w:space="0" w:color="auto"/>
      </w:divBdr>
    </w:div>
    <w:div w:id="1285387005">
      <w:bodyDiv w:val="1"/>
      <w:marLeft w:val="0"/>
      <w:marRight w:val="0"/>
      <w:marTop w:val="0"/>
      <w:marBottom w:val="0"/>
      <w:divBdr>
        <w:top w:val="none" w:sz="0" w:space="0" w:color="auto"/>
        <w:left w:val="none" w:sz="0" w:space="0" w:color="auto"/>
        <w:bottom w:val="none" w:sz="0" w:space="0" w:color="auto"/>
        <w:right w:val="none" w:sz="0" w:space="0" w:color="auto"/>
      </w:divBdr>
    </w:div>
    <w:div w:id="1340306392">
      <w:bodyDiv w:val="1"/>
      <w:marLeft w:val="0"/>
      <w:marRight w:val="0"/>
      <w:marTop w:val="0"/>
      <w:marBottom w:val="0"/>
      <w:divBdr>
        <w:top w:val="none" w:sz="0" w:space="0" w:color="auto"/>
        <w:left w:val="none" w:sz="0" w:space="0" w:color="auto"/>
        <w:bottom w:val="none" w:sz="0" w:space="0" w:color="auto"/>
        <w:right w:val="none" w:sz="0" w:space="0" w:color="auto"/>
      </w:divBdr>
    </w:div>
    <w:div w:id="1349793254">
      <w:bodyDiv w:val="1"/>
      <w:marLeft w:val="0"/>
      <w:marRight w:val="0"/>
      <w:marTop w:val="0"/>
      <w:marBottom w:val="0"/>
      <w:divBdr>
        <w:top w:val="none" w:sz="0" w:space="0" w:color="auto"/>
        <w:left w:val="none" w:sz="0" w:space="0" w:color="auto"/>
        <w:bottom w:val="none" w:sz="0" w:space="0" w:color="auto"/>
        <w:right w:val="none" w:sz="0" w:space="0" w:color="auto"/>
      </w:divBdr>
    </w:div>
    <w:div w:id="1374578556">
      <w:bodyDiv w:val="1"/>
      <w:marLeft w:val="0"/>
      <w:marRight w:val="0"/>
      <w:marTop w:val="0"/>
      <w:marBottom w:val="0"/>
      <w:divBdr>
        <w:top w:val="none" w:sz="0" w:space="0" w:color="auto"/>
        <w:left w:val="none" w:sz="0" w:space="0" w:color="auto"/>
        <w:bottom w:val="none" w:sz="0" w:space="0" w:color="auto"/>
        <w:right w:val="none" w:sz="0" w:space="0" w:color="auto"/>
      </w:divBdr>
    </w:div>
    <w:div w:id="1412043397">
      <w:bodyDiv w:val="1"/>
      <w:marLeft w:val="0"/>
      <w:marRight w:val="0"/>
      <w:marTop w:val="0"/>
      <w:marBottom w:val="0"/>
      <w:divBdr>
        <w:top w:val="none" w:sz="0" w:space="0" w:color="auto"/>
        <w:left w:val="none" w:sz="0" w:space="0" w:color="auto"/>
        <w:bottom w:val="none" w:sz="0" w:space="0" w:color="auto"/>
        <w:right w:val="none" w:sz="0" w:space="0" w:color="auto"/>
      </w:divBdr>
    </w:div>
    <w:div w:id="1415320989">
      <w:bodyDiv w:val="1"/>
      <w:marLeft w:val="0"/>
      <w:marRight w:val="0"/>
      <w:marTop w:val="0"/>
      <w:marBottom w:val="0"/>
      <w:divBdr>
        <w:top w:val="none" w:sz="0" w:space="0" w:color="auto"/>
        <w:left w:val="none" w:sz="0" w:space="0" w:color="auto"/>
        <w:bottom w:val="none" w:sz="0" w:space="0" w:color="auto"/>
        <w:right w:val="none" w:sz="0" w:space="0" w:color="auto"/>
      </w:divBdr>
      <w:divsChild>
        <w:div w:id="1435712481">
          <w:marLeft w:val="0"/>
          <w:marRight w:val="0"/>
          <w:marTop w:val="0"/>
          <w:marBottom w:val="0"/>
          <w:divBdr>
            <w:top w:val="none" w:sz="0" w:space="0" w:color="auto"/>
            <w:left w:val="none" w:sz="0" w:space="0" w:color="auto"/>
            <w:bottom w:val="none" w:sz="0" w:space="0" w:color="auto"/>
            <w:right w:val="none" w:sz="0" w:space="0" w:color="auto"/>
          </w:divBdr>
          <w:divsChild>
            <w:div w:id="17322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19795">
      <w:bodyDiv w:val="1"/>
      <w:marLeft w:val="0"/>
      <w:marRight w:val="0"/>
      <w:marTop w:val="0"/>
      <w:marBottom w:val="0"/>
      <w:divBdr>
        <w:top w:val="none" w:sz="0" w:space="0" w:color="auto"/>
        <w:left w:val="none" w:sz="0" w:space="0" w:color="auto"/>
        <w:bottom w:val="none" w:sz="0" w:space="0" w:color="auto"/>
        <w:right w:val="none" w:sz="0" w:space="0" w:color="auto"/>
      </w:divBdr>
    </w:div>
    <w:div w:id="1458143204">
      <w:bodyDiv w:val="1"/>
      <w:marLeft w:val="0"/>
      <w:marRight w:val="0"/>
      <w:marTop w:val="0"/>
      <w:marBottom w:val="0"/>
      <w:divBdr>
        <w:top w:val="none" w:sz="0" w:space="0" w:color="auto"/>
        <w:left w:val="none" w:sz="0" w:space="0" w:color="auto"/>
        <w:bottom w:val="none" w:sz="0" w:space="0" w:color="auto"/>
        <w:right w:val="none" w:sz="0" w:space="0" w:color="auto"/>
      </w:divBdr>
    </w:div>
    <w:div w:id="1466896164">
      <w:bodyDiv w:val="1"/>
      <w:marLeft w:val="20"/>
      <w:marRight w:val="20"/>
      <w:marTop w:val="2"/>
      <w:marBottom w:val="0"/>
      <w:divBdr>
        <w:top w:val="none" w:sz="0" w:space="0" w:color="auto"/>
        <w:left w:val="none" w:sz="0" w:space="0" w:color="auto"/>
        <w:bottom w:val="none" w:sz="0" w:space="0" w:color="auto"/>
        <w:right w:val="none" w:sz="0" w:space="0" w:color="auto"/>
      </w:divBdr>
    </w:div>
    <w:div w:id="1480464569">
      <w:bodyDiv w:val="1"/>
      <w:marLeft w:val="0"/>
      <w:marRight w:val="0"/>
      <w:marTop w:val="0"/>
      <w:marBottom w:val="0"/>
      <w:divBdr>
        <w:top w:val="none" w:sz="0" w:space="0" w:color="auto"/>
        <w:left w:val="none" w:sz="0" w:space="0" w:color="auto"/>
        <w:bottom w:val="none" w:sz="0" w:space="0" w:color="auto"/>
        <w:right w:val="none" w:sz="0" w:space="0" w:color="auto"/>
      </w:divBdr>
    </w:div>
    <w:div w:id="1490976762">
      <w:bodyDiv w:val="1"/>
      <w:marLeft w:val="0"/>
      <w:marRight w:val="0"/>
      <w:marTop w:val="0"/>
      <w:marBottom w:val="0"/>
      <w:divBdr>
        <w:top w:val="none" w:sz="0" w:space="0" w:color="auto"/>
        <w:left w:val="none" w:sz="0" w:space="0" w:color="auto"/>
        <w:bottom w:val="none" w:sz="0" w:space="0" w:color="auto"/>
        <w:right w:val="none" w:sz="0" w:space="0" w:color="auto"/>
      </w:divBdr>
    </w:div>
    <w:div w:id="1532498714">
      <w:bodyDiv w:val="1"/>
      <w:marLeft w:val="0"/>
      <w:marRight w:val="0"/>
      <w:marTop w:val="0"/>
      <w:marBottom w:val="0"/>
      <w:divBdr>
        <w:top w:val="none" w:sz="0" w:space="0" w:color="auto"/>
        <w:left w:val="none" w:sz="0" w:space="0" w:color="auto"/>
        <w:bottom w:val="none" w:sz="0" w:space="0" w:color="auto"/>
        <w:right w:val="none" w:sz="0" w:space="0" w:color="auto"/>
      </w:divBdr>
    </w:div>
    <w:div w:id="1549757156">
      <w:bodyDiv w:val="1"/>
      <w:marLeft w:val="20"/>
      <w:marRight w:val="20"/>
      <w:marTop w:val="2"/>
      <w:marBottom w:val="0"/>
      <w:divBdr>
        <w:top w:val="none" w:sz="0" w:space="0" w:color="auto"/>
        <w:left w:val="none" w:sz="0" w:space="0" w:color="auto"/>
        <w:bottom w:val="none" w:sz="0" w:space="0" w:color="auto"/>
        <w:right w:val="none" w:sz="0" w:space="0" w:color="auto"/>
      </w:divBdr>
    </w:div>
    <w:div w:id="1555501838">
      <w:bodyDiv w:val="1"/>
      <w:marLeft w:val="0"/>
      <w:marRight w:val="0"/>
      <w:marTop w:val="0"/>
      <w:marBottom w:val="0"/>
      <w:divBdr>
        <w:top w:val="none" w:sz="0" w:space="0" w:color="auto"/>
        <w:left w:val="none" w:sz="0" w:space="0" w:color="auto"/>
        <w:bottom w:val="none" w:sz="0" w:space="0" w:color="auto"/>
        <w:right w:val="none" w:sz="0" w:space="0" w:color="auto"/>
      </w:divBdr>
    </w:div>
    <w:div w:id="1563831562">
      <w:bodyDiv w:val="1"/>
      <w:marLeft w:val="0"/>
      <w:marRight w:val="0"/>
      <w:marTop w:val="0"/>
      <w:marBottom w:val="0"/>
      <w:divBdr>
        <w:top w:val="none" w:sz="0" w:space="0" w:color="auto"/>
        <w:left w:val="none" w:sz="0" w:space="0" w:color="auto"/>
        <w:bottom w:val="none" w:sz="0" w:space="0" w:color="auto"/>
        <w:right w:val="none" w:sz="0" w:space="0" w:color="auto"/>
      </w:divBdr>
    </w:div>
    <w:div w:id="1575625200">
      <w:bodyDiv w:val="1"/>
      <w:marLeft w:val="0"/>
      <w:marRight w:val="0"/>
      <w:marTop w:val="0"/>
      <w:marBottom w:val="0"/>
      <w:divBdr>
        <w:top w:val="none" w:sz="0" w:space="0" w:color="auto"/>
        <w:left w:val="none" w:sz="0" w:space="0" w:color="auto"/>
        <w:bottom w:val="none" w:sz="0" w:space="0" w:color="auto"/>
        <w:right w:val="none" w:sz="0" w:space="0" w:color="auto"/>
      </w:divBdr>
    </w:div>
    <w:div w:id="1605923793">
      <w:bodyDiv w:val="1"/>
      <w:marLeft w:val="0"/>
      <w:marRight w:val="0"/>
      <w:marTop w:val="0"/>
      <w:marBottom w:val="0"/>
      <w:divBdr>
        <w:top w:val="none" w:sz="0" w:space="0" w:color="auto"/>
        <w:left w:val="none" w:sz="0" w:space="0" w:color="auto"/>
        <w:bottom w:val="none" w:sz="0" w:space="0" w:color="auto"/>
        <w:right w:val="none" w:sz="0" w:space="0" w:color="auto"/>
      </w:divBdr>
    </w:div>
    <w:div w:id="1609777267">
      <w:bodyDiv w:val="1"/>
      <w:marLeft w:val="0"/>
      <w:marRight w:val="0"/>
      <w:marTop w:val="0"/>
      <w:marBottom w:val="0"/>
      <w:divBdr>
        <w:top w:val="none" w:sz="0" w:space="0" w:color="auto"/>
        <w:left w:val="none" w:sz="0" w:space="0" w:color="auto"/>
        <w:bottom w:val="none" w:sz="0" w:space="0" w:color="auto"/>
        <w:right w:val="none" w:sz="0" w:space="0" w:color="auto"/>
      </w:divBdr>
    </w:div>
    <w:div w:id="1614436345">
      <w:bodyDiv w:val="1"/>
      <w:marLeft w:val="0"/>
      <w:marRight w:val="0"/>
      <w:marTop w:val="0"/>
      <w:marBottom w:val="0"/>
      <w:divBdr>
        <w:top w:val="none" w:sz="0" w:space="0" w:color="auto"/>
        <w:left w:val="none" w:sz="0" w:space="0" w:color="auto"/>
        <w:bottom w:val="none" w:sz="0" w:space="0" w:color="auto"/>
        <w:right w:val="none" w:sz="0" w:space="0" w:color="auto"/>
      </w:divBdr>
    </w:div>
    <w:div w:id="1628504989">
      <w:bodyDiv w:val="1"/>
      <w:marLeft w:val="0"/>
      <w:marRight w:val="0"/>
      <w:marTop w:val="0"/>
      <w:marBottom w:val="0"/>
      <w:divBdr>
        <w:top w:val="none" w:sz="0" w:space="0" w:color="auto"/>
        <w:left w:val="none" w:sz="0" w:space="0" w:color="auto"/>
        <w:bottom w:val="none" w:sz="0" w:space="0" w:color="auto"/>
        <w:right w:val="none" w:sz="0" w:space="0" w:color="auto"/>
      </w:divBdr>
    </w:div>
    <w:div w:id="1662586931">
      <w:bodyDiv w:val="1"/>
      <w:marLeft w:val="20"/>
      <w:marRight w:val="20"/>
      <w:marTop w:val="2"/>
      <w:marBottom w:val="0"/>
      <w:divBdr>
        <w:top w:val="none" w:sz="0" w:space="0" w:color="auto"/>
        <w:left w:val="none" w:sz="0" w:space="0" w:color="auto"/>
        <w:bottom w:val="none" w:sz="0" w:space="0" w:color="auto"/>
        <w:right w:val="none" w:sz="0" w:space="0" w:color="auto"/>
      </w:divBdr>
    </w:div>
    <w:div w:id="1695185874">
      <w:bodyDiv w:val="1"/>
      <w:marLeft w:val="0"/>
      <w:marRight w:val="0"/>
      <w:marTop w:val="0"/>
      <w:marBottom w:val="0"/>
      <w:divBdr>
        <w:top w:val="none" w:sz="0" w:space="0" w:color="auto"/>
        <w:left w:val="none" w:sz="0" w:space="0" w:color="auto"/>
        <w:bottom w:val="none" w:sz="0" w:space="0" w:color="auto"/>
        <w:right w:val="none" w:sz="0" w:space="0" w:color="auto"/>
      </w:divBdr>
    </w:div>
    <w:div w:id="1695959345">
      <w:bodyDiv w:val="1"/>
      <w:marLeft w:val="0"/>
      <w:marRight w:val="0"/>
      <w:marTop w:val="0"/>
      <w:marBottom w:val="0"/>
      <w:divBdr>
        <w:top w:val="none" w:sz="0" w:space="0" w:color="auto"/>
        <w:left w:val="none" w:sz="0" w:space="0" w:color="auto"/>
        <w:bottom w:val="none" w:sz="0" w:space="0" w:color="auto"/>
        <w:right w:val="none" w:sz="0" w:space="0" w:color="auto"/>
      </w:divBdr>
    </w:div>
    <w:div w:id="1749694540">
      <w:bodyDiv w:val="1"/>
      <w:marLeft w:val="0"/>
      <w:marRight w:val="0"/>
      <w:marTop w:val="0"/>
      <w:marBottom w:val="0"/>
      <w:divBdr>
        <w:top w:val="none" w:sz="0" w:space="0" w:color="auto"/>
        <w:left w:val="none" w:sz="0" w:space="0" w:color="auto"/>
        <w:bottom w:val="none" w:sz="0" w:space="0" w:color="auto"/>
        <w:right w:val="none" w:sz="0" w:space="0" w:color="auto"/>
      </w:divBdr>
    </w:div>
    <w:div w:id="1814907772">
      <w:bodyDiv w:val="1"/>
      <w:marLeft w:val="0"/>
      <w:marRight w:val="0"/>
      <w:marTop w:val="0"/>
      <w:marBottom w:val="0"/>
      <w:divBdr>
        <w:top w:val="none" w:sz="0" w:space="0" w:color="auto"/>
        <w:left w:val="none" w:sz="0" w:space="0" w:color="auto"/>
        <w:bottom w:val="none" w:sz="0" w:space="0" w:color="auto"/>
        <w:right w:val="none" w:sz="0" w:space="0" w:color="auto"/>
      </w:divBdr>
    </w:div>
    <w:div w:id="1894920537">
      <w:bodyDiv w:val="1"/>
      <w:marLeft w:val="0"/>
      <w:marRight w:val="0"/>
      <w:marTop w:val="0"/>
      <w:marBottom w:val="0"/>
      <w:divBdr>
        <w:top w:val="none" w:sz="0" w:space="0" w:color="auto"/>
        <w:left w:val="none" w:sz="0" w:space="0" w:color="auto"/>
        <w:bottom w:val="none" w:sz="0" w:space="0" w:color="auto"/>
        <w:right w:val="none" w:sz="0" w:space="0" w:color="auto"/>
      </w:divBdr>
    </w:div>
    <w:div w:id="1949505382">
      <w:bodyDiv w:val="1"/>
      <w:marLeft w:val="20"/>
      <w:marRight w:val="20"/>
      <w:marTop w:val="2"/>
      <w:marBottom w:val="0"/>
      <w:divBdr>
        <w:top w:val="none" w:sz="0" w:space="0" w:color="auto"/>
        <w:left w:val="none" w:sz="0" w:space="0" w:color="auto"/>
        <w:bottom w:val="none" w:sz="0" w:space="0" w:color="auto"/>
        <w:right w:val="none" w:sz="0" w:space="0" w:color="auto"/>
      </w:divBdr>
    </w:div>
    <w:div w:id="1975401540">
      <w:bodyDiv w:val="1"/>
      <w:marLeft w:val="0"/>
      <w:marRight w:val="0"/>
      <w:marTop w:val="0"/>
      <w:marBottom w:val="0"/>
      <w:divBdr>
        <w:top w:val="none" w:sz="0" w:space="0" w:color="auto"/>
        <w:left w:val="none" w:sz="0" w:space="0" w:color="auto"/>
        <w:bottom w:val="none" w:sz="0" w:space="0" w:color="auto"/>
        <w:right w:val="none" w:sz="0" w:space="0" w:color="auto"/>
      </w:divBdr>
    </w:div>
    <w:div w:id="1978802770">
      <w:bodyDiv w:val="1"/>
      <w:marLeft w:val="0"/>
      <w:marRight w:val="0"/>
      <w:marTop w:val="0"/>
      <w:marBottom w:val="0"/>
      <w:divBdr>
        <w:top w:val="none" w:sz="0" w:space="0" w:color="auto"/>
        <w:left w:val="none" w:sz="0" w:space="0" w:color="auto"/>
        <w:bottom w:val="none" w:sz="0" w:space="0" w:color="auto"/>
        <w:right w:val="none" w:sz="0" w:space="0" w:color="auto"/>
      </w:divBdr>
    </w:div>
    <w:div w:id="1987121837">
      <w:bodyDiv w:val="1"/>
      <w:marLeft w:val="20"/>
      <w:marRight w:val="20"/>
      <w:marTop w:val="2"/>
      <w:marBottom w:val="0"/>
      <w:divBdr>
        <w:top w:val="none" w:sz="0" w:space="0" w:color="auto"/>
        <w:left w:val="none" w:sz="0" w:space="0" w:color="auto"/>
        <w:bottom w:val="none" w:sz="0" w:space="0" w:color="auto"/>
        <w:right w:val="none" w:sz="0" w:space="0" w:color="auto"/>
      </w:divBdr>
    </w:div>
    <w:div w:id="2016884548">
      <w:bodyDiv w:val="1"/>
      <w:marLeft w:val="0"/>
      <w:marRight w:val="0"/>
      <w:marTop w:val="0"/>
      <w:marBottom w:val="0"/>
      <w:divBdr>
        <w:top w:val="none" w:sz="0" w:space="0" w:color="auto"/>
        <w:left w:val="none" w:sz="0" w:space="0" w:color="auto"/>
        <w:bottom w:val="none" w:sz="0" w:space="0" w:color="auto"/>
        <w:right w:val="none" w:sz="0" w:space="0" w:color="auto"/>
      </w:divBdr>
    </w:div>
    <w:div w:id="2023049898">
      <w:bodyDiv w:val="1"/>
      <w:marLeft w:val="0"/>
      <w:marRight w:val="0"/>
      <w:marTop w:val="0"/>
      <w:marBottom w:val="0"/>
      <w:divBdr>
        <w:top w:val="none" w:sz="0" w:space="0" w:color="auto"/>
        <w:left w:val="none" w:sz="0" w:space="0" w:color="auto"/>
        <w:bottom w:val="none" w:sz="0" w:space="0" w:color="auto"/>
        <w:right w:val="none" w:sz="0" w:space="0" w:color="auto"/>
      </w:divBdr>
    </w:div>
    <w:div w:id="2026251120">
      <w:bodyDiv w:val="1"/>
      <w:marLeft w:val="0"/>
      <w:marRight w:val="0"/>
      <w:marTop w:val="0"/>
      <w:marBottom w:val="0"/>
      <w:divBdr>
        <w:top w:val="none" w:sz="0" w:space="0" w:color="auto"/>
        <w:left w:val="none" w:sz="0" w:space="0" w:color="auto"/>
        <w:bottom w:val="none" w:sz="0" w:space="0" w:color="auto"/>
        <w:right w:val="none" w:sz="0" w:space="0" w:color="auto"/>
      </w:divBdr>
    </w:div>
    <w:div w:id="2032022800">
      <w:bodyDiv w:val="1"/>
      <w:marLeft w:val="0"/>
      <w:marRight w:val="0"/>
      <w:marTop w:val="0"/>
      <w:marBottom w:val="0"/>
      <w:divBdr>
        <w:top w:val="none" w:sz="0" w:space="0" w:color="auto"/>
        <w:left w:val="none" w:sz="0" w:space="0" w:color="auto"/>
        <w:bottom w:val="none" w:sz="0" w:space="0" w:color="auto"/>
        <w:right w:val="none" w:sz="0" w:space="0" w:color="auto"/>
      </w:divBdr>
    </w:div>
    <w:div w:id="2061204805">
      <w:bodyDiv w:val="1"/>
      <w:marLeft w:val="0"/>
      <w:marRight w:val="0"/>
      <w:marTop w:val="0"/>
      <w:marBottom w:val="0"/>
      <w:divBdr>
        <w:top w:val="none" w:sz="0" w:space="0" w:color="auto"/>
        <w:left w:val="none" w:sz="0" w:space="0" w:color="auto"/>
        <w:bottom w:val="none" w:sz="0" w:space="0" w:color="auto"/>
        <w:right w:val="none" w:sz="0" w:space="0" w:color="auto"/>
      </w:divBdr>
    </w:div>
    <w:div w:id="2087456670">
      <w:bodyDiv w:val="1"/>
      <w:marLeft w:val="20"/>
      <w:marRight w:val="20"/>
      <w:marTop w:val="2"/>
      <w:marBottom w:val="0"/>
      <w:divBdr>
        <w:top w:val="none" w:sz="0" w:space="0" w:color="auto"/>
        <w:left w:val="none" w:sz="0" w:space="0" w:color="auto"/>
        <w:bottom w:val="none" w:sz="0" w:space="0" w:color="auto"/>
        <w:right w:val="none" w:sz="0" w:space="0" w:color="auto"/>
      </w:divBdr>
    </w:div>
    <w:div w:id="2088114166">
      <w:bodyDiv w:val="1"/>
      <w:marLeft w:val="0"/>
      <w:marRight w:val="0"/>
      <w:marTop w:val="0"/>
      <w:marBottom w:val="0"/>
      <w:divBdr>
        <w:top w:val="none" w:sz="0" w:space="0" w:color="auto"/>
        <w:left w:val="none" w:sz="0" w:space="0" w:color="auto"/>
        <w:bottom w:val="none" w:sz="0" w:space="0" w:color="auto"/>
        <w:right w:val="none" w:sz="0" w:space="0" w:color="auto"/>
      </w:divBdr>
    </w:div>
    <w:div w:id="2135097740">
      <w:bodyDiv w:val="1"/>
      <w:marLeft w:val="0"/>
      <w:marRight w:val="0"/>
      <w:marTop w:val="0"/>
      <w:marBottom w:val="0"/>
      <w:divBdr>
        <w:top w:val="none" w:sz="0" w:space="0" w:color="auto"/>
        <w:left w:val="none" w:sz="0" w:space="0" w:color="auto"/>
        <w:bottom w:val="none" w:sz="0" w:space="0" w:color="auto"/>
        <w:right w:val="none" w:sz="0" w:space="0" w:color="auto"/>
      </w:divBdr>
    </w:div>
    <w:div w:id="21370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swp.inf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yslearn.ny.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wp.info/eora.cfm" TargetMode="External"/><Relationship Id="rId5" Type="http://schemas.openxmlformats.org/officeDocument/2006/relationships/webSettings" Target="webSettings.xml"/><Relationship Id="rId15" Type="http://schemas.openxmlformats.org/officeDocument/2006/relationships/hyperlink" Target="https://nyslearn.ny.gov/psp/SLMPRD/EMPLOYEE/SLMPRD/c/LM_SS_LEARNING.LM_FIND_LEARNING.GBL?Page=LM_FND_LRN_PG&amp;Action=U&amp;SEARCH_TEXT=pswp_6152&amp;SEARCH_GROUP=LS_LM_LEARNING&amp;DEFAULT_SRCHTXT=N&amp;PTUS_ISHOMEPAGE=Y&amp;PTUS_COMPONENT=&amp;PTUS_COMPONENTURL=&amp;PTUS_COMPONENTCAT=&amp;SEARCH_TYPE=BASIC&amp;ADVSRCH=N" TargetMode="External"/><Relationship Id="rId10" Type="http://schemas.openxmlformats.org/officeDocument/2006/relationships/hyperlink" Target="http://www.pswp.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yslearn.ny.gov/" TargetMode="External"/><Relationship Id="rId14" Type="http://schemas.openxmlformats.org/officeDocument/2006/relationships/hyperlink" Target="https://www.pswp.info/eor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ABEE-EBFD-4265-87FB-71FD61AA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Aspiring Leaders Flyer</vt:lpstr>
    </vt:vector>
  </TitlesOfParts>
  <Company>NYS GOER, PDP</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Aspiring Leaders Flyer</dc:title>
  <dc:subject>This Aspiring Leaders Program sessio for PEF-Represented &amp;</dc:subject>
  <dc:creator>vkemp</dc:creator>
  <cp:keywords>training, Aspiring Leaders, leadership</cp:keywords>
  <dc:description>This Aspiring Leaders Program session is for PEF-Represented &amp; Management Confidential Employees only</dc:description>
  <cp:lastModifiedBy>Kemp-Nugent, Verena T</cp:lastModifiedBy>
  <cp:revision>2</cp:revision>
  <cp:lastPrinted>2023-08-23T15:07:00Z</cp:lastPrinted>
  <dcterms:created xsi:type="dcterms:W3CDTF">2024-02-14T15:52:00Z</dcterms:created>
  <dcterms:modified xsi:type="dcterms:W3CDTF">2024-02-14T15:52:00Z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-64743114</vt:i4>
  </property>
</Properties>
</file>