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BE" w:rsidRPr="0017660D" w:rsidRDefault="00AD4212" w:rsidP="00F63968">
      <w:pPr>
        <w:spacing w:after="0" w:line="240" w:lineRule="auto"/>
        <w:contextualSpacing/>
        <w:rPr>
          <w:rFonts w:ascii="Arial" w:hAnsi="Arial" w:cs="Arial"/>
        </w:rPr>
      </w:pPr>
      <w:r w:rsidRPr="001766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5366" wp14:editId="17EF11A0">
                <wp:simplePos x="0" y="0"/>
                <wp:positionH relativeFrom="margin">
                  <wp:posOffset>122830</wp:posOffset>
                </wp:positionH>
                <wp:positionV relativeFrom="paragraph">
                  <wp:posOffset>163773</wp:posOffset>
                </wp:positionV>
                <wp:extent cx="13648" cy="8461612"/>
                <wp:effectExtent l="19050" t="19050" r="24765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846161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91CB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65pt,12.9pt" to="10.7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5A7AEAADkEAAAOAAAAZHJzL2Uyb0RvYy54bWysU02P2yAQvVfqf0DcG9vJ1o2sOHvIanvp&#10;R9RtfwCLIUYCBgEbO/++A3a8q21VqVUv2AzzZt57DLvb0WhyFj4osC2tViUlwnLolD219Mf3+3db&#10;SkJktmMarGjpRQR6u3/7Zje4RqyhB90JT7CIDc3gWtrH6JqiCLwXhoUVOGHxUII3LOLWn4rOswGr&#10;G12sy7IuBvCd88BFCBi9mw7pPteXUvD4VcogItEtRW4xrz6vj2kt9jvWnDxzveIzDfYPLAxTFpsu&#10;pe5YZOTJq19KGcU9BJBxxcEUIKXiImtANVX5Ss1Dz5zIWtCc4Babwv8ry7+cj56orqUbSiwzeEUP&#10;0TN16iM5gLVoIHiyST4NLjSYfrBHP++CO/okepTepC/KIWP29rJ4K8ZIOAarTX2Ds8DxZHtTV3W1&#10;TjWLZ7DzIX4UYEj6aalWNklnDTt/CnFKvaaksLZkQNLbqixzWgCtunuldTrM4yMO2pMzw4tnnAsb&#10;65ynn8xn6Kb4h/cloqfaCySTelENKWqLwSR/Epz/4kWLicc3IdHAJHEikkb3de9q7qItZieYRKYL&#10;cFbwJ+Ccn6Aij/XfgBdE7gw2LmCjLPjf0Y7jlbKc8q8OTLqTBY/QXfIoZGtwPrNz81tKD+DlPsOf&#10;X/z+JwAAAP//AwBQSwMEFAAGAAgAAAAhAJi8Zt/gAAAACQEAAA8AAABkcnMvZG93bnJldi54bWxM&#10;j8FOwzAQRO9I/IO1SFwQdZq0VQhxqqoSggsg2l64ufGSBOJ1FDtpyteznOA4O6PZN/l6sq0YsfeN&#10;IwXzWQQCqXSmoUrBYf9wm4LwQZPRrSNUcEYP6+LyIteZcSd6w3EXKsEl5DOtoA6hy6T0ZY1W+5nr&#10;kNj7cL3VgWVfSdPrE5fbVsZRtJJWN8Qfat3htsbyazdYBZ8pfp9XNy/lUxUN748bel1sn0elrq+m&#10;zT2IgFP4C8MvPqNDwUxHN5DxomV9l3BSQbzkBezH8wWII9+TZZqALHL5f0HxAwAA//8DAFBLAQIt&#10;ABQABgAIAAAAIQC2gziS/gAAAOEBAAATAAAAAAAAAAAAAAAAAAAAAABbQ29udGVudF9UeXBlc10u&#10;eG1sUEsBAi0AFAAGAAgAAAAhADj9If/WAAAAlAEAAAsAAAAAAAAAAAAAAAAALwEAAF9yZWxzLy5y&#10;ZWxzUEsBAi0AFAAGAAgAAAAhAKBivkDsAQAAOQQAAA4AAAAAAAAAAAAAAAAALgIAAGRycy9lMm9E&#10;b2MueG1sUEsBAi0AFAAGAAgAAAAhAJi8Zt/gAAAACQEAAA8AAAAAAAAAAAAAAAAARgQAAGRycy9k&#10;b3ducmV2LnhtbFBLBQYAAAAABAAEAPMAAABTBQAAAAA=&#10;" strokecolor="#538135 [2409]" strokeweight="3pt">
                <v:stroke joinstyle="miter"/>
                <w10:wrap anchorx="margin"/>
              </v:line>
            </w:pict>
          </mc:Fallback>
        </mc:AlternateContent>
      </w:r>
      <w:r w:rsidRPr="0017660D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18DB236" wp14:editId="43FA98E9">
            <wp:simplePos x="0" y="0"/>
            <wp:positionH relativeFrom="margin">
              <wp:posOffset>-635</wp:posOffset>
            </wp:positionH>
            <wp:positionV relativeFrom="paragraph">
              <wp:posOffset>-510095</wp:posOffset>
            </wp:positionV>
            <wp:extent cx="1520190" cy="627380"/>
            <wp:effectExtent l="0" t="0" r="3810" b="1270"/>
            <wp:wrapNone/>
            <wp:docPr id="9" name="Picture 9" descr="https://acquia-prod.oswego.edu/publications/sites/acquia-prod.oswego.edu.publications/files/styles/panopoly_image_original/public/oswego_logo_horiz_gr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cquia-prod.oswego.edu/publications/sites/acquia-prod.oswego.edu.publications/files/styles/panopoly_image_original/public/oswego_logo_horiz_grn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BE" w:rsidRPr="0017660D" w:rsidRDefault="00001EBE" w:rsidP="00001EBE">
      <w:pPr>
        <w:spacing w:after="0" w:line="240" w:lineRule="auto"/>
        <w:ind w:firstLine="720"/>
        <w:contextualSpacing/>
        <w:rPr>
          <w:rFonts w:ascii="Arial" w:hAnsi="Arial" w:cs="Arial"/>
          <w:b/>
          <w:sz w:val="26"/>
          <w:szCs w:val="26"/>
        </w:rPr>
      </w:pPr>
      <w:r w:rsidRPr="0017660D">
        <w:rPr>
          <w:rFonts w:ascii="Arial" w:hAnsi="Arial" w:cs="Arial"/>
          <w:b/>
          <w:sz w:val="26"/>
          <w:szCs w:val="26"/>
        </w:rPr>
        <w:t>Facilities Services</w:t>
      </w:r>
    </w:p>
    <w:p w:rsidR="00001EBE" w:rsidRPr="0017660D" w:rsidRDefault="00AD4212" w:rsidP="00001EBE">
      <w:pPr>
        <w:spacing w:after="0" w:line="240" w:lineRule="auto"/>
        <w:ind w:left="720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>Office of AVP</w:t>
      </w:r>
    </w:p>
    <w:p w:rsidR="00001EBE" w:rsidRPr="0017660D" w:rsidRDefault="00001EBE" w:rsidP="00001EBE">
      <w:pPr>
        <w:spacing w:after="0" w:line="240" w:lineRule="auto"/>
        <w:ind w:firstLine="720"/>
        <w:contextualSpacing/>
        <w:rPr>
          <w:rFonts w:ascii="Arial" w:hAnsi="Arial" w:cs="Arial"/>
        </w:rPr>
      </w:pPr>
      <w:r w:rsidRPr="0017660D">
        <w:rPr>
          <w:rFonts w:ascii="Arial" w:hAnsi="Arial" w:cs="Arial"/>
        </w:rPr>
        <w:t xml:space="preserve">     </w:t>
      </w:r>
      <w:r w:rsidR="00AD4212">
        <w:rPr>
          <w:rFonts w:ascii="Arial" w:hAnsi="Arial" w:cs="Arial"/>
        </w:rPr>
        <w:t>303 Park Hall</w:t>
      </w:r>
    </w:p>
    <w:p w:rsidR="00001EBE" w:rsidRPr="0017660D" w:rsidRDefault="00001EBE" w:rsidP="008F0593">
      <w:pPr>
        <w:spacing w:after="0" w:line="240" w:lineRule="auto"/>
        <w:ind w:firstLine="720"/>
        <w:contextualSpacing/>
        <w:rPr>
          <w:rFonts w:ascii="Arial" w:hAnsi="Arial" w:cs="Arial"/>
        </w:rPr>
      </w:pPr>
      <w:r w:rsidRPr="0017660D">
        <w:rPr>
          <w:rFonts w:ascii="Arial" w:hAnsi="Arial" w:cs="Arial"/>
        </w:rPr>
        <w:t xml:space="preserve">     Oswego, NY</w:t>
      </w:r>
      <w:r w:rsidR="008F0593" w:rsidRPr="0017660D">
        <w:rPr>
          <w:rFonts w:ascii="Arial" w:hAnsi="Arial" w:cs="Arial"/>
        </w:rPr>
        <w:t xml:space="preserve"> </w:t>
      </w:r>
      <w:r w:rsidRPr="0017660D">
        <w:rPr>
          <w:rFonts w:ascii="Arial" w:hAnsi="Arial" w:cs="Arial"/>
        </w:rPr>
        <w:t>13126</w:t>
      </w:r>
    </w:p>
    <w:p w:rsidR="008F0593" w:rsidRPr="0017660D" w:rsidRDefault="008F0593" w:rsidP="008F0593">
      <w:pPr>
        <w:spacing w:after="0" w:line="240" w:lineRule="auto"/>
        <w:ind w:firstLine="720"/>
        <w:contextualSpacing/>
        <w:rPr>
          <w:rFonts w:ascii="Arial" w:hAnsi="Arial" w:cs="Arial"/>
        </w:rPr>
      </w:pPr>
      <w:r w:rsidRPr="0017660D">
        <w:rPr>
          <w:rFonts w:ascii="Arial" w:hAnsi="Arial" w:cs="Arial"/>
        </w:rPr>
        <w:t xml:space="preserve">     315.312.</w:t>
      </w:r>
      <w:r w:rsidR="00AD4212">
        <w:rPr>
          <w:rFonts w:ascii="Arial" w:hAnsi="Arial" w:cs="Arial"/>
        </w:rPr>
        <w:t>2861</w:t>
      </w:r>
    </w:p>
    <w:p w:rsidR="00001EBE" w:rsidRPr="0017660D" w:rsidRDefault="00001EBE" w:rsidP="00F63968">
      <w:pPr>
        <w:spacing w:after="0" w:line="240" w:lineRule="auto"/>
        <w:contextualSpacing/>
        <w:rPr>
          <w:rFonts w:ascii="Arial" w:hAnsi="Arial" w:cs="Arial"/>
        </w:rPr>
      </w:pPr>
    </w:p>
    <w:p w:rsidR="008F0593" w:rsidRPr="0017660D" w:rsidRDefault="008F0593" w:rsidP="008F0593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17660D">
        <w:rPr>
          <w:rFonts w:ascii="Arial" w:hAnsi="Arial" w:cs="Arial"/>
        </w:rPr>
        <w:tab/>
      </w:r>
      <w:r w:rsidRPr="0017660D">
        <w:rPr>
          <w:rFonts w:ascii="Arial" w:hAnsi="Arial" w:cs="Arial"/>
          <w:b/>
          <w:sz w:val="26"/>
          <w:szCs w:val="26"/>
        </w:rPr>
        <w:t xml:space="preserve">Meeting Agenda – </w:t>
      </w:r>
      <w:r w:rsidR="00AD4212">
        <w:rPr>
          <w:rFonts w:ascii="Arial" w:hAnsi="Arial" w:cs="Arial"/>
          <w:b/>
          <w:sz w:val="26"/>
          <w:szCs w:val="26"/>
        </w:rPr>
        <w:t>Campuswide Lactation Rooms</w:t>
      </w:r>
    </w:p>
    <w:p w:rsidR="008F0593" w:rsidRPr="00AD4212" w:rsidRDefault="008F0593" w:rsidP="008F0593">
      <w:pPr>
        <w:spacing w:after="0" w:line="240" w:lineRule="auto"/>
        <w:contextualSpacing/>
        <w:rPr>
          <w:rFonts w:ascii="Arial" w:hAnsi="Arial" w:cs="Arial"/>
        </w:rPr>
      </w:pPr>
    </w:p>
    <w:p w:rsidR="0017660D" w:rsidRPr="0017660D" w:rsidRDefault="0017660D" w:rsidP="008F0593">
      <w:pPr>
        <w:spacing w:after="0" w:line="240" w:lineRule="auto"/>
        <w:contextualSpacing/>
        <w:rPr>
          <w:rFonts w:ascii="Arial" w:hAnsi="Arial" w:cs="Arial"/>
          <w:b/>
        </w:rPr>
      </w:pPr>
      <w:r w:rsidRPr="0017660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FED61" wp14:editId="06B28D64">
                <wp:simplePos x="0" y="0"/>
                <wp:positionH relativeFrom="margin">
                  <wp:posOffset>438150</wp:posOffset>
                </wp:positionH>
                <wp:positionV relativeFrom="paragraph">
                  <wp:posOffset>140970</wp:posOffset>
                </wp:positionV>
                <wp:extent cx="54768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51050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1.1pt" to="46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kt2AEAAA8EAAAOAAAAZHJzL2Uyb0RvYy54bWysU01vGyEQvVfqf0Dc67Wj5kMrr3NwlF6q&#10;1mqa3gk7eJGAQQP1x7/vwNrrqK0qteoFMTDvzbzHsLw/eCd2QMli6ORiNpcCgsbehm0nn78+vruT&#10;ImUVeuUwQCePkOT96u2b5T62cIUDuh5IMElI7T52csg5tk2T9ABepRlGCHxpkLzKHNK26Untmd27&#10;5mo+v2n2SH0k1JASnz6Ml3JV+Y0BnT8bkyAL10nuLdeV6vpS1ma1VO2WVBysPrWh/qELr2zgohPV&#10;g8pKfCf7C5W3mjChyTONvkFjrIaqgdUs5j+peRpUhKqFzUlxsin9P1r9abchYXt+O7YnKM9v9JRJ&#10;2e2QxRpDYAeRBF+yU/uYWgasw4ZOUYobKrIPhrwwzsZvTFSNYGniUH0+Tj7DIQvNh9fvb2/ubq+l&#10;0Oe7ZqQoVJFS/gDoRdl00tlQLFCt2n1Mmcty6jmlHLtQ1oTO9o/WuRqU4YG1I7FT/Oz5sCjNM+5V&#10;FkcF2RRJo4i6y0cHI+sXMGwLNzvKqQN54VRaQ8hnXhc4u8AMdzAB57XtPwJP+QUKdVj/BjwhamUM&#10;eQJ7G5B+V/1ihRnzzw6MuosFL9gf6/NWa3jqqnOnH1LG+nVc4Zd/vPoBAAD//wMAUEsDBBQABgAI&#10;AAAAIQAE7Rj93gAAAAgBAAAPAAAAZHJzL2Rvd25yZXYueG1sTI/BTsMwEETvSPyDtUjcqJMgKhri&#10;VAiJA1JVSssBbq69JIF4HexNG/4eIw5wnJ3VzJtqObleHDDEzpOCfJaBQDLedtQoeN7dX1yDiKzJ&#10;6t4TKvjCCMv69KTSpfVHesLDlhuRQiiWWkHLPJRSRtOi03HmB6TkvfngNCcZGmmDPqZw18siy+bS&#10;6Y5SQ6sHvGvRfGxHp+Alf/jcmOF9s3s0q9ew4vUaeVTq/Gy6vQHBOPHfM/zgJ3SoE9Pej2Sj6BXM&#10;F2kKKyiKAkTyF5f5FYj970HWlfw/oP4GAAD//wMAUEsBAi0AFAAGAAgAAAAhALaDOJL+AAAA4QEA&#10;ABMAAAAAAAAAAAAAAAAAAAAAAFtDb250ZW50X1R5cGVzXS54bWxQSwECLQAUAAYACAAAACEAOP0h&#10;/9YAAACUAQAACwAAAAAAAAAAAAAAAAAvAQAAX3JlbHMvLnJlbHNQSwECLQAUAAYACAAAACEAxRrp&#10;LdgBAAAPBAAADgAAAAAAAAAAAAAAAAAuAgAAZHJzL2Uyb0RvYy54bWxQSwECLQAUAAYACAAAACEA&#10;BO0Y/d4AAAAIAQAADwAAAAAAAAAAAAAAAAAy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7660D">
        <w:rPr>
          <w:rFonts w:ascii="Arial" w:hAnsi="Arial" w:cs="Arial"/>
          <w:b/>
          <w:sz w:val="26"/>
          <w:szCs w:val="26"/>
        </w:rPr>
        <w:tab/>
      </w:r>
      <w:r w:rsidRPr="0017660D">
        <w:rPr>
          <w:rFonts w:ascii="Arial" w:hAnsi="Arial" w:cs="Arial"/>
          <w:b/>
        </w:rPr>
        <w:t xml:space="preserve">Meeting Information                                       </w:t>
      </w:r>
    </w:p>
    <w:p w:rsidR="00001EBE" w:rsidRDefault="0017660D" w:rsidP="00F6396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1681">
        <w:rPr>
          <w:rFonts w:ascii="Arial" w:hAnsi="Arial" w:cs="Arial"/>
          <w:i/>
        </w:rPr>
        <w:t>Date:</w:t>
      </w:r>
      <w:r>
        <w:rPr>
          <w:rFonts w:ascii="Arial" w:hAnsi="Arial" w:cs="Arial"/>
        </w:rPr>
        <w:t xml:space="preserve"> </w:t>
      </w:r>
      <w:r w:rsidR="00AD4212">
        <w:rPr>
          <w:rFonts w:ascii="Arial" w:hAnsi="Arial" w:cs="Arial"/>
        </w:rPr>
        <w:t>June 10</w:t>
      </w:r>
      <w:r>
        <w:rPr>
          <w:rFonts w:ascii="Arial" w:hAnsi="Arial" w:cs="Arial"/>
        </w:rPr>
        <w:t>, 2016</w:t>
      </w:r>
    </w:p>
    <w:p w:rsidR="0017660D" w:rsidRDefault="0017660D" w:rsidP="00F6396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1681">
        <w:rPr>
          <w:rFonts w:ascii="Arial" w:hAnsi="Arial" w:cs="Arial"/>
          <w:i/>
        </w:rPr>
        <w:t>Time:</w:t>
      </w:r>
      <w:r w:rsidR="00AD4212">
        <w:rPr>
          <w:rFonts w:ascii="Arial" w:hAnsi="Arial" w:cs="Arial"/>
        </w:rPr>
        <w:t xml:space="preserve"> 1:00 p</w:t>
      </w:r>
      <w:r>
        <w:rPr>
          <w:rFonts w:ascii="Arial" w:hAnsi="Arial" w:cs="Arial"/>
        </w:rPr>
        <w:t>m</w:t>
      </w:r>
    </w:p>
    <w:p w:rsidR="0017660D" w:rsidRDefault="0017660D" w:rsidP="00F6396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1681">
        <w:rPr>
          <w:rFonts w:ascii="Arial" w:hAnsi="Arial" w:cs="Arial"/>
          <w:i/>
        </w:rPr>
        <w:t>Location:</w:t>
      </w:r>
      <w:r>
        <w:rPr>
          <w:rFonts w:ascii="Arial" w:hAnsi="Arial" w:cs="Arial"/>
        </w:rPr>
        <w:t xml:space="preserve"> 30</w:t>
      </w:r>
      <w:r w:rsidR="00AD4212">
        <w:rPr>
          <w:rFonts w:ascii="Arial" w:hAnsi="Arial" w:cs="Arial"/>
        </w:rPr>
        <w:t>3A</w:t>
      </w:r>
      <w:r>
        <w:rPr>
          <w:rFonts w:ascii="Arial" w:hAnsi="Arial" w:cs="Arial"/>
        </w:rPr>
        <w:t xml:space="preserve"> Park Hall</w:t>
      </w:r>
    </w:p>
    <w:tbl>
      <w:tblPr>
        <w:tblStyle w:val="TableGrid"/>
        <w:tblpPr w:leftFromText="180" w:rightFromText="180" w:vertAnchor="text" w:horzAnchor="page" w:tblpX="7351" w:tblpY="-40"/>
        <w:tblW w:w="0" w:type="auto"/>
        <w:tblLook w:val="04A0" w:firstRow="1" w:lastRow="0" w:firstColumn="1" w:lastColumn="0" w:noHBand="0" w:noVBand="1"/>
      </w:tblPr>
      <w:tblGrid>
        <w:gridCol w:w="3415"/>
      </w:tblGrid>
      <w:tr w:rsidR="00CA59CA" w:rsidTr="00CA59CA">
        <w:tc>
          <w:tcPr>
            <w:tcW w:w="3415" w:type="dxa"/>
          </w:tcPr>
          <w:p w:rsidR="00CA59CA" w:rsidRDefault="00AD4212" w:rsidP="00CA5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CA59CA" w:rsidTr="00CA59CA">
        <w:tc>
          <w:tcPr>
            <w:tcW w:w="3415" w:type="dxa"/>
          </w:tcPr>
          <w:p w:rsidR="00CA59CA" w:rsidRDefault="001250B1" w:rsidP="00CA5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CA59CA" w:rsidTr="00CA59CA">
        <w:tc>
          <w:tcPr>
            <w:tcW w:w="3415" w:type="dxa"/>
          </w:tcPr>
          <w:p w:rsidR="00CA59CA" w:rsidRDefault="00FF0BD4" w:rsidP="00CA5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</w:t>
            </w:r>
          </w:p>
        </w:tc>
      </w:tr>
      <w:tr w:rsidR="00FF0BD4" w:rsidTr="00CA59CA">
        <w:tc>
          <w:tcPr>
            <w:tcW w:w="3415" w:type="dxa"/>
          </w:tcPr>
          <w:p w:rsidR="00FF0BD4" w:rsidRDefault="00FF0BD4" w:rsidP="00CA59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</w:tbl>
    <w:p w:rsidR="0017660D" w:rsidRDefault="0017660D" w:rsidP="00F6396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1681">
        <w:rPr>
          <w:rFonts w:ascii="Arial" w:hAnsi="Arial" w:cs="Arial"/>
          <w:i/>
        </w:rPr>
        <w:t>Attendees:</w:t>
      </w:r>
      <w:r>
        <w:rPr>
          <w:rFonts w:ascii="Arial" w:hAnsi="Arial" w:cs="Arial"/>
        </w:rPr>
        <w:t xml:space="preserve"> </w:t>
      </w:r>
      <w:r w:rsidR="00AD4212">
        <w:rPr>
          <w:rFonts w:ascii="Arial" w:hAnsi="Arial" w:cs="Arial"/>
        </w:rPr>
        <w:t>Mitch Fields</w:t>
      </w:r>
      <w:r>
        <w:rPr>
          <w:rFonts w:ascii="Arial" w:hAnsi="Arial" w:cs="Arial"/>
        </w:rPr>
        <w:t xml:space="preserve"> – SUNY Oswego</w:t>
      </w:r>
    </w:p>
    <w:p w:rsidR="0017660D" w:rsidRDefault="0017660D" w:rsidP="00F6396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AD4212">
        <w:rPr>
          <w:rFonts w:ascii="Arial" w:hAnsi="Arial" w:cs="Arial"/>
        </w:rPr>
        <w:t>Amy Plotner</w:t>
      </w:r>
      <w:r>
        <w:rPr>
          <w:rFonts w:ascii="Arial" w:hAnsi="Arial" w:cs="Arial"/>
        </w:rPr>
        <w:t xml:space="preserve"> – SUNY Oswego</w:t>
      </w:r>
    </w:p>
    <w:p w:rsidR="0017660D" w:rsidRDefault="0017660D" w:rsidP="00F6396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FF0BD4">
        <w:rPr>
          <w:rFonts w:ascii="Arial" w:hAnsi="Arial" w:cs="Arial"/>
        </w:rPr>
        <w:t>Kristen Eichhorn</w:t>
      </w:r>
      <w:r w:rsidR="00CE1681">
        <w:rPr>
          <w:rFonts w:ascii="Arial" w:hAnsi="Arial" w:cs="Arial"/>
        </w:rPr>
        <w:t xml:space="preserve"> – </w:t>
      </w:r>
      <w:r w:rsidR="00AD4212">
        <w:rPr>
          <w:rFonts w:ascii="Arial" w:hAnsi="Arial" w:cs="Arial"/>
        </w:rPr>
        <w:t>SUNY Oswego</w:t>
      </w:r>
    </w:p>
    <w:p w:rsidR="004972D0" w:rsidRDefault="00CE1681" w:rsidP="00F63968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0BD4">
        <w:rPr>
          <w:rFonts w:ascii="Arial" w:hAnsi="Arial" w:cs="Arial"/>
        </w:rPr>
        <w:t xml:space="preserve">      </w:t>
      </w:r>
      <w:r w:rsidR="00FF0BD4">
        <w:rPr>
          <w:rFonts w:ascii="Arial" w:hAnsi="Arial" w:cs="Arial"/>
        </w:rPr>
        <w:t>Linda Paris – SUNY Oswego</w:t>
      </w:r>
    </w:p>
    <w:p w:rsidR="00FF0BD4" w:rsidRPr="0017660D" w:rsidRDefault="00FF0BD4" w:rsidP="00F63968">
      <w:pPr>
        <w:spacing w:after="0" w:line="240" w:lineRule="auto"/>
        <w:contextualSpacing/>
        <w:rPr>
          <w:rFonts w:ascii="Arial" w:hAnsi="Arial" w:cs="Arial"/>
        </w:rPr>
      </w:pPr>
    </w:p>
    <w:p w:rsidR="00CE1681" w:rsidRDefault="00CE1681" w:rsidP="00CE1681">
      <w:pPr>
        <w:spacing w:after="0" w:line="240" w:lineRule="auto"/>
        <w:contextualSpacing/>
        <w:rPr>
          <w:rFonts w:ascii="Arial" w:hAnsi="Arial" w:cs="Arial"/>
          <w:b/>
        </w:rPr>
      </w:pPr>
      <w:r w:rsidRPr="0017660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5AEF8" wp14:editId="41F65C40">
                <wp:simplePos x="0" y="0"/>
                <wp:positionH relativeFrom="margin">
                  <wp:posOffset>438150</wp:posOffset>
                </wp:positionH>
                <wp:positionV relativeFrom="paragraph">
                  <wp:posOffset>140970</wp:posOffset>
                </wp:positionV>
                <wp:extent cx="54768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D7653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1.1pt" to="46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rS2AEAAA8EAAAOAAAAZHJzL2Uyb0RvYy54bWysU01vGyEQvVfqf0Dc67Wj5kMrr3NwlF6q&#10;1mqa3gk7eJGAQQP1x7/vwNrrqK0qteoFMTDvzbzHsLw/eCd2QMli6ORiNpcCgsbehm0nn78+vruT&#10;ImUVeuUwQCePkOT96u2b5T62cIUDuh5IMElI7T52csg5tk2T9ABepRlGCHxpkLzKHNK26Untmd27&#10;5mo+v2n2SH0k1JASnz6Ml3JV+Y0BnT8bkyAL10nuLdeV6vpS1ma1VO2WVBysPrWh/qELr2zgohPV&#10;g8pKfCf7C5W3mjChyTONvkFjrIaqgdUs5j+peRpUhKqFzUlxsin9P1r9abchYXt+u4UUQXl+o6dM&#10;ym6HLNYYAjuIJPiSndrH1DJgHTZ0ilLcUJF9MOSFcTZ+Y6JqBEsTh+rzcfIZDlloPrx+f3tzd3st&#10;hT7fNSNFoYqU8gdAL8qmk86GYoFq1e5jylyWU88p5diFsiZ0tn+0ztWgDA+sHYmd4mfPh9o8415l&#10;cVSQTZE0iqi7fHQwsn4Bw7Zws6OcOpAXTqU1hHzmdYGzC8xwBxNwXtv+I/CUX6BQh/VvwBOiVsaQ&#10;J7C3Ael31S9WmDH/7MCou1jwgv2xPm+1hqeuOn76IWWsX8cVfvnHqx8AAAD//wMAUEsDBBQABgAI&#10;AAAAIQAE7Rj93gAAAAgBAAAPAAAAZHJzL2Rvd25yZXYueG1sTI/BTsMwEETvSPyDtUjcqJMgKhri&#10;VAiJA1JVSssBbq69JIF4HexNG/4eIw5wnJ3VzJtqObleHDDEzpOCfJaBQDLedtQoeN7dX1yDiKzJ&#10;6t4TKvjCCMv69KTSpfVHesLDlhuRQiiWWkHLPJRSRtOi03HmB6TkvfngNCcZGmmDPqZw18siy+bS&#10;6Y5SQ6sHvGvRfGxHp+Alf/jcmOF9s3s0q9ew4vUaeVTq/Gy6vQHBOPHfM/zgJ3SoE9Pej2Sj6BXM&#10;F2kKKyiKAkTyF5f5FYj970HWlfw/oP4GAAD//wMAUEsBAi0AFAAGAAgAAAAhALaDOJL+AAAA4QEA&#10;ABMAAAAAAAAAAAAAAAAAAAAAAFtDb250ZW50X1R5cGVzXS54bWxQSwECLQAUAAYACAAAACEAOP0h&#10;/9YAAACUAQAACwAAAAAAAAAAAAAAAAAvAQAAX3JlbHMvLnJlbHNQSwECLQAUAAYACAAAACEAykoa&#10;0tgBAAAPBAAADgAAAAAAAAAAAAAAAAAuAgAAZHJzL2Uyb0RvYy54bWxQSwECLQAUAAYACAAAACEA&#10;BO0Y/d4AAAAIAQAADwAAAAAAAAAAAAAAAAAy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7660D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</w:rPr>
        <w:t>Agenda Items</w:t>
      </w:r>
    </w:p>
    <w:p w:rsidR="00CE1681" w:rsidRDefault="00AD4212" w:rsidP="001250B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Locations</w:t>
      </w:r>
    </w:p>
    <w:p w:rsidR="001250B1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Reviewed new rooms locations </w:t>
      </w:r>
    </w:p>
    <w:p w:rsidR="00AD4212" w:rsidRDefault="00AD4212" w:rsidP="00AD4212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Only room issue is Seneca Hall room RSS-BC as it will need a lot of work to get it into a functioning lactation room</w:t>
      </w:r>
    </w:p>
    <w:p w:rsidR="00AD4212" w:rsidRDefault="00AD4212" w:rsidP="00AD4212">
      <w:pPr>
        <w:pStyle w:val="ListParagraph"/>
        <w:numPr>
          <w:ilvl w:val="3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Room smells of cleaning supplies, dirty, used as a custodian storage room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Will do rooms that do not need code review or a lot of work first to get lactation rooms on campus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As rooms become available or any changes to room locations occur, L. Paris will inform A. Plotner</w:t>
      </w:r>
    </w:p>
    <w:p w:rsidR="00AD4212" w:rsidRDefault="00AD4212" w:rsidP="00AD421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Notification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Room locations will be put on Human Resources webpage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Campuswide announcement when rooms are complete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Human Resources will let women who request time for maternity leave, know about the lactation rooms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There are no current known needs for lactation rooms in buildings</w:t>
      </w:r>
    </w:p>
    <w:p w:rsidR="00AD4212" w:rsidRDefault="00AD4212" w:rsidP="00AD4212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A. Plotner will inform L. Paris of any changes to this</w:t>
      </w:r>
    </w:p>
    <w:p w:rsidR="00AD4212" w:rsidRDefault="00AD4212" w:rsidP="00AD421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Policies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Rooms will be left unlocked with custodians making sure the rooms are not being repurposed</w:t>
      </w:r>
    </w:p>
    <w:p w:rsidR="00AD4212" w:rsidRDefault="00AD4212" w:rsidP="00AD4212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Follow Section 206-c of the New York State Labor Law in regards to expressing milk and break times</w:t>
      </w:r>
    </w:p>
    <w:p w:rsidR="00AD4212" w:rsidRDefault="00AD4212" w:rsidP="00AD4212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Supervisors will be informed of law</w:t>
      </w:r>
    </w:p>
    <w:p w:rsidR="00AD4212" w:rsidRDefault="00AD4212" w:rsidP="00AD4212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Questions regarding the law can be directed to Human Resources</w:t>
      </w:r>
    </w:p>
    <w:p w:rsidR="00AD4212" w:rsidRPr="001250B1" w:rsidRDefault="00AD4212" w:rsidP="00AD4212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</w:rPr>
      </w:pPr>
    </w:p>
    <w:p w:rsidR="0027114F" w:rsidRPr="0027114F" w:rsidRDefault="0027114F" w:rsidP="0027114F">
      <w:pPr>
        <w:spacing w:after="0" w:line="240" w:lineRule="auto"/>
        <w:ind w:left="720"/>
        <w:rPr>
          <w:rFonts w:ascii="Arial" w:hAnsi="Arial" w:cs="Arial"/>
          <w:b/>
        </w:rPr>
      </w:pPr>
      <w:r w:rsidRPr="0017660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B6D4A" wp14:editId="39EC5100">
                <wp:simplePos x="0" y="0"/>
                <wp:positionH relativeFrom="margin">
                  <wp:posOffset>438150</wp:posOffset>
                </wp:positionH>
                <wp:positionV relativeFrom="paragraph">
                  <wp:posOffset>140970</wp:posOffset>
                </wp:positionV>
                <wp:extent cx="54768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E8D88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1.1pt" to="46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4J2QEAAA8EAAAOAAAAZHJzL2Uyb0RvYy54bWysU02P2yAQvVfqf0DcGztR90NWnD1ktb1U&#10;bdTt9s7iIUYCBgGNnX/fASfOqq0qdbUXxMC8N/Mew/putIYdIESNruXLRc0ZOImddvuWP31/+HDL&#10;WUzCdcKgg5YfIfK7zft368E3sMIeTQeBEYmLzeBb3qfkm6qKsgcr4gI9OLpUGKxIFIZ91QUxELs1&#10;1aqur6sBQ+cDSoiRTu+nS74p/EqBTF+VipCYaTn1lsoayvqc12qzFs0+CN9reWpDvKILK7SjojPV&#10;vUiC/Qz6DyqrZcCIKi0k2gqV0hKKBlKzrH9T89gLD0ULmRP9bFN8O1r55bALTHf0divOnLD0Ro8p&#10;CL3vE9uic+QgBkaX5NTgY0OArduFUxT9LmTZowqWKaP9DyIqRpA0Nhafj7PPMCYm6fDq48317c0V&#10;Z/J8V00UmcqHmD4BWpY3LTfaZQtEIw6fY6KylHpOycfG5TWi0d2DNqYEeXhgawI7CHr2NC5z84R7&#10;kUVRRlZZ0iSi7NLRwMT6DRTZQs1OcspAXjiFlODSmdc4ys4wRR3MwLq0/U/gKT9DoQzr/4BnRKmM&#10;Ls1gqx2Gv1W/WKGm/LMDk+5swTN2x/K8xRqauuLc6YfksX4ZF/jlH29+AQAA//8DAFBLAwQUAAYA&#10;CAAAACEABO0Y/d4AAAAIAQAADwAAAGRycy9kb3ducmV2LnhtbEyPwU7DMBBE70j8g7VI3KiTICoa&#10;4lQIiQNSVUrLAW6uvSSBeB3sTRv+HiMOcJyd1cybajm5XhwwxM6TgnyWgUAy3nbUKHje3V9cg4is&#10;yereEyr4wgjL+vSk0qX1R3rCw5YbkUIollpByzyUUkbTotNx5gek5L354DQnGRppgz6mcNfLIsvm&#10;0umOUkOrB7xr0XxsR6fgJX/43JjhfbN7NKvXsOL1GnlU6vxsur0BwTjx3zP84Cd0qBPT3o9ko+gV&#10;zBdpCisoigJE8heX+RWI/e9B1pX8P6D+BgAA//8DAFBLAQItABQABgAIAAAAIQC2gziS/gAAAOEB&#10;AAATAAAAAAAAAAAAAAAAAAAAAABbQ29udGVudF9UeXBlc10ueG1sUEsBAi0AFAAGAAgAAAAhADj9&#10;If/WAAAAlAEAAAsAAAAAAAAAAAAAAAAALwEAAF9yZWxzLy5yZWxzUEsBAi0AFAAGAAgAAAAhAJq8&#10;fgnZAQAADwQAAA4AAAAAAAAAAAAAAAAALgIAAGRycy9lMm9Eb2MueG1sUEsBAi0AFAAGAAgAAAAh&#10;AATtGP3eAAAACA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</w:rPr>
        <w:t>Other Notes</w:t>
      </w:r>
    </w:p>
    <w:p w:rsidR="0027114F" w:rsidRDefault="00AD4212" w:rsidP="0027114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Lactation rooms are being included in newly constructed </w:t>
      </w:r>
      <w:r w:rsidR="00B113EE">
        <w:rPr>
          <w:rFonts w:ascii="Arial" w:hAnsi="Arial" w:cs="Arial"/>
        </w:rPr>
        <w:t>buildings</w:t>
      </w:r>
    </w:p>
    <w:p w:rsidR="00473ADD" w:rsidRDefault="00473ADD" w:rsidP="0027114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completed in dorms will use DIFR money</w:t>
      </w:r>
    </w:p>
    <w:p w:rsidR="00FF0BD4" w:rsidRDefault="00FF0BD4" w:rsidP="00FF0BD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Currently only have IFR money</w:t>
      </w:r>
      <w:bookmarkStart w:id="0" w:name="_GoBack"/>
      <w:bookmarkEnd w:id="0"/>
    </w:p>
    <w:p w:rsidR="00473ADD" w:rsidRPr="00473ADD" w:rsidRDefault="00473ADD" w:rsidP="00473AD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F63968" w:rsidRDefault="0027114F" w:rsidP="00F63968">
      <w:pPr>
        <w:spacing w:after="0" w:line="240" w:lineRule="auto"/>
        <w:contextualSpacing/>
        <w:rPr>
          <w:rFonts w:ascii="Arial" w:hAnsi="Arial" w:cs="Arial"/>
          <w:b/>
        </w:rPr>
      </w:pPr>
      <w:r w:rsidRPr="0017660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D9152" wp14:editId="3D5CBE7F">
                <wp:simplePos x="0" y="0"/>
                <wp:positionH relativeFrom="margin">
                  <wp:posOffset>438150</wp:posOffset>
                </wp:positionH>
                <wp:positionV relativeFrom="paragraph">
                  <wp:posOffset>140970</wp:posOffset>
                </wp:positionV>
                <wp:extent cx="54768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CEF6C" id="Straight Connector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1.1pt" to="46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322QEAAA8EAAAOAAAAZHJzL2Uyb0RvYy54bWysU02PEzEMvSPxH6Lc6bQL+6FRp3voarkg&#10;qFjgns04nUhJHDmhH/8eJ9NOV4CQQFyiOPF79ntxlvcH78QOKFkMnVzM5lJA0NjbsO3k1y+Pb+6k&#10;SFmFXjkM0MkjJHm/ev1quY8tXOGArgcSTBJSu4+dHHKObdMkPYBXaYYRAl8aJK8yh7RtelJ7Zveu&#10;uZrPb5o9Uh8JNaTEpw/jpVxVfmNA50/GJMjCdZJ7y3Wluj6XtVktVbslFQerT22of+jCKxu46ET1&#10;oLIS38n+QuWtJkxo8kyjb9AYq6FqYDWL+U9qngYVoWphc1KcbEr/j1Z/3G1I2J7f7q0UQXl+o6dM&#10;ym6HLNYYAjuIJPiSndrH1DJgHTZ0ilLcUJF9MOSFcTZ+Y6JqBEsTh+rzcfIZDlloPrx+d3tzd3st&#10;hT7fNSNFoYqU8ntAL8qmk86GYoFq1e5DylyWU88p5diFsiZ0tn+0ztWgDA+sHYmd4mfPh0VpnnEv&#10;sjgqyKZIGkXUXT46GFk/g2FbuNlRTh3IC6fSGkI+87rA2QVmuIMJOK9t/xF4yi9QqMP6N+AJUStj&#10;yBPY24D0u+oXK8yYf3Zg1F0seMb+WJ+3WsNTV507/ZAy1i/jCr/849UPAAAA//8DAFBLAwQUAAYA&#10;CAAAACEABO0Y/d4AAAAIAQAADwAAAGRycy9kb3ducmV2LnhtbEyPwU7DMBBE70j8g7VI3KiTICoa&#10;4lQIiQNSVUrLAW6uvSSBeB3sTRv+HiMOcJyd1cybajm5XhwwxM6TgnyWgUAy3nbUKHje3V9cg4is&#10;yereEyr4wgjL+vSk0qX1R3rCw5YbkUIollpByzyUUkbTotNx5gek5L354DQnGRppgz6mcNfLIsvm&#10;0umOUkOrB7xr0XxsR6fgJX/43JjhfbN7NKvXsOL1GnlU6vxsur0BwTjx3zP84Cd0qBPT3o9ko+gV&#10;zBdpCisoigJE8heX+RWI/e9B1pX8P6D+BgAA//8DAFBLAQItABQABgAIAAAAIQC2gziS/gAAAOEB&#10;AAATAAAAAAAAAAAAAAAAAAAAAABbQ29udGVudF9UeXBlc10ueG1sUEsBAi0AFAAGAAgAAAAhADj9&#10;If/WAAAAlAEAAAsAAAAAAAAAAAAAAAAALwEAAF9yZWxzLy5yZWxzUEsBAi0AFAAGAAgAAAAhAJXs&#10;jfbZAQAADwQAAA4AAAAAAAAAAAAAAAAALgIAAGRycy9lMm9Eb2MueG1sUEsBAi0AFAAGAAgAAAAh&#10;AATtGP3eAAAACA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7660D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</w:rPr>
        <w:t>Next Meeting Information</w:t>
      </w:r>
    </w:p>
    <w:p w:rsidR="001250B1" w:rsidRPr="0004642D" w:rsidRDefault="00AD4212" w:rsidP="00AD421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TBD as needed</w:t>
      </w:r>
    </w:p>
    <w:sectPr w:rsidR="001250B1" w:rsidRPr="0004642D" w:rsidSect="00AD421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D8" w:rsidRDefault="009E00D8" w:rsidP="00AD4212">
      <w:pPr>
        <w:spacing w:after="0" w:line="240" w:lineRule="auto"/>
      </w:pPr>
      <w:r>
        <w:separator/>
      </w:r>
    </w:p>
  </w:endnote>
  <w:endnote w:type="continuationSeparator" w:id="0">
    <w:p w:rsidR="009E00D8" w:rsidRDefault="009E00D8" w:rsidP="00AD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D8" w:rsidRDefault="009E00D8" w:rsidP="00AD4212">
      <w:pPr>
        <w:spacing w:after="0" w:line="240" w:lineRule="auto"/>
      </w:pPr>
      <w:r>
        <w:separator/>
      </w:r>
    </w:p>
  </w:footnote>
  <w:footnote w:type="continuationSeparator" w:id="0">
    <w:p w:rsidR="009E00D8" w:rsidRDefault="009E00D8" w:rsidP="00AD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BD3"/>
    <w:multiLevelType w:val="hybridMultilevel"/>
    <w:tmpl w:val="3F96D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33C9"/>
    <w:multiLevelType w:val="hybridMultilevel"/>
    <w:tmpl w:val="A56E1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F3B4A"/>
    <w:multiLevelType w:val="hybridMultilevel"/>
    <w:tmpl w:val="91A27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1C26"/>
    <w:multiLevelType w:val="hybridMultilevel"/>
    <w:tmpl w:val="1812D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174D7"/>
    <w:multiLevelType w:val="hybridMultilevel"/>
    <w:tmpl w:val="3A006F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952BF"/>
    <w:multiLevelType w:val="hybridMultilevel"/>
    <w:tmpl w:val="86DE7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C07707"/>
    <w:multiLevelType w:val="hybridMultilevel"/>
    <w:tmpl w:val="3B00C0CA"/>
    <w:lvl w:ilvl="0" w:tplc="0409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68"/>
    <w:rsid w:val="00001EBE"/>
    <w:rsid w:val="0004642D"/>
    <w:rsid w:val="001250B1"/>
    <w:rsid w:val="0017660D"/>
    <w:rsid w:val="0027114F"/>
    <w:rsid w:val="00373547"/>
    <w:rsid w:val="00473ADD"/>
    <w:rsid w:val="004972D0"/>
    <w:rsid w:val="007420A4"/>
    <w:rsid w:val="008F0593"/>
    <w:rsid w:val="009E00D8"/>
    <w:rsid w:val="00A37090"/>
    <w:rsid w:val="00AA51A9"/>
    <w:rsid w:val="00AD4212"/>
    <w:rsid w:val="00B113EE"/>
    <w:rsid w:val="00C047E6"/>
    <w:rsid w:val="00CA59CA"/>
    <w:rsid w:val="00CC798A"/>
    <w:rsid w:val="00CE1681"/>
    <w:rsid w:val="00D00C3A"/>
    <w:rsid w:val="00F63968"/>
    <w:rsid w:val="00FE0200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B4DA-D056-498B-ACCE-BE571BBB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93"/>
    <w:pPr>
      <w:ind w:left="720"/>
      <w:contextualSpacing/>
    </w:pPr>
  </w:style>
  <w:style w:type="table" w:styleId="TableGrid">
    <w:name w:val="Table Grid"/>
    <w:basedOn w:val="TableNormal"/>
    <w:uiPriority w:val="39"/>
    <w:rsid w:val="00CA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12"/>
  </w:style>
  <w:style w:type="paragraph" w:styleId="Footer">
    <w:name w:val="footer"/>
    <w:basedOn w:val="Normal"/>
    <w:link w:val="FooterChar"/>
    <w:uiPriority w:val="99"/>
    <w:unhideWhenUsed/>
    <w:rsid w:val="00AD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Paris</dc:creator>
  <cp:keywords/>
  <dc:description/>
  <cp:lastModifiedBy>Linda Paris</cp:lastModifiedBy>
  <cp:revision>6</cp:revision>
  <dcterms:created xsi:type="dcterms:W3CDTF">2016-06-10T17:41:00Z</dcterms:created>
  <dcterms:modified xsi:type="dcterms:W3CDTF">2016-06-10T18:35:00Z</dcterms:modified>
</cp:coreProperties>
</file>