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32E" w:rsidRDefault="00F1732E"/>
    <w:p w:rsidR="00F1732E" w:rsidRDefault="00F1732E"/>
    <w:p w:rsidR="00F1732E" w:rsidRDefault="00AE0F39">
      <w:r>
        <w:rPr>
          <w:noProof/>
        </w:rPr>
        <w:drawing>
          <wp:anchor distT="0" distB="0" distL="114300" distR="114300" simplePos="0" relativeHeight="251665408" behindDoc="0" locked="0" layoutInCell="1" allowOverlap="1">
            <wp:simplePos x="0" y="0"/>
            <wp:positionH relativeFrom="column">
              <wp:posOffset>6753225</wp:posOffset>
            </wp:positionH>
            <wp:positionV relativeFrom="page">
              <wp:posOffset>1381125</wp:posOffset>
            </wp:positionV>
            <wp:extent cx="2349500" cy="1179195"/>
            <wp:effectExtent l="0" t="0" r="0" b="1905"/>
            <wp:wrapTopAndBottom/>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Cupola.png"/>
                    <pic:cNvPicPr/>
                  </pic:nvPicPr>
                  <pic:blipFill>
                    <a:blip r:embed="rId7">
                      <a:extLst>
                        <a:ext uri="{28A0092B-C50C-407E-A947-70E740481C1C}">
                          <a14:useLocalDpi xmlns:a14="http://schemas.microsoft.com/office/drawing/2010/main" val="0"/>
                        </a:ext>
                      </a:extLst>
                    </a:blip>
                    <a:stretch>
                      <a:fillRect/>
                    </a:stretch>
                  </pic:blipFill>
                  <pic:spPr>
                    <a:xfrm>
                      <a:off x="0" y="0"/>
                      <a:ext cx="2349500" cy="1179195"/>
                    </a:xfrm>
                    <a:prstGeom prst="rect">
                      <a:avLst/>
                    </a:prstGeom>
                  </pic:spPr>
                </pic:pic>
              </a:graphicData>
            </a:graphic>
            <wp14:sizeRelH relativeFrom="margin">
              <wp14:pctWidth>0</wp14:pctWidth>
            </wp14:sizeRelH>
            <wp14:sizeRelV relativeFrom="margin">
              <wp14:pctHeight>0</wp14:pctHeight>
            </wp14:sizeRelV>
          </wp:anchor>
        </w:drawing>
      </w:r>
    </w:p>
    <w:p w:rsidR="00E53149" w:rsidRDefault="00AE0F39" w:rsidP="00E53149">
      <w:bookmarkStart w:id="0" w:name="_gjdgxs" w:colFirst="0" w:colLast="0"/>
      <w:bookmarkEnd w:id="0"/>
      <w:r>
        <w:rPr>
          <w:noProof/>
        </w:rPr>
        <mc:AlternateContent>
          <mc:Choice Requires="wps">
            <w:drawing>
              <wp:anchor distT="0" distB="0" distL="114300" distR="114300" simplePos="0" relativeHeight="251655168" behindDoc="1" locked="0" layoutInCell="1" hidden="0" allowOverlap="1">
                <wp:simplePos x="0" y="0"/>
                <wp:positionH relativeFrom="margin">
                  <wp:posOffset>3562350</wp:posOffset>
                </wp:positionH>
                <wp:positionV relativeFrom="paragraph">
                  <wp:posOffset>252095</wp:posOffset>
                </wp:positionV>
                <wp:extent cx="2657475" cy="4819650"/>
                <wp:effectExtent l="0" t="0" r="28575" b="19050"/>
                <wp:wrapSquare wrapText="bothSides" distT="0" distB="0" distL="114300" distR="114300"/>
                <wp:docPr id="6" name="Rectangle 6"/>
                <wp:cNvGraphicFramePr/>
                <a:graphic xmlns:a="http://schemas.openxmlformats.org/drawingml/2006/main">
                  <a:graphicData uri="http://schemas.microsoft.com/office/word/2010/wordprocessingShape">
                    <wps:wsp>
                      <wps:cNvSpPr/>
                      <wps:spPr>
                        <a:xfrm>
                          <a:off x="0" y="0"/>
                          <a:ext cx="2657475" cy="48196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F1732E" w:rsidRDefault="0067635C">
                            <w:pPr>
                              <w:jc w:val="center"/>
                              <w:textDirection w:val="btLr"/>
                            </w:pPr>
                            <w:r>
                              <w:rPr>
                                <w:rFonts w:ascii="Times New Roman" w:eastAsia="Times New Roman" w:hAnsi="Times New Roman" w:cs="Times New Roman"/>
                                <w:b/>
                                <w:color w:val="000000"/>
                                <w:sz w:val="28"/>
                              </w:rPr>
                              <w:t>Department Faculty</w:t>
                            </w:r>
                          </w:p>
                          <w:p w:rsidR="00F1732E" w:rsidRDefault="00F1732E">
                            <w:pPr>
                              <w:textDirection w:val="btLr"/>
                            </w:pPr>
                          </w:p>
                          <w:p w:rsidR="00F1732E" w:rsidRDefault="0067635C">
                            <w:pPr>
                              <w:jc w:val="center"/>
                              <w:textDirection w:val="btLr"/>
                            </w:pPr>
                            <w:r>
                              <w:rPr>
                                <w:rFonts w:ascii="Times New Roman" w:eastAsia="Times New Roman" w:hAnsi="Times New Roman" w:cs="Times New Roman"/>
                                <w:b/>
                                <w:color w:val="000000"/>
                                <w:sz w:val="24"/>
                              </w:rPr>
                              <w:t>Angela Perrotto</w:t>
                            </w:r>
                          </w:p>
                          <w:p w:rsidR="00F1732E" w:rsidRDefault="0067635C">
                            <w:pPr>
                              <w:jc w:val="center"/>
                              <w:textDirection w:val="btLr"/>
                            </w:pPr>
                            <w:r>
                              <w:rPr>
                                <w:rFonts w:ascii="Times New Roman" w:eastAsia="Times New Roman" w:hAnsi="Times New Roman" w:cs="Times New Roman"/>
                                <w:color w:val="000000"/>
                                <w:sz w:val="24"/>
                              </w:rPr>
                              <w:t>Chair, Assistant Professor</w:t>
                            </w:r>
                          </w:p>
                          <w:p w:rsidR="00F1732E" w:rsidRDefault="0067635C">
                            <w:pPr>
                              <w:jc w:val="center"/>
                              <w:textDirection w:val="btLr"/>
                            </w:pPr>
                            <w:r>
                              <w:rPr>
                                <w:rFonts w:ascii="Times New Roman" w:eastAsia="Times New Roman" w:hAnsi="Times New Roman" w:cs="Times New Roman"/>
                                <w:color w:val="0000FF"/>
                                <w:sz w:val="20"/>
                                <w:u w:val="single"/>
                              </w:rPr>
                              <w:t>angela.perrotto@oswego.edu</w:t>
                            </w:r>
                          </w:p>
                          <w:p w:rsidR="00F1732E" w:rsidRDefault="00F1732E">
                            <w:pPr>
                              <w:textDirection w:val="btLr"/>
                            </w:pPr>
                          </w:p>
                          <w:p w:rsidR="00F1732E" w:rsidRDefault="00F1732E">
                            <w:pPr>
                              <w:textDirection w:val="btLr"/>
                            </w:pPr>
                          </w:p>
                          <w:p w:rsidR="00F1732E" w:rsidRDefault="0067635C">
                            <w:pPr>
                              <w:jc w:val="center"/>
                              <w:textDirection w:val="btLr"/>
                            </w:pPr>
                            <w:r>
                              <w:rPr>
                                <w:rFonts w:ascii="Times New Roman" w:eastAsia="Times New Roman" w:hAnsi="Times New Roman" w:cs="Times New Roman"/>
                                <w:b/>
                                <w:color w:val="000000"/>
                                <w:sz w:val="24"/>
                              </w:rPr>
                              <w:t xml:space="preserve">Linda Rae </w:t>
                            </w:r>
                            <w:proofErr w:type="spellStart"/>
                            <w:r>
                              <w:rPr>
                                <w:rFonts w:ascii="Times New Roman" w:eastAsia="Times New Roman" w:hAnsi="Times New Roman" w:cs="Times New Roman"/>
                                <w:b/>
                                <w:color w:val="000000"/>
                                <w:sz w:val="24"/>
                              </w:rPr>
                              <w:t>Markert</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Ed.D</w:t>
                            </w:r>
                            <w:proofErr w:type="spellEnd"/>
                            <w:r>
                              <w:rPr>
                                <w:rFonts w:ascii="Times New Roman" w:eastAsia="Times New Roman" w:hAnsi="Times New Roman" w:cs="Times New Roman"/>
                                <w:b/>
                                <w:color w:val="000000"/>
                                <w:sz w:val="24"/>
                              </w:rPr>
                              <w:t>.</w:t>
                            </w:r>
                          </w:p>
                          <w:p w:rsidR="00F1732E" w:rsidRDefault="0067635C">
                            <w:pPr>
                              <w:jc w:val="center"/>
                              <w:textDirection w:val="btLr"/>
                            </w:pPr>
                            <w:r>
                              <w:rPr>
                                <w:rFonts w:ascii="Times New Roman" w:eastAsia="Times New Roman" w:hAnsi="Times New Roman" w:cs="Times New Roman"/>
                                <w:color w:val="000000"/>
                                <w:sz w:val="24"/>
                              </w:rPr>
                              <w:t>Professor</w:t>
                            </w:r>
                          </w:p>
                          <w:p w:rsidR="00F1732E" w:rsidRDefault="0067635C">
                            <w:pPr>
                              <w:jc w:val="center"/>
                              <w:textDirection w:val="btLr"/>
                            </w:pPr>
                            <w:r>
                              <w:rPr>
                                <w:rFonts w:ascii="Times New Roman" w:eastAsia="Times New Roman" w:hAnsi="Times New Roman" w:cs="Times New Roman"/>
                                <w:color w:val="0000FF"/>
                                <w:sz w:val="20"/>
                                <w:u w:val="single"/>
                              </w:rPr>
                              <w:t>lindarae.markert@oswego.edu</w:t>
                            </w:r>
                          </w:p>
                          <w:p w:rsidR="00F1732E" w:rsidRDefault="00F1732E">
                            <w:pPr>
                              <w:jc w:val="center"/>
                              <w:textDirection w:val="btLr"/>
                            </w:pPr>
                          </w:p>
                          <w:p w:rsidR="00F1732E" w:rsidRDefault="00F1732E">
                            <w:pPr>
                              <w:jc w:val="center"/>
                              <w:textDirection w:val="btLr"/>
                            </w:pPr>
                          </w:p>
                          <w:p w:rsidR="00F1732E" w:rsidRDefault="0067635C">
                            <w:pPr>
                              <w:jc w:val="center"/>
                              <w:textDirection w:val="btLr"/>
                            </w:pPr>
                            <w:r>
                              <w:rPr>
                                <w:rFonts w:ascii="Times New Roman" w:eastAsia="Times New Roman" w:hAnsi="Times New Roman" w:cs="Times New Roman"/>
                                <w:b/>
                                <w:color w:val="000000"/>
                                <w:sz w:val="24"/>
                              </w:rPr>
                              <w:t xml:space="preserve">Tamara </w:t>
                            </w:r>
                            <w:proofErr w:type="spellStart"/>
                            <w:r>
                              <w:rPr>
                                <w:rFonts w:ascii="Times New Roman" w:eastAsia="Times New Roman" w:hAnsi="Times New Roman" w:cs="Times New Roman"/>
                                <w:b/>
                                <w:color w:val="000000"/>
                                <w:sz w:val="24"/>
                              </w:rPr>
                              <w:t>Lipke</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Ed.D</w:t>
                            </w:r>
                            <w:proofErr w:type="spellEnd"/>
                            <w:r>
                              <w:rPr>
                                <w:rFonts w:ascii="Times New Roman" w:eastAsia="Times New Roman" w:hAnsi="Times New Roman" w:cs="Times New Roman"/>
                                <w:b/>
                                <w:color w:val="000000"/>
                                <w:sz w:val="24"/>
                              </w:rPr>
                              <w:t>.</w:t>
                            </w:r>
                          </w:p>
                          <w:p w:rsidR="00F1732E" w:rsidRDefault="0067635C">
                            <w:pPr>
                              <w:jc w:val="center"/>
                              <w:textDirection w:val="btLr"/>
                            </w:pPr>
                            <w:r>
                              <w:rPr>
                                <w:rFonts w:ascii="Times New Roman" w:eastAsia="Times New Roman" w:hAnsi="Times New Roman" w:cs="Times New Roman"/>
                                <w:color w:val="000000"/>
                                <w:sz w:val="24"/>
                              </w:rPr>
                              <w:t>Assistant Professor</w:t>
                            </w:r>
                          </w:p>
                          <w:p w:rsidR="00F1732E" w:rsidRDefault="0067635C">
                            <w:pPr>
                              <w:jc w:val="center"/>
                              <w:textDirection w:val="btLr"/>
                            </w:pPr>
                            <w:r>
                              <w:rPr>
                                <w:rFonts w:ascii="Times New Roman" w:eastAsia="Times New Roman" w:hAnsi="Times New Roman" w:cs="Times New Roman"/>
                                <w:color w:val="0000FF"/>
                                <w:sz w:val="20"/>
                                <w:u w:val="single"/>
                              </w:rPr>
                              <w:t>tamara.lipke@oswego.edu</w:t>
                            </w:r>
                          </w:p>
                          <w:p w:rsidR="00F1732E" w:rsidRDefault="00F1732E">
                            <w:pPr>
                              <w:jc w:val="center"/>
                              <w:textDirection w:val="btLr"/>
                            </w:pPr>
                          </w:p>
                          <w:p w:rsidR="00F1732E" w:rsidRDefault="00F1732E">
                            <w:pPr>
                              <w:jc w:val="center"/>
                              <w:textDirection w:val="btLr"/>
                            </w:pPr>
                          </w:p>
                          <w:p w:rsidR="00F1732E" w:rsidRDefault="00F1732E">
                            <w:pPr>
                              <w:jc w:val="center"/>
                              <w:textDirection w:val="btLr"/>
                            </w:pPr>
                          </w:p>
                          <w:p w:rsidR="00F1732E" w:rsidRDefault="00F1732E">
                            <w:pPr>
                              <w:jc w:val="center"/>
                              <w:textDirection w:val="btLr"/>
                            </w:pPr>
                          </w:p>
                          <w:p w:rsidR="00F1732E" w:rsidRDefault="00F1732E">
                            <w:pPr>
                              <w:jc w:val="center"/>
                              <w:textDirection w:val="btLr"/>
                            </w:pPr>
                          </w:p>
                          <w:p w:rsidR="00F1732E" w:rsidRDefault="0067635C">
                            <w:pPr>
                              <w:jc w:val="center"/>
                              <w:textDirection w:val="btLr"/>
                            </w:pPr>
                            <w:r>
                              <w:rPr>
                                <w:rFonts w:ascii="Times New Roman" w:eastAsia="Times New Roman" w:hAnsi="Times New Roman" w:cs="Times New Roman"/>
                                <w:b/>
                                <w:color w:val="000000"/>
                                <w:sz w:val="28"/>
                              </w:rPr>
                              <w:t>Educational Administration</w:t>
                            </w:r>
                          </w:p>
                          <w:p w:rsidR="00F1732E" w:rsidRDefault="0067635C">
                            <w:pPr>
                              <w:jc w:val="center"/>
                              <w:textDirection w:val="btLr"/>
                            </w:pPr>
                            <w:r>
                              <w:rPr>
                                <w:rFonts w:ascii="Times New Roman" w:eastAsia="Times New Roman" w:hAnsi="Times New Roman" w:cs="Times New Roman"/>
                                <w:color w:val="000000"/>
                                <w:sz w:val="20"/>
                              </w:rPr>
                              <w:t>307 Park Hall</w:t>
                            </w:r>
                          </w:p>
                          <w:p w:rsidR="00F1732E" w:rsidRDefault="0067635C">
                            <w:pPr>
                              <w:jc w:val="center"/>
                              <w:textDirection w:val="btLr"/>
                            </w:pPr>
                            <w:r>
                              <w:rPr>
                                <w:rFonts w:ascii="Times New Roman" w:eastAsia="Times New Roman" w:hAnsi="Times New Roman" w:cs="Times New Roman"/>
                                <w:color w:val="000000"/>
                                <w:sz w:val="20"/>
                              </w:rPr>
                              <w:t>SUNY Oswego</w:t>
                            </w:r>
                          </w:p>
                          <w:p w:rsidR="00F1732E" w:rsidRDefault="0067635C">
                            <w:pPr>
                              <w:jc w:val="center"/>
                              <w:textDirection w:val="btLr"/>
                            </w:pPr>
                            <w:r>
                              <w:rPr>
                                <w:rFonts w:ascii="Times New Roman" w:eastAsia="Times New Roman" w:hAnsi="Times New Roman" w:cs="Times New Roman"/>
                                <w:color w:val="000000"/>
                                <w:sz w:val="20"/>
                              </w:rPr>
                              <w:t>Oswego, NY  13126</w:t>
                            </w:r>
                          </w:p>
                          <w:p w:rsidR="00F1732E" w:rsidRDefault="0067635C">
                            <w:pPr>
                              <w:jc w:val="center"/>
                              <w:textDirection w:val="btLr"/>
                            </w:pPr>
                            <w:r>
                              <w:rPr>
                                <w:rFonts w:ascii="Times New Roman" w:eastAsia="Times New Roman" w:hAnsi="Times New Roman" w:cs="Times New Roman"/>
                                <w:color w:val="000000"/>
                                <w:sz w:val="20"/>
                              </w:rPr>
                              <w:t>Phone:  315-312-2264</w:t>
                            </w:r>
                          </w:p>
                          <w:p w:rsidR="00F1732E" w:rsidRDefault="0067635C">
                            <w:pPr>
                              <w:jc w:val="center"/>
                              <w:textDirection w:val="btLr"/>
                            </w:pPr>
                            <w:r>
                              <w:rPr>
                                <w:rFonts w:ascii="Times New Roman" w:eastAsia="Times New Roman" w:hAnsi="Times New Roman" w:cs="Times New Roman"/>
                                <w:b/>
                                <w:color w:val="000000"/>
                                <w:sz w:val="20"/>
                              </w:rPr>
                              <w:t>Email</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FF"/>
                                <w:sz w:val="20"/>
                                <w:u w:val="single"/>
                              </w:rPr>
                              <w:t>edadmin@oswego.edu</w:t>
                            </w:r>
                          </w:p>
                          <w:p w:rsidR="00F1732E" w:rsidRDefault="00F1732E">
                            <w:pPr>
                              <w:jc w:val="center"/>
                              <w:textDirection w:val="btLr"/>
                            </w:pPr>
                          </w:p>
                          <w:p w:rsidR="00F1732E" w:rsidRDefault="00F1732E">
                            <w:pPr>
                              <w:textDirection w:val="btLr"/>
                            </w:pPr>
                          </w:p>
                          <w:p w:rsidR="00F1732E" w:rsidRDefault="00F1732E">
                            <w:pPr>
                              <w:textDirection w:val="btLr"/>
                            </w:pPr>
                          </w:p>
                          <w:p w:rsidR="00F1732E" w:rsidRDefault="00F1732E">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280.5pt;margin-top:19.85pt;width:209.25pt;height:3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" strokecolor="white">
                <v:stroke startarrowwidth="narrow" startarrowlength="short" endarrowwidth="narrow" endarrowlength="short"/>
                <v:textbox inset="2.53958mm,1.2694mm,2.53958mm,1.2694mm">
                  <w:txbxContent>
                    <w:p w:rsidR="00F1732E" w:rsidRDefault="0067635C">
                      <w:pPr>
                        <w:jc w:val="center"/>
                        <w:textDirection w:val="btLr"/>
                      </w:pPr>
                      <w:r>
                        <w:rPr>
                          <w:rFonts w:ascii="Times New Roman" w:eastAsia="Times New Roman" w:hAnsi="Times New Roman" w:cs="Times New Roman"/>
                          <w:b/>
                          <w:color w:val="000000"/>
                          <w:sz w:val="28"/>
                        </w:rPr>
                        <w:t>Department Faculty</w:t>
                      </w:r>
                    </w:p>
                    <w:p w:rsidR="00F1732E" w:rsidRDefault="00F1732E">
                      <w:pPr>
                        <w:textDirection w:val="btLr"/>
                      </w:pPr>
                    </w:p>
                    <w:p w:rsidR="00F1732E" w:rsidRDefault="0067635C">
                      <w:pPr>
                        <w:jc w:val="center"/>
                        <w:textDirection w:val="btLr"/>
                      </w:pPr>
                      <w:r>
                        <w:rPr>
                          <w:rFonts w:ascii="Times New Roman" w:eastAsia="Times New Roman" w:hAnsi="Times New Roman" w:cs="Times New Roman"/>
                          <w:b/>
                          <w:color w:val="000000"/>
                          <w:sz w:val="24"/>
                        </w:rPr>
                        <w:t>Angela Perrotto</w:t>
                      </w:r>
                    </w:p>
                    <w:p w:rsidR="00F1732E" w:rsidRDefault="0067635C">
                      <w:pPr>
                        <w:jc w:val="center"/>
                        <w:textDirection w:val="btLr"/>
                      </w:pPr>
                      <w:r>
                        <w:rPr>
                          <w:rFonts w:ascii="Times New Roman" w:eastAsia="Times New Roman" w:hAnsi="Times New Roman" w:cs="Times New Roman"/>
                          <w:color w:val="000000"/>
                          <w:sz w:val="24"/>
                        </w:rPr>
                        <w:t>Chair, Assistant Professor</w:t>
                      </w:r>
                    </w:p>
                    <w:p w:rsidR="00F1732E" w:rsidRDefault="0067635C">
                      <w:pPr>
                        <w:jc w:val="center"/>
                        <w:textDirection w:val="btLr"/>
                      </w:pPr>
                      <w:r>
                        <w:rPr>
                          <w:rFonts w:ascii="Times New Roman" w:eastAsia="Times New Roman" w:hAnsi="Times New Roman" w:cs="Times New Roman"/>
                          <w:color w:val="0000FF"/>
                          <w:sz w:val="20"/>
                          <w:u w:val="single"/>
                        </w:rPr>
                        <w:t>angela.perrotto@oswego.edu</w:t>
                      </w:r>
                    </w:p>
                    <w:p w:rsidR="00F1732E" w:rsidRDefault="00F1732E">
                      <w:pPr>
                        <w:textDirection w:val="btLr"/>
                      </w:pPr>
                    </w:p>
                    <w:p w:rsidR="00F1732E" w:rsidRDefault="00F1732E">
                      <w:pPr>
                        <w:textDirection w:val="btLr"/>
                      </w:pPr>
                    </w:p>
                    <w:p w:rsidR="00F1732E" w:rsidRDefault="0067635C">
                      <w:pPr>
                        <w:jc w:val="center"/>
                        <w:textDirection w:val="btLr"/>
                      </w:pPr>
                      <w:r>
                        <w:rPr>
                          <w:rFonts w:ascii="Times New Roman" w:eastAsia="Times New Roman" w:hAnsi="Times New Roman" w:cs="Times New Roman"/>
                          <w:b/>
                          <w:color w:val="000000"/>
                          <w:sz w:val="24"/>
                        </w:rPr>
                        <w:t xml:space="preserve">Linda Rae </w:t>
                      </w:r>
                      <w:proofErr w:type="spellStart"/>
                      <w:r>
                        <w:rPr>
                          <w:rFonts w:ascii="Times New Roman" w:eastAsia="Times New Roman" w:hAnsi="Times New Roman" w:cs="Times New Roman"/>
                          <w:b/>
                          <w:color w:val="000000"/>
                          <w:sz w:val="24"/>
                        </w:rPr>
                        <w:t>Markert</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Ed.D</w:t>
                      </w:r>
                      <w:proofErr w:type="spellEnd"/>
                      <w:r>
                        <w:rPr>
                          <w:rFonts w:ascii="Times New Roman" w:eastAsia="Times New Roman" w:hAnsi="Times New Roman" w:cs="Times New Roman"/>
                          <w:b/>
                          <w:color w:val="000000"/>
                          <w:sz w:val="24"/>
                        </w:rPr>
                        <w:t>.</w:t>
                      </w:r>
                    </w:p>
                    <w:p w:rsidR="00F1732E" w:rsidRDefault="0067635C">
                      <w:pPr>
                        <w:jc w:val="center"/>
                        <w:textDirection w:val="btLr"/>
                      </w:pPr>
                      <w:r>
                        <w:rPr>
                          <w:rFonts w:ascii="Times New Roman" w:eastAsia="Times New Roman" w:hAnsi="Times New Roman" w:cs="Times New Roman"/>
                          <w:color w:val="000000"/>
                          <w:sz w:val="24"/>
                        </w:rPr>
                        <w:t>Professor</w:t>
                      </w:r>
                    </w:p>
                    <w:p w:rsidR="00F1732E" w:rsidRDefault="0067635C">
                      <w:pPr>
                        <w:jc w:val="center"/>
                        <w:textDirection w:val="btLr"/>
                      </w:pPr>
                      <w:r>
                        <w:rPr>
                          <w:rFonts w:ascii="Times New Roman" w:eastAsia="Times New Roman" w:hAnsi="Times New Roman" w:cs="Times New Roman"/>
                          <w:color w:val="0000FF"/>
                          <w:sz w:val="20"/>
                          <w:u w:val="single"/>
                        </w:rPr>
                        <w:t>lindarae.markert@oswego.edu</w:t>
                      </w:r>
                    </w:p>
                    <w:p w:rsidR="00F1732E" w:rsidRDefault="00F1732E">
                      <w:pPr>
                        <w:jc w:val="center"/>
                        <w:textDirection w:val="btLr"/>
                      </w:pPr>
                    </w:p>
                    <w:p w:rsidR="00F1732E" w:rsidRDefault="00F1732E">
                      <w:pPr>
                        <w:jc w:val="center"/>
                        <w:textDirection w:val="btLr"/>
                      </w:pPr>
                    </w:p>
                    <w:p w:rsidR="00F1732E" w:rsidRDefault="0067635C">
                      <w:pPr>
                        <w:jc w:val="center"/>
                        <w:textDirection w:val="btLr"/>
                      </w:pPr>
                      <w:r>
                        <w:rPr>
                          <w:rFonts w:ascii="Times New Roman" w:eastAsia="Times New Roman" w:hAnsi="Times New Roman" w:cs="Times New Roman"/>
                          <w:b/>
                          <w:color w:val="000000"/>
                          <w:sz w:val="24"/>
                        </w:rPr>
                        <w:t xml:space="preserve">Tamara </w:t>
                      </w:r>
                      <w:proofErr w:type="spellStart"/>
                      <w:r>
                        <w:rPr>
                          <w:rFonts w:ascii="Times New Roman" w:eastAsia="Times New Roman" w:hAnsi="Times New Roman" w:cs="Times New Roman"/>
                          <w:b/>
                          <w:color w:val="000000"/>
                          <w:sz w:val="24"/>
                        </w:rPr>
                        <w:t>Lipke</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Ed.D</w:t>
                      </w:r>
                      <w:proofErr w:type="spellEnd"/>
                      <w:r>
                        <w:rPr>
                          <w:rFonts w:ascii="Times New Roman" w:eastAsia="Times New Roman" w:hAnsi="Times New Roman" w:cs="Times New Roman"/>
                          <w:b/>
                          <w:color w:val="000000"/>
                          <w:sz w:val="24"/>
                        </w:rPr>
                        <w:t>.</w:t>
                      </w:r>
                    </w:p>
                    <w:p w:rsidR="00F1732E" w:rsidRDefault="0067635C">
                      <w:pPr>
                        <w:jc w:val="center"/>
                        <w:textDirection w:val="btLr"/>
                      </w:pPr>
                      <w:r>
                        <w:rPr>
                          <w:rFonts w:ascii="Times New Roman" w:eastAsia="Times New Roman" w:hAnsi="Times New Roman" w:cs="Times New Roman"/>
                          <w:color w:val="000000"/>
                          <w:sz w:val="24"/>
                        </w:rPr>
                        <w:t>Assistant Professor</w:t>
                      </w:r>
                    </w:p>
                    <w:p w:rsidR="00F1732E" w:rsidRDefault="0067635C">
                      <w:pPr>
                        <w:jc w:val="center"/>
                        <w:textDirection w:val="btLr"/>
                      </w:pPr>
                      <w:r>
                        <w:rPr>
                          <w:rFonts w:ascii="Times New Roman" w:eastAsia="Times New Roman" w:hAnsi="Times New Roman" w:cs="Times New Roman"/>
                          <w:color w:val="0000FF"/>
                          <w:sz w:val="20"/>
                          <w:u w:val="single"/>
                        </w:rPr>
                        <w:t>tamara.lipke@oswego.edu</w:t>
                      </w:r>
                    </w:p>
                    <w:p w:rsidR="00F1732E" w:rsidRDefault="00F1732E">
                      <w:pPr>
                        <w:jc w:val="center"/>
                        <w:textDirection w:val="btLr"/>
                      </w:pPr>
                    </w:p>
                    <w:p w:rsidR="00F1732E" w:rsidRDefault="00F1732E">
                      <w:pPr>
                        <w:jc w:val="center"/>
                        <w:textDirection w:val="btLr"/>
                      </w:pPr>
                    </w:p>
                    <w:p w:rsidR="00F1732E" w:rsidRDefault="00F1732E">
                      <w:pPr>
                        <w:jc w:val="center"/>
                        <w:textDirection w:val="btLr"/>
                      </w:pPr>
                    </w:p>
                    <w:p w:rsidR="00F1732E" w:rsidRDefault="00F1732E">
                      <w:pPr>
                        <w:jc w:val="center"/>
                        <w:textDirection w:val="btLr"/>
                      </w:pPr>
                    </w:p>
                    <w:p w:rsidR="00F1732E" w:rsidRDefault="00F1732E">
                      <w:pPr>
                        <w:jc w:val="center"/>
                        <w:textDirection w:val="btLr"/>
                      </w:pPr>
                    </w:p>
                    <w:p w:rsidR="00F1732E" w:rsidRDefault="0067635C">
                      <w:pPr>
                        <w:jc w:val="center"/>
                        <w:textDirection w:val="btLr"/>
                      </w:pPr>
                      <w:r>
                        <w:rPr>
                          <w:rFonts w:ascii="Times New Roman" w:eastAsia="Times New Roman" w:hAnsi="Times New Roman" w:cs="Times New Roman"/>
                          <w:b/>
                          <w:color w:val="000000"/>
                          <w:sz w:val="28"/>
                        </w:rPr>
                        <w:t>Educational Administration</w:t>
                      </w:r>
                    </w:p>
                    <w:p w:rsidR="00F1732E" w:rsidRDefault="0067635C">
                      <w:pPr>
                        <w:jc w:val="center"/>
                        <w:textDirection w:val="btLr"/>
                      </w:pPr>
                      <w:r>
                        <w:rPr>
                          <w:rFonts w:ascii="Times New Roman" w:eastAsia="Times New Roman" w:hAnsi="Times New Roman" w:cs="Times New Roman"/>
                          <w:color w:val="000000"/>
                          <w:sz w:val="20"/>
                        </w:rPr>
                        <w:t>307 Park Hall</w:t>
                      </w:r>
                    </w:p>
                    <w:p w:rsidR="00F1732E" w:rsidRDefault="0067635C">
                      <w:pPr>
                        <w:jc w:val="center"/>
                        <w:textDirection w:val="btLr"/>
                      </w:pPr>
                      <w:r>
                        <w:rPr>
                          <w:rFonts w:ascii="Times New Roman" w:eastAsia="Times New Roman" w:hAnsi="Times New Roman" w:cs="Times New Roman"/>
                          <w:color w:val="000000"/>
                          <w:sz w:val="20"/>
                        </w:rPr>
                        <w:t>SUNY Oswego</w:t>
                      </w:r>
                    </w:p>
                    <w:p w:rsidR="00F1732E" w:rsidRDefault="0067635C">
                      <w:pPr>
                        <w:jc w:val="center"/>
                        <w:textDirection w:val="btLr"/>
                      </w:pPr>
                      <w:r>
                        <w:rPr>
                          <w:rFonts w:ascii="Times New Roman" w:eastAsia="Times New Roman" w:hAnsi="Times New Roman" w:cs="Times New Roman"/>
                          <w:color w:val="000000"/>
                          <w:sz w:val="20"/>
                        </w:rPr>
                        <w:t>Oswego, NY  13126</w:t>
                      </w:r>
                    </w:p>
                    <w:p w:rsidR="00F1732E" w:rsidRDefault="0067635C">
                      <w:pPr>
                        <w:jc w:val="center"/>
                        <w:textDirection w:val="btLr"/>
                      </w:pPr>
                      <w:r>
                        <w:rPr>
                          <w:rFonts w:ascii="Times New Roman" w:eastAsia="Times New Roman" w:hAnsi="Times New Roman" w:cs="Times New Roman"/>
                          <w:color w:val="000000"/>
                          <w:sz w:val="20"/>
                        </w:rPr>
                        <w:t>Phone:  315-312-2264</w:t>
                      </w:r>
                    </w:p>
                    <w:p w:rsidR="00F1732E" w:rsidRDefault="0067635C">
                      <w:pPr>
                        <w:jc w:val="center"/>
                        <w:textDirection w:val="btLr"/>
                      </w:pPr>
                      <w:r>
                        <w:rPr>
                          <w:rFonts w:ascii="Times New Roman" w:eastAsia="Times New Roman" w:hAnsi="Times New Roman" w:cs="Times New Roman"/>
                          <w:b/>
                          <w:color w:val="000000"/>
                          <w:sz w:val="20"/>
                        </w:rPr>
                        <w:t>Email</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FF"/>
                          <w:sz w:val="20"/>
                          <w:u w:val="single"/>
                        </w:rPr>
                        <w:t>edadmin@oswego.edu</w:t>
                      </w:r>
                    </w:p>
                    <w:p w:rsidR="00F1732E" w:rsidRDefault="00F1732E">
                      <w:pPr>
                        <w:jc w:val="center"/>
                        <w:textDirection w:val="btLr"/>
                      </w:pPr>
                    </w:p>
                    <w:p w:rsidR="00F1732E" w:rsidRDefault="00F1732E">
                      <w:pPr>
                        <w:textDirection w:val="btLr"/>
                      </w:pPr>
                    </w:p>
                    <w:p w:rsidR="00F1732E" w:rsidRDefault="00F1732E">
                      <w:pPr>
                        <w:textDirection w:val="btLr"/>
                      </w:pPr>
                    </w:p>
                    <w:p w:rsidR="00F1732E" w:rsidRDefault="00F1732E">
                      <w:pPr>
                        <w:textDirection w:val="btLr"/>
                      </w:pPr>
                    </w:p>
                  </w:txbxContent>
                </v:textbox>
                <w10:wrap type="square" anchorx="margin"/>
              </v:rect>
            </w:pict>
          </mc:Fallback>
        </mc:AlternateContent>
      </w:r>
    </w:p>
    <w:p w:rsidR="00F1732E" w:rsidRDefault="0067635C" w:rsidP="00E53149">
      <w:r>
        <w:tab/>
      </w:r>
      <w:r>
        <w:tab/>
        <w:t xml:space="preserve"> </w:t>
      </w:r>
    </w:p>
    <w:p w:rsidR="00F1732E" w:rsidRDefault="00F1732E">
      <w:pPr>
        <w:tabs>
          <w:tab w:val="left" w:pos="5040"/>
          <w:tab w:val="left" w:pos="11160"/>
        </w:tabs>
        <w:rPr>
          <w:b/>
          <w:smallCaps/>
        </w:rPr>
      </w:pPr>
    </w:p>
    <w:p w:rsidR="00F1732E" w:rsidRDefault="00E53149">
      <w:pPr>
        <w:tabs>
          <w:tab w:val="left" w:pos="5040"/>
          <w:tab w:val="left" w:pos="11160"/>
        </w:tabs>
        <w:rPr>
          <w:b/>
          <w:smallCaps/>
        </w:rPr>
      </w:pPr>
      <w:r>
        <w:rPr>
          <w:noProof/>
        </w:rPr>
        <mc:AlternateContent>
          <mc:Choice Requires="wps">
            <w:drawing>
              <wp:anchor distT="0" distB="0" distL="114300" distR="114300" simplePos="0" relativeHeight="251657216" behindDoc="0" locked="0" layoutInCell="1" hidden="0" allowOverlap="1">
                <wp:simplePos x="0" y="0"/>
                <wp:positionH relativeFrom="margin">
                  <wp:posOffset>6762750</wp:posOffset>
                </wp:positionH>
                <wp:positionV relativeFrom="paragraph">
                  <wp:posOffset>9525</wp:posOffset>
                </wp:positionV>
                <wp:extent cx="2419350" cy="3395663"/>
                <wp:effectExtent l="0" t="0" r="0" b="0"/>
                <wp:wrapNone/>
                <wp:docPr id="5" name="Rectangle 5"/>
                <wp:cNvGraphicFramePr/>
                <a:graphic xmlns:a="http://schemas.openxmlformats.org/drawingml/2006/main">
                  <a:graphicData uri="http://schemas.microsoft.com/office/word/2010/wordprocessingShape">
                    <wps:wsp>
                      <wps:cNvSpPr/>
                      <wps:spPr>
                        <a:xfrm flipH="1">
                          <a:off x="0" y="0"/>
                          <a:ext cx="2419350" cy="3395663"/>
                        </a:xfrm>
                        <a:prstGeom prst="rect">
                          <a:avLst/>
                        </a:prstGeom>
                        <a:solidFill>
                          <a:srgbClr val="FFFFFF"/>
                        </a:solidFill>
                        <a:ln>
                          <a:noFill/>
                        </a:ln>
                      </wps:spPr>
                      <wps:txbx>
                        <w:txbxContent>
                          <w:p w:rsidR="00F1732E" w:rsidRDefault="0067635C">
                            <w:pPr>
                              <w:jc w:val="center"/>
                              <w:textDirection w:val="btLr"/>
                            </w:pPr>
                            <w:r>
                              <w:rPr>
                                <w:rFonts w:ascii="Comic Sans MS" w:eastAsia="Comic Sans MS" w:hAnsi="Comic Sans MS" w:cs="Comic Sans MS"/>
                                <w:b/>
                                <w:smallCaps/>
                                <w:color w:val="000000"/>
                                <w:sz w:val="40"/>
                              </w:rPr>
                              <w:t>Educational</w:t>
                            </w:r>
                          </w:p>
                          <w:p w:rsidR="00F1732E" w:rsidRDefault="0067635C">
                            <w:pPr>
                              <w:jc w:val="center"/>
                              <w:textDirection w:val="btLr"/>
                            </w:pPr>
                            <w:r>
                              <w:rPr>
                                <w:rFonts w:ascii="Comic Sans MS" w:eastAsia="Comic Sans MS" w:hAnsi="Comic Sans MS" w:cs="Comic Sans MS"/>
                                <w:b/>
                                <w:smallCaps/>
                                <w:color w:val="000000"/>
                                <w:sz w:val="40"/>
                              </w:rPr>
                              <w:t>Administration</w:t>
                            </w:r>
                          </w:p>
                          <w:p w:rsidR="00F1732E" w:rsidRDefault="00F1732E">
                            <w:pPr>
                              <w:jc w:val="center"/>
                              <w:textDirection w:val="btLr"/>
                            </w:pPr>
                          </w:p>
                          <w:p w:rsidR="00F1732E" w:rsidRDefault="0067635C">
                            <w:pPr>
                              <w:jc w:val="center"/>
                              <w:textDirection w:val="btLr"/>
                            </w:pPr>
                            <w:r>
                              <w:rPr>
                                <w:rFonts w:ascii="Comic Sans MS" w:eastAsia="Comic Sans MS" w:hAnsi="Comic Sans MS" w:cs="Comic Sans MS"/>
                                <w:color w:val="000000"/>
                              </w:rPr>
                              <w:t>Central New York</w:t>
                            </w:r>
                          </w:p>
                          <w:p w:rsidR="00F1732E" w:rsidRDefault="0067635C">
                            <w:pPr>
                              <w:jc w:val="center"/>
                              <w:textDirection w:val="btLr"/>
                            </w:pPr>
                            <w:r>
                              <w:rPr>
                                <w:rFonts w:ascii="Comic Sans MS" w:eastAsia="Comic Sans MS" w:hAnsi="Comic Sans MS" w:cs="Comic Sans MS"/>
                                <w:color w:val="000000"/>
                              </w:rPr>
                              <w:t>Cohort</w:t>
                            </w:r>
                          </w:p>
                          <w:p w:rsidR="00F1732E" w:rsidRDefault="00F1732E">
                            <w:pPr>
                              <w:jc w:val="center"/>
                              <w:textDirection w:val="btLr"/>
                            </w:pPr>
                          </w:p>
                          <w:p w:rsidR="00F1732E" w:rsidRDefault="00F1732E">
                            <w:pPr>
                              <w:jc w:val="center"/>
                              <w:textDirection w:val="btLr"/>
                            </w:pPr>
                          </w:p>
                          <w:p w:rsidR="00F1732E" w:rsidRDefault="0067635C">
                            <w:pPr>
                              <w:jc w:val="center"/>
                              <w:textDirection w:val="btLr"/>
                            </w:pPr>
                            <w:r>
                              <w:rPr>
                                <w:rFonts w:ascii="Comic Sans MS" w:eastAsia="Comic Sans MS" w:hAnsi="Comic Sans MS" w:cs="Comic Sans MS"/>
                                <w:color w:val="000000"/>
                              </w:rPr>
                              <w:t>2019 - 2020</w:t>
                            </w:r>
                          </w:p>
                          <w:p w:rsidR="00F1732E" w:rsidRDefault="0067635C">
                            <w:pPr>
                              <w:jc w:val="center"/>
                              <w:textDirection w:val="btLr"/>
                            </w:pPr>
                            <w:r>
                              <w:rPr>
                                <w:rFonts w:ascii="Comic Sans MS" w:eastAsia="Comic Sans MS" w:hAnsi="Comic Sans MS" w:cs="Comic Sans MS"/>
                                <w:color w:val="000000"/>
                              </w:rPr>
                              <w:t>Projected Courses</w:t>
                            </w:r>
                          </w:p>
                          <w:p w:rsidR="00F1732E" w:rsidRDefault="00F1732E">
                            <w:pPr>
                              <w:jc w:val="center"/>
                              <w:textDirection w:val="btLr"/>
                            </w:pPr>
                          </w:p>
                          <w:p w:rsidR="00F1732E" w:rsidRDefault="00F1732E">
                            <w:pPr>
                              <w:jc w:val="center"/>
                              <w:textDirection w:val="btLr"/>
                            </w:pPr>
                          </w:p>
                          <w:p w:rsidR="00F1732E" w:rsidRDefault="0067635C">
                            <w:pPr>
                              <w:jc w:val="center"/>
                              <w:textDirection w:val="btLr"/>
                            </w:pPr>
                            <w:r>
                              <w:rPr>
                                <w:rFonts w:ascii="Comic Sans MS" w:eastAsia="Comic Sans MS" w:hAnsi="Comic Sans MS" w:cs="Comic Sans MS"/>
                                <w:color w:val="0000FF"/>
                                <w:sz w:val="20"/>
                                <w:u w:val="single"/>
                              </w:rPr>
                              <w:t>www.oswego.edu/edadmin</w:t>
                            </w:r>
                            <w:r>
                              <w:rPr>
                                <w:rFonts w:ascii="Comic Sans MS" w:eastAsia="Comic Sans MS" w:hAnsi="Comic Sans MS" w:cs="Comic Sans MS"/>
                                <w:color w:val="000000"/>
                                <w:sz w:val="20"/>
                              </w:rPr>
                              <w:t xml:space="preserve"> </w:t>
                            </w:r>
                          </w:p>
                        </w:txbxContent>
                      </wps:txbx>
                      <wps:bodyPr spcFirstLastPara="1" wrap="square" lIns="91425" tIns="45700" rIns="91425" bIns="45700" anchor="t" anchorCtr="0"/>
                    </wps:wsp>
                  </a:graphicData>
                </a:graphic>
              </wp:anchor>
            </w:drawing>
          </mc:Choice>
          <mc:Fallback>
            <w:pict>
              <v:rect id="Rectangle 5" o:spid="_x0000_s1027" style="position:absolute;margin-left:532.5pt;margin-top:.75pt;width:190.5pt;height:267.4pt;flip:x;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" stroked="f">
                <v:textbox inset="2.53958mm,1.2694mm,2.53958mm,1.2694mm">
                  <w:txbxContent>
                    <w:p w:rsidR="00F1732E" w:rsidRDefault="0067635C">
                      <w:pPr>
                        <w:jc w:val="center"/>
                        <w:textDirection w:val="btLr"/>
                      </w:pPr>
                      <w:r>
                        <w:rPr>
                          <w:rFonts w:ascii="Comic Sans MS" w:eastAsia="Comic Sans MS" w:hAnsi="Comic Sans MS" w:cs="Comic Sans MS"/>
                          <w:b/>
                          <w:smallCaps/>
                          <w:color w:val="000000"/>
                          <w:sz w:val="40"/>
                        </w:rPr>
                        <w:t>Educational</w:t>
                      </w:r>
                    </w:p>
                    <w:p w:rsidR="00F1732E" w:rsidRDefault="0067635C">
                      <w:pPr>
                        <w:jc w:val="center"/>
                        <w:textDirection w:val="btLr"/>
                      </w:pPr>
                      <w:r>
                        <w:rPr>
                          <w:rFonts w:ascii="Comic Sans MS" w:eastAsia="Comic Sans MS" w:hAnsi="Comic Sans MS" w:cs="Comic Sans MS"/>
                          <w:b/>
                          <w:smallCaps/>
                          <w:color w:val="000000"/>
                          <w:sz w:val="40"/>
                        </w:rPr>
                        <w:t>Administration</w:t>
                      </w:r>
                    </w:p>
                    <w:p w:rsidR="00F1732E" w:rsidRDefault="00F1732E">
                      <w:pPr>
                        <w:jc w:val="center"/>
                        <w:textDirection w:val="btLr"/>
                      </w:pPr>
                    </w:p>
                    <w:p w:rsidR="00F1732E" w:rsidRDefault="0067635C">
                      <w:pPr>
                        <w:jc w:val="center"/>
                        <w:textDirection w:val="btLr"/>
                      </w:pPr>
                      <w:r>
                        <w:rPr>
                          <w:rFonts w:ascii="Comic Sans MS" w:eastAsia="Comic Sans MS" w:hAnsi="Comic Sans MS" w:cs="Comic Sans MS"/>
                          <w:color w:val="000000"/>
                        </w:rPr>
                        <w:t>Central New York</w:t>
                      </w:r>
                    </w:p>
                    <w:p w:rsidR="00F1732E" w:rsidRDefault="0067635C">
                      <w:pPr>
                        <w:jc w:val="center"/>
                        <w:textDirection w:val="btLr"/>
                      </w:pPr>
                      <w:r>
                        <w:rPr>
                          <w:rFonts w:ascii="Comic Sans MS" w:eastAsia="Comic Sans MS" w:hAnsi="Comic Sans MS" w:cs="Comic Sans MS"/>
                          <w:color w:val="000000"/>
                        </w:rPr>
                        <w:t>Cohort</w:t>
                      </w:r>
                    </w:p>
                    <w:p w:rsidR="00F1732E" w:rsidRDefault="00F1732E">
                      <w:pPr>
                        <w:jc w:val="center"/>
                        <w:textDirection w:val="btLr"/>
                      </w:pPr>
                    </w:p>
                    <w:p w:rsidR="00F1732E" w:rsidRDefault="00F1732E">
                      <w:pPr>
                        <w:jc w:val="center"/>
                        <w:textDirection w:val="btLr"/>
                      </w:pPr>
                    </w:p>
                    <w:p w:rsidR="00F1732E" w:rsidRDefault="0067635C">
                      <w:pPr>
                        <w:jc w:val="center"/>
                        <w:textDirection w:val="btLr"/>
                      </w:pPr>
                      <w:r>
                        <w:rPr>
                          <w:rFonts w:ascii="Comic Sans MS" w:eastAsia="Comic Sans MS" w:hAnsi="Comic Sans MS" w:cs="Comic Sans MS"/>
                          <w:color w:val="000000"/>
                        </w:rPr>
                        <w:t>2019 - 2020</w:t>
                      </w:r>
                    </w:p>
                    <w:p w:rsidR="00F1732E" w:rsidRDefault="0067635C">
                      <w:pPr>
                        <w:jc w:val="center"/>
                        <w:textDirection w:val="btLr"/>
                      </w:pPr>
                      <w:r>
                        <w:rPr>
                          <w:rFonts w:ascii="Comic Sans MS" w:eastAsia="Comic Sans MS" w:hAnsi="Comic Sans MS" w:cs="Comic Sans MS"/>
                          <w:color w:val="000000"/>
                        </w:rPr>
                        <w:t>Projected Courses</w:t>
                      </w:r>
                    </w:p>
                    <w:p w:rsidR="00F1732E" w:rsidRDefault="00F1732E">
                      <w:pPr>
                        <w:jc w:val="center"/>
                        <w:textDirection w:val="btLr"/>
                      </w:pPr>
                    </w:p>
                    <w:p w:rsidR="00F1732E" w:rsidRDefault="00F1732E">
                      <w:pPr>
                        <w:jc w:val="center"/>
                        <w:textDirection w:val="btLr"/>
                      </w:pPr>
                    </w:p>
                    <w:p w:rsidR="00F1732E" w:rsidRDefault="0067635C">
                      <w:pPr>
                        <w:jc w:val="center"/>
                        <w:textDirection w:val="btLr"/>
                      </w:pPr>
                      <w:r>
                        <w:rPr>
                          <w:rFonts w:ascii="Comic Sans MS" w:eastAsia="Comic Sans MS" w:hAnsi="Comic Sans MS" w:cs="Comic Sans MS"/>
                          <w:color w:val="0000FF"/>
                          <w:sz w:val="20"/>
                          <w:u w:val="single"/>
                        </w:rPr>
                        <w:t>www.oswego.edu/edadmin</w:t>
                      </w:r>
                      <w:r>
                        <w:rPr>
                          <w:rFonts w:ascii="Comic Sans MS" w:eastAsia="Comic Sans MS" w:hAnsi="Comic Sans MS" w:cs="Comic Sans MS"/>
                          <w:color w:val="000000"/>
                          <w:sz w:val="20"/>
                        </w:rPr>
                        <w:t xml:space="preserve"> </w:t>
                      </w:r>
                    </w:p>
                  </w:txbxContent>
                </v:textbox>
                <w10:wrap anchorx="margin"/>
              </v:rect>
            </w:pict>
          </mc:Fallback>
        </mc:AlternateContent>
      </w:r>
      <w:r w:rsidR="0067635C">
        <w:br w:type="page"/>
      </w:r>
    </w:p>
    <w:p w:rsidR="00F1732E" w:rsidRDefault="00F1732E">
      <w:pPr>
        <w:tabs>
          <w:tab w:val="left" w:pos="5040"/>
          <w:tab w:val="left" w:pos="11160"/>
        </w:tabs>
        <w:rPr>
          <w:b/>
          <w:smallCaps/>
        </w:rPr>
      </w:pPr>
    </w:p>
    <w:p w:rsidR="00F1732E" w:rsidRDefault="00F1732E">
      <w:pPr>
        <w:tabs>
          <w:tab w:val="left" w:pos="5040"/>
          <w:tab w:val="left" w:pos="11160"/>
        </w:tabs>
        <w:rPr>
          <w:b/>
          <w:smallCaps/>
        </w:rPr>
      </w:pPr>
    </w:p>
    <w:p w:rsidR="00F1732E" w:rsidRDefault="0067635C">
      <w:pPr>
        <w:tabs>
          <w:tab w:val="left" w:pos="5040"/>
          <w:tab w:val="left" w:pos="11160"/>
        </w:tabs>
        <w:rPr>
          <w:b/>
          <w:smallCaps/>
        </w:rPr>
      </w:pPr>
      <w:r>
        <w:rPr>
          <w:noProof/>
        </w:rPr>
        <mc:AlternateContent>
          <mc:Choice Requires="wps">
            <w:drawing>
              <wp:anchor distT="0" distB="0" distL="114300" distR="114300" simplePos="0" relativeHeight="251658240" behindDoc="0" locked="0" layoutInCell="1" hidden="0" allowOverlap="1">
                <wp:simplePos x="0" y="0"/>
                <wp:positionH relativeFrom="margin">
                  <wp:posOffset>6600825</wp:posOffset>
                </wp:positionH>
                <wp:positionV relativeFrom="paragraph">
                  <wp:posOffset>174625</wp:posOffset>
                </wp:positionV>
                <wp:extent cx="2638425" cy="6256655"/>
                <wp:effectExtent l="0" t="0" r="0" b="0"/>
                <wp:wrapNone/>
                <wp:docPr id="1" name="Rectangle 1"/>
                <wp:cNvGraphicFramePr/>
                <a:graphic xmlns:a="http://schemas.openxmlformats.org/drawingml/2006/main">
                  <a:graphicData uri="http://schemas.microsoft.com/office/word/2010/wordprocessingShape">
                    <wps:wsp>
                      <wps:cNvSpPr/>
                      <wps:spPr>
                        <a:xfrm>
                          <a:off x="0" y="0"/>
                          <a:ext cx="2638425" cy="6256655"/>
                        </a:xfrm>
                        <a:prstGeom prst="rect">
                          <a:avLst/>
                        </a:prstGeom>
                        <a:solidFill>
                          <a:srgbClr val="FFFFFF"/>
                        </a:solidFill>
                        <a:ln>
                          <a:noFill/>
                        </a:ln>
                      </wps:spPr>
                      <wps:txbx>
                        <w:txbxContent>
                          <w:p w:rsidR="00F1732E" w:rsidRDefault="0067635C">
                            <w:pPr>
                              <w:jc w:val="both"/>
                              <w:textDirection w:val="btLr"/>
                            </w:pPr>
                            <w:r>
                              <w:rPr>
                                <w:color w:val="000000"/>
                                <w:sz w:val="22"/>
                              </w:rPr>
                              <w:t xml:space="preserve">The Educational Administration Depart- </w:t>
                            </w:r>
                            <w:proofErr w:type="spellStart"/>
                            <w:r>
                              <w:rPr>
                                <w:color w:val="000000"/>
                                <w:sz w:val="22"/>
                              </w:rPr>
                              <w:t>ment</w:t>
                            </w:r>
                            <w:proofErr w:type="spellEnd"/>
                            <w:r>
                              <w:rPr>
                                <w:color w:val="000000"/>
                                <w:sz w:val="22"/>
                              </w:rPr>
                              <w:t xml:space="preserve"> at Oswego State will offer its Certificate of Advanced Studies (CAS) in Central New York.  The CAS program includes 24 hours of coursework selected under advisement from the courses listed at the left and a 9-hour internship.  The program leads to full certification in school administration.</w:t>
                            </w:r>
                          </w:p>
                          <w:p w:rsidR="00F1732E" w:rsidRDefault="00F1732E">
                            <w:pPr>
                              <w:jc w:val="both"/>
                              <w:textDirection w:val="btLr"/>
                            </w:pPr>
                          </w:p>
                          <w:p w:rsidR="00F1732E" w:rsidRDefault="0067635C">
                            <w:pPr>
                              <w:jc w:val="both"/>
                              <w:textDirection w:val="btLr"/>
                            </w:pPr>
                            <w:r>
                              <w:rPr>
                                <w:b/>
                                <w:color w:val="000000"/>
                                <w:sz w:val="22"/>
                              </w:rPr>
                              <w:t>About the Program</w:t>
                            </w:r>
                          </w:p>
                          <w:p w:rsidR="00F1732E" w:rsidRDefault="0067635C">
                            <w:pPr>
                              <w:jc w:val="both"/>
                              <w:textDirection w:val="btLr"/>
                            </w:pPr>
                            <w:r>
                              <w:rPr>
                                <w:color w:val="000000"/>
                                <w:sz w:val="22"/>
                              </w:rPr>
                              <w:t>Our program in the Central New York area is a collaborative effort between the educational administration professors and area schools:</w:t>
                            </w:r>
                          </w:p>
                          <w:p w:rsidR="00F1732E" w:rsidRDefault="00F1732E">
                            <w:pPr>
                              <w:jc w:val="both"/>
                              <w:textDirection w:val="btLr"/>
                            </w:pPr>
                          </w:p>
                          <w:p w:rsidR="00DE4DD3" w:rsidRPr="00CB34B8" w:rsidRDefault="00DE4DD3" w:rsidP="00DE4DD3">
                            <w:pPr>
                              <w:pStyle w:val="ListParagraph"/>
                              <w:numPr>
                                <w:ilvl w:val="0"/>
                                <w:numId w:val="3"/>
                              </w:numPr>
                              <w:ind w:left="450" w:hanging="450"/>
                              <w:jc w:val="both"/>
                              <w:textDirection w:val="btLr"/>
                              <w:rPr>
                                <w:color w:val="000000"/>
                                <w:sz w:val="22"/>
                              </w:rPr>
                            </w:pPr>
                            <w:r w:rsidRPr="00CB34B8">
                              <w:rPr>
                                <w:color w:val="000000"/>
                                <w:sz w:val="22"/>
                              </w:rPr>
                              <w:t>Area administrators serve as guest speakers, co-teachers, or instructors in nearly all courses.</w:t>
                            </w:r>
                          </w:p>
                          <w:p w:rsidR="00DE4DD3" w:rsidRDefault="00DE4DD3" w:rsidP="00DE4DD3">
                            <w:pPr>
                              <w:pStyle w:val="ListParagraph"/>
                              <w:numPr>
                                <w:ilvl w:val="0"/>
                                <w:numId w:val="2"/>
                              </w:numPr>
                              <w:ind w:left="450" w:hanging="450"/>
                              <w:jc w:val="both"/>
                              <w:textDirection w:val="btLr"/>
                            </w:pPr>
                            <w:r w:rsidRPr="008D3521">
                              <w:rPr>
                                <w:color w:val="000000"/>
                                <w:sz w:val="22"/>
                              </w:rPr>
                              <w:t>The department works with school districts to help identify high quality internships.</w:t>
                            </w:r>
                          </w:p>
                          <w:p w:rsidR="00DE4DD3" w:rsidRDefault="00DE4DD3" w:rsidP="00DE4DD3">
                            <w:pPr>
                              <w:pStyle w:val="ListParagraph"/>
                              <w:numPr>
                                <w:ilvl w:val="0"/>
                                <w:numId w:val="2"/>
                              </w:numPr>
                              <w:ind w:left="450" w:hanging="450"/>
                              <w:jc w:val="both"/>
                              <w:textDirection w:val="btLr"/>
                            </w:pPr>
                            <w:r w:rsidRPr="008D3521">
                              <w:rPr>
                                <w:color w:val="000000"/>
                                <w:sz w:val="22"/>
                              </w:rPr>
                              <w:t>The department maintains a strong placement program, serving as a liaison between graduates pursuing employment and districts desiring to hire new administrators.</w:t>
                            </w:r>
                          </w:p>
                          <w:p w:rsidR="00DE4DD3" w:rsidRDefault="00DE4DD3" w:rsidP="00DE4DD3">
                            <w:pPr>
                              <w:pStyle w:val="ListParagraph"/>
                              <w:numPr>
                                <w:ilvl w:val="0"/>
                                <w:numId w:val="2"/>
                              </w:numPr>
                              <w:ind w:left="450" w:hanging="450"/>
                              <w:jc w:val="both"/>
                              <w:textDirection w:val="btLr"/>
                            </w:pPr>
                            <w:r w:rsidRPr="008D3521">
                              <w:rPr>
                                <w:color w:val="000000"/>
                                <w:sz w:val="22"/>
                              </w:rPr>
                              <w:t>Teams of students work on “authentic” learning assignments in and for area schools.</w:t>
                            </w:r>
                          </w:p>
                          <w:p w:rsidR="00DE4DD3" w:rsidRDefault="00DE4DD3" w:rsidP="00DE4DD3">
                            <w:pPr>
                              <w:pStyle w:val="ListParagraph"/>
                              <w:numPr>
                                <w:ilvl w:val="0"/>
                                <w:numId w:val="2"/>
                              </w:numPr>
                              <w:ind w:left="450" w:hanging="450"/>
                              <w:jc w:val="both"/>
                              <w:textDirection w:val="btLr"/>
                            </w:pPr>
                            <w:r w:rsidRPr="008D3521">
                              <w:rPr>
                                <w:color w:val="000000"/>
                                <w:sz w:val="22"/>
                              </w:rPr>
                              <w:t>The department promotes strong communication networking between students and practicing area administrators.</w:t>
                            </w:r>
                          </w:p>
                          <w:p w:rsidR="00DE4DD3" w:rsidRDefault="00DE4DD3" w:rsidP="00DE4DD3">
                            <w:pPr>
                              <w:textDirection w:val="btLr"/>
                            </w:pPr>
                          </w:p>
                          <w:p w:rsidR="00F1732E" w:rsidRDefault="00F1732E" w:rsidP="00DE4DD3">
                            <w:pPr>
                              <w:jc w:val="both"/>
                              <w:textDirection w:val="btLr"/>
                            </w:pPr>
                          </w:p>
                          <w:p w:rsidR="00F1732E" w:rsidRDefault="00F1732E">
                            <w:pPr>
                              <w:textDirection w:val="btLr"/>
                            </w:pPr>
                          </w:p>
                        </w:txbxContent>
                      </wps:txbx>
                      <wps:bodyPr spcFirstLastPara="1" wrap="square" lIns="91425" tIns="45700" rIns="91425" bIns="45700" anchor="t" anchorCtr="0"/>
                    </wps:wsp>
                  </a:graphicData>
                </a:graphic>
              </wp:anchor>
            </w:drawing>
          </mc:Choice>
          <mc:Fallback>
            <w:pict>
              <v:rect id="Rectangle 1" o:spid="_x0000_s1028" style="position:absolute;margin-left:519.75pt;margin-top:13.75pt;width:207.75pt;height:492.6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" stroked="f">
                <v:textbox inset="2.53958mm,1.2694mm,2.53958mm,1.2694mm">
                  <w:txbxContent>
                    <w:p w:rsidR="00F1732E" w:rsidRDefault="0067635C">
                      <w:pPr>
                        <w:jc w:val="both"/>
                        <w:textDirection w:val="btLr"/>
                      </w:pPr>
                      <w:r>
                        <w:rPr>
                          <w:color w:val="000000"/>
                          <w:sz w:val="22"/>
                        </w:rPr>
                        <w:t xml:space="preserve">The Educational Administration Depart- </w:t>
                      </w:r>
                      <w:proofErr w:type="spellStart"/>
                      <w:r>
                        <w:rPr>
                          <w:color w:val="000000"/>
                          <w:sz w:val="22"/>
                        </w:rPr>
                        <w:t>ment</w:t>
                      </w:r>
                      <w:proofErr w:type="spellEnd"/>
                      <w:r>
                        <w:rPr>
                          <w:color w:val="000000"/>
                          <w:sz w:val="22"/>
                        </w:rPr>
                        <w:t xml:space="preserve"> at Oswego State will offer its Certificate of Advanced Studies (CAS) in Central New York.  The CAS program includes 24 hours of coursework selected under advisement from the courses listed at the left and a 9-hour internship.  The program leads to full certification in school administration.</w:t>
                      </w:r>
                    </w:p>
                    <w:p w:rsidR="00F1732E" w:rsidRDefault="00F1732E">
                      <w:pPr>
                        <w:jc w:val="both"/>
                        <w:textDirection w:val="btLr"/>
                      </w:pPr>
                    </w:p>
                    <w:p w:rsidR="00F1732E" w:rsidRDefault="0067635C">
                      <w:pPr>
                        <w:jc w:val="both"/>
                        <w:textDirection w:val="btLr"/>
                      </w:pPr>
                      <w:r>
                        <w:rPr>
                          <w:b/>
                          <w:color w:val="000000"/>
                          <w:sz w:val="22"/>
                        </w:rPr>
                        <w:t>About the Program</w:t>
                      </w:r>
                    </w:p>
                    <w:p w:rsidR="00F1732E" w:rsidRDefault="0067635C">
                      <w:pPr>
                        <w:jc w:val="both"/>
                        <w:textDirection w:val="btLr"/>
                      </w:pPr>
                      <w:r>
                        <w:rPr>
                          <w:color w:val="000000"/>
                          <w:sz w:val="22"/>
                        </w:rPr>
                        <w:t>Our program in the Central New York area is a collaborative effort between the educational administration professors and area schools:</w:t>
                      </w:r>
                    </w:p>
                    <w:p w:rsidR="00F1732E" w:rsidRDefault="00F1732E">
                      <w:pPr>
                        <w:jc w:val="both"/>
                        <w:textDirection w:val="btLr"/>
                      </w:pPr>
                    </w:p>
                    <w:p w:rsidR="00DE4DD3" w:rsidRPr="00CB34B8" w:rsidRDefault="00DE4DD3" w:rsidP="00DE4DD3">
                      <w:pPr>
                        <w:pStyle w:val="ListParagraph"/>
                        <w:numPr>
                          <w:ilvl w:val="0"/>
                          <w:numId w:val="3"/>
                        </w:numPr>
                        <w:ind w:left="450" w:hanging="450"/>
                        <w:jc w:val="both"/>
                        <w:textDirection w:val="btLr"/>
                        <w:rPr>
                          <w:color w:val="000000"/>
                          <w:sz w:val="22"/>
                        </w:rPr>
                      </w:pPr>
                      <w:r w:rsidRPr="00CB34B8">
                        <w:rPr>
                          <w:color w:val="000000"/>
                          <w:sz w:val="22"/>
                        </w:rPr>
                        <w:t>Area administrators serve as guest speakers, co-teachers, or instructors in nearly all courses.</w:t>
                      </w:r>
                    </w:p>
                    <w:p w:rsidR="00DE4DD3" w:rsidRDefault="00DE4DD3" w:rsidP="00DE4DD3">
                      <w:pPr>
                        <w:pStyle w:val="ListParagraph"/>
                        <w:numPr>
                          <w:ilvl w:val="0"/>
                          <w:numId w:val="2"/>
                        </w:numPr>
                        <w:ind w:left="450" w:hanging="450"/>
                        <w:jc w:val="both"/>
                        <w:textDirection w:val="btLr"/>
                      </w:pPr>
                      <w:r w:rsidRPr="008D3521">
                        <w:rPr>
                          <w:color w:val="000000"/>
                          <w:sz w:val="22"/>
                        </w:rPr>
                        <w:t>The department works with school districts to help identify high quality internships.</w:t>
                      </w:r>
                    </w:p>
                    <w:p w:rsidR="00DE4DD3" w:rsidRDefault="00DE4DD3" w:rsidP="00DE4DD3">
                      <w:pPr>
                        <w:pStyle w:val="ListParagraph"/>
                        <w:numPr>
                          <w:ilvl w:val="0"/>
                          <w:numId w:val="2"/>
                        </w:numPr>
                        <w:ind w:left="450" w:hanging="450"/>
                        <w:jc w:val="both"/>
                        <w:textDirection w:val="btLr"/>
                      </w:pPr>
                      <w:r w:rsidRPr="008D3521">
                        <w:rPr>
                          <w:color w:val="000000"/>
                          <w:sz w:val="22"/>
                        </w:rPr>
                        <w:t>The department maintains a strong placement program, serving as a liaison between graduates pursuing employment and districts desiring to hire new administrators.</w:t>
                      </w:r>
                    </w:p>
                    <w:p w:rsidR="00DE4DD3" w:rsidRDefault="00DE4DD3" w:rsidP="00DE4DD3">
                      <w:pPr>
                        <w:pStyle w:val="ListParagraph"/>
                        <w:numPr>
                          <w:ilvl w:val="0"/>
                          <w:numId w:val="2"/>
                        </w:numPr>
                        <w:ind w:left="450" w:hanging="450"/>
                        <w:jc w:val="both"/>
                        <w:textDirection w:val="btLr"/>
                      </w:pPr>
                      <w:r w:rsidRPr="008D3521">
                        <w:rPr>
                          <w:color w:val="000000"/>
                          <w:sz w:val="22"/>
                        </w:rPr>
                        <w:t>Teams of students work on “authentic” learning assignments in and for area schools.</w:t>
                      </w:r>
                    </w:p>
                    <w:p w:rsidR="00DE4DD3" w:rsidRDefault="00DE4DD3" w:rsidP="00DE4DD3">
                      <w:pPr>
                        <w:pStyle w:val="ListParagraph"/>
                        <w:numPr>
                          <w:ilvl w:val="0"/>
                          <w:numId w:val="2"/>
                        </w:numPr>
                        <w:ind w:left="450" w:hanging="450"/>
                        <w:jc w:val="both"/>
                        <w:textDirection w:val="btLr"/>
                      </w:pPr>
                      <w:r w:rsidRPr="008D3521">
                        <w:rPr>
                          <w:color w:val="000000"/>
                          <w:sz w:val="22"/>
                        </w:rPr>
                        <w:t>The department promotes strong communication networking between students and practicing area administrators.</w:t>
                      </w:r>
                    </w:p>
                    <w:p w:rsidR="00DE4DD3" w:rsidRDefault="00DE4DD3" w:rsidP="00DE4DD3">
                      <w:pPr>
                        <w:textDirection w:val="btLr"/>
                      </w:pPr>
                    </w:p>
                    <w:p w:rsidR="00F1732E" w:rsidRDefault="00F1732E" w:rsidP="00DE4DD3">
                      <w:pPr>
                        <w:jc w:val="both"/>
                        <w:textDirection w:val="btLr"/>
                      </w:pPr>
                    </w:p>
                    <w:p w:rsidR="00F1732E" w:rsidRDefault="00F1732E">
                      <w:pPr>
                        <w:textDirection w:val="btLr"/>
                      </w:pP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margin">
                  <wp:posOffset>1155700</wp:posOffset>
                </wp:positionH>
                <wp:positionV relativeFrom="paragraph">
                  <wp:posOffset>101600</wp:posOffset>
                </wp:positionV>
                <wp:extent cx="4076700" cy="676230"/>
                <wp:effectExtent l="0" t="0" r="0" b="0"/>
                <wp:wrapNone/>
                <wp:docPr id="2" name="Rectangle 2"/>
                <wp:cNvGraphicFramePr/>
                <a:graphic xmlns:a="http://schemas.openxmlformats.org/drawingml/2006/main">
                  <a:graphicData uri="http://schemas.microsoft.com/office/word/2010/wordprocessingShape">
                    <wps:wsp>
                      <wps:cNvSpPr/>
                      <wps:spPr>
                        <a:xfrm>
                          <a:off x="3345750" y="3494250"/>
                          <a:ext cx="4000500" cy="571500"/>
                        </a:xfrm>
                        <a:prstGeom prst="rect">
                          <a:avLst/>
                        </a:prstGeom>
                        <a:solidFill>
                          <a:srgbClr val="C4E0B2"/>
                        </a:solidFill>
                        <a:ln w="76200" cap="flat" cmpd="tri">
                          <a:solidFill>
                            <a:srgbClr val="000000"/>
                          </a:solidFill>
                          <a:prstDash val="solid"/>
                          <a:miter lim="800000"/>
                          <a:headEnd type="none" w="sm" len="sm"/>
                          <a:tailEnd type="none" w="sm" len="sm"/>
                        </a:ln>
                      </wps:spPr>
                      <wps:txbx>
                        <w:txbxContent>
                          <w:p w:rsidR="00F1732E" w:rsidRDefault="0067635C">
                            <w:pPr>
                              <w:jc w:val="center"/>
                              <w:textDirection w:val="btLr"/>
                            </w:pPr>
                            <w:r>
                              <w:rPr>
                                <w:rFonts w:ascii="Times New Roman" w:eastAsia="Times New Roman" w:hAnsi="Times New Roman" w:cs="Times New Roman"/>
                                <w:b/>
                                <w:color w:val="000000"/>
                              </w:rPr>
                              <w:t>2019 – 2021 Projected Courses</w:t>
                            </w:r>
                          </w:p>
                          <w:p w:rsidR="00F1732E" w:rsidRDefault="0067635C">
                            <w:pPr>
                              <w:jc w:val="center"/>
                              <w:textDirection w:val="btLr"/>
                            </w:pPr>
                            <w:r>
                              <w:rPr>
                                <w:rFonts w:ascii="Times New Roman" w:eastAsia="Times New Roman" w:hAnsi="Times New Roman" w:cs="Times New Roman"/>
                                <w:b/>
                                <w:color w:val="000000"/>
                              </w:rPr>
                              <w:t>Central New York</w:t>
                            </w:r>
                          </w:p>
                          <w:p w:rsidR="00F1732E" w:rsidRDefault="00F1732E">
                            <w:pPr>
                              <w:textDirection w:val="btLr"/>
                            </w:pPr>
                          </w:p>
                        </w:txbxContent>
                      </wps:txbx>
                      <wps:bodyPr spcFirstLastPara="1" wrap="square" lIns="91425" tIns="45700" rIns="91425" bIns="45700" anchor="t" anchorCtr="0"/>
                    </wps:wsp>
                  </a:graphicData>
                </a:graphic>
              </wp:anchor>
            </w:drawing>
          </mc:Choice>
          <mc:Fallback>
            <w:pict>
              <v:rect id="Rectangle 2" o:spid="_x0000_s1029" style="position:absolute;margin-left:91pt;margin-top:8pt;width:321pt;height:53.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" fillcolor="#c4e0b2" strokeweight="6pt">
                <v:stroke startarrowwidth="narrow" startarrowlength="short" endarrowwidth="narrow" endarrowlength="short" linestyle="thickBetweenThin"/>
                <v:textbox inset="2.53958mm,1.2694mm,2.53958mm,1.2694mm">
                  <w:txbxContent>
                    <w:p w:rsidR="00F1732E" w:rsidRDefault="0067635C">
                      <w:pPr>
                        <w:jc w:val="center"/>
                        <w:textDirection w:val="btLr"/>
                      </w:pPr>
                      <w:r>
                        <w:rPr>
                          <w:rFonts w:ascii="Times New Roman" w:eastAsia="Times New Roman" w:hAnsi="Times New Roman" w:cs="Times New Roman"/>
                          <w:b/>
                          <w:color w:val="000000"/>
                        </w:rPr>
                        <w:t>2019 – 2021 Projected Courses</w:t>
                      </w:r>
                    </w:p>
                    <w:p w:rsidR="00F1732E" w:rsidRDefault="0067635C">
                      <w:pPr>
                        <w:jc w:val="center"/>
                        <w:textDirection w:val="btLr"/>
                      </w:pPr>
                      <w:r>
                        <w:rPr>
                          <w:rFonts w:ascii="Times New Roman" w:eastAsia="Times New Roman" w:hAnsi="Times New Roman" w:cs="Times New Roman"/>
                          <w:b/>
                          <w:color w:val="000000"/>
                        </w:rPr>
                        <w:t>Central New York</w:t>
                      </w:r>
                    </w:p>
                    <w:p w:rsidR="00F1732E" w:rsidRDefault="00F1732E">
                      <w:pPr>
                        <w:textDirection w:val="btLr"/>
                      </w:pPr>
                    </w:p>
                  </w:txbxContent>
                </v:textbox>
                <w10:wrap anchorx="margin"/>
              </v:rect>
            </w:pict>
          </mc:Fallback>
        </mc:AlternateContent>
      </w:r>
    </w:p>
    <w:p w:rsidR="00F1732E" w:rsidRDefault="00F1732E">
      <w:pPr>
        <w:tabs>
          <w:tab w:val="left" w:pos="5040"/>
          <w:tab w:val="left" w:pos="11160"/>
        </w:tabs>
        <w:rPr>
          <w:b/>
          <w:smallCaps/>
        </w:rPr>
      </w:pPr>
    </w:p>
    <w:p w:rsidR="00F1732E" w:rsidRDefault="00F1732E">
      <w:pPr>
        <w:tabs>
          <w:tab w:val="left" w:pos="5040"/>
          <w:tab w:val="left" w:pos="11160"/>
        </w:tabs>
        <w:rPr>
          <w:b/>
          <w:smallCaps/>
        </w:rPr>
      </w:pPr>
    </w:p>
    <w:p w:rsidR="00F1732E" w:rsidRDefault="00F1732E">
      <w:pPr>
        <w:tabs>
          <w:tab w:val="left" w:pos="5040"/>
          <w:tab w:val="left" w:pos="11160"/>
        </w:tabs>
        <w:rPr>
          <w:b/>
          <w:smallCaps/>
        </w:rPr>
      </w:pPr>
    </w:p>
    <w:p w:rsidR="00F1732E" w:rsidRDefault="00F1732E">
      <w:pPr>
        <w:tabs>
          <w:tab w:val="left" w:pos="5040"/>
          <w:tab w:val="left" w:pos="11160"/>
        </w:tabs>
        <w:rPr>
          <w:b/>
          <w:smallCaps/>
        </w:rPr>
      </w:pPr>
    </w:p>
    <w:p w:rsidR="00F1732E" w:rsidRDefault="00F1732E">
      <w:pPr>
        <w:tabs>
          <w:tab w:val="left" w:pos="5040"/>
          <w:tab w:val="left" w:pos="11160"/>
        </w:tabs>
        <w:rPr>
          <w:b/>
          <w:smallCaps/>
        </w:rPr>
      </w:pPr>
    </w:p>
    <w:p w:rsidR="00F1732E" w:rsidRDefault="0067635C">
      <w:pPr>
        <w:tabs>
          <w:tab w:val="left" w:pos="5040"/>
          <w:tab w:val="left" w:pos="11160"/>
        </w:tabs>
        <w:rPr>
          <w:b/>
          <w:smallCaps/>
        </w:rPr>
      </w:pPr>
      <w:r>
        <w:rPr>
          <w:b/>
          <w:smallCaps/>
          <w:noProof/>
        </w:rPr>
        <mc:AlternateContent>
          <mc:Choice Requires="wps">
            <w:drawing>
              <wp:inline distT="0" distB="0" distL="114300" distR="114300">
                <wp:extent cx="2762250" cy="2866665"/>
                <wp:effectExtent l="0" t="0" r="0" b="0"/>
                <wp:docPr id="3" name="Rectangle 3"/>
                <wp:cNvGraphicFramePr/>
                <a:graphic xmlns:a="http://schemas.openxmlformats.org/drawingml/2006/main">
                  <a:graphicData uri="http://schemas.microsoft.com/office/word/2010/wordprocessingShape">
                    <wps:wsp>
                      <wps:cNvSpPr/>
                      <wps:spPr>
                        <a:xfrm>
                          <a:off x="3969003" y="2351250"/>
                          <a:ext cx="2753995" cy="2857500"/>
                        </a:xfrm>
                        <a:prstGeom prst="rect">
                          <a:avLst/>
                        </a:prstGeom>
                        <a:solidFill>
                          <a:srgbClr val="FFFFFF"/>
                        </a:solidFill>
                        <a:ln>
                          <a:noFill/>
                        </a:ln>
                      </wps:spPr>
                      <wps:txbx>
                        <w:txbxContent>
                          <w:p w:rsidR="00F1732E" w:rsidRDefault="0067635C">
                            <w:pPr>
                              <w:textDirection w:val="btLr"/>
                            </w:pPr>
                            <w:r>
                              <w:rPr>
                                <w:b/>
                                <w:color w:val="000000"/>
                                <w:sz w:val="24"/>
                              </w:rPr>
                              <w:t>Summer 2019</w:t>
                            </w:r>
                          </w:p>
                          <w:p w:rsidR="00F1732E" w:rsidRDefault="0067635C">
                            <w:pPr>
                              <w:jc w:val="both"/>
                              <w:textDirection w:val="btLr"/>
                            </w:pPr>
                            <w:r>
                              <w:rPr>
                                <w:color w:val="000000"/>
                                <w:sz w:val="20"/>
                              </w:rPr>
                              <w:t>EAD 621     School Personnel Management (3sh)</w:t>
                            </w:r>
                          </w:p>
                          <w:p w:rsidR="00F1732E" w:rsidRDefault="0067635C">
                            <w:pPr>
                              <w:jc w:val="both"/>
                              <w:textDirection w:val="btLr"/>
                            </w:pPr>
                            <w:r>
                              <w:rPr>
                                <w:color w:val="000000"/>
                                <w:sz w:val="20"/>
                              </w:rPr>
                              <w:t>EAD 622     School Law (3sh) [on-line]</w:t>
                            </w:r>
                          </w:p>
                          <w:p w:rsidR="00F1732E" w:rsidRDefault="0067635C">
                            <w:pPr>
                              <w:jc w:val="both"/>
                              <w:textDirection w:val="btLr"/>
                            </w:pPr>
                            <w:r>
                              <w:rPr>
                                <w:color w:val="000000"/>
                                <w:sz w:val="20"/>
                              </w:rPr>
                              <w:t>EAD 652     Curriculum Administration (3sh)</w:t>
                            </w:r>
                          </w:p>
                          <w:p w:rsidR="00F1732E" w:rsidRDefault="0067635C">
                            <w:pPr>
                              <w:jc w:val="both"/>
                              <w:textDirection w:val="btLr"/>
                            </w:pPr>
                            <w:r>
                              <w:rPr>
                                <w:color w:val="000000"/>
                                <w:sz w:val="20"/>
                              </w:rPr>
                              <w:t>EAD 695     Internship (3sh)</w:t>
                            </w:r>
                          </w:p>
                          <w:p w:rsidR="00F1732E" w:rsidRDefault="00F1732E">
                            <w:pPr>
                              <w:jc w:val="both"/>
                              <w:textDirection w:val="btLr"/>
                            </w:pPr>
                          </w:p>
                          <w:p w:rsidR="00F1732E" w:rsidRDefault="0067635C">
                            <w:pPr>
                              <w:jc w:val="both"/>
                              <w:textDirection w:val="btLr"/>
                            </w:pPr>
                            <w:r>
                              <w:rPr>
                                <w:b/>
                                <w:color w:val="000000"/>
                                <w:sz w:val="24"/>
                              </w:rPr>
                              <w:t>Fall 2019</w:t>
                            </w:r>
                          </w:p>
                          <w:p w:rsidR="00F1732E" w:rsidRDefault="0067635C">
                            <w:pPr>
                              <w:jc w:val="both"/>
                              <w:textDirection w:val="btLr"/>
                            </w:pPr>
                            <w:r>
                              <w:rPr>
                                <w:color w:val="000000"/>
                                <w:sz w:val="20"/>
                              </w:rPr>
                              <w:t>EAD 601     Fundamentals of Administration</w:t>
                            </w:r>
                          </w:p>
                          <w:p w:rsidR="00F1732E" w:rsidRDefault="0067635C">
                            <w:pPr>
                              <w:jc w:val="both"/>
                              <w:textDirection w:val="btLr"/>
                            </w:pPr>
                            <w:r>
                              <w:rPr>
                                <w:color w:val="000000"/>
                                <w:sz w:val="20"/>
                              </w:rPr>
                              <w:tab/>
                              <w:t xml:space="preserve">      (6sh)</w:t>
                            </w:r>
                          </w:p>
                          <w:p w:rsidR="00F1732E" w:rsidRDefault="0067635C">
                            <w:pPr>
                              <w:jc w:val="both"/>
                              <w:textDirection w:val="btLr"/>
                            </w:pPr>
                            <w:r>
                              <w:rPr>
                                <w:color w:val="000000"/>
                                <w:sz w:val="20"/>
                              </w:rPr>
                              <w:t>EAD 641     Supervision: Improvement of</w:t>
                            </w:r>
                          </w:p>
                          <w:p w:rsidR="00F1732E" w:rsidRDefault="0067635C">
                            <w:pPr>
                              <w:jc w:val="both"/>
                              <w:textDirection w:val="btLr"/>
                            </w:pPr>
                            <w:r>
                              <w:rPr>
                                <w:color w:val="000000"/>
                                <w:sz w:val="20"/>
                              </w:rPr>
                              <w:tab/>
                              <w:t xml:space="preserve">      Instruction (3sh)</w:t>
                            </w:r>
                          </w:p>
                          <w:p w:rsidR="00F1732E" w:rsidRDefault="0067635C">
                            <w:pPr>
                              <w:jc w:val="both"/>
                              <w:textDirection w:val="btLr"/>
                            </w:pPr>
                            <w:r>
                              <w:rPr>
                                <w:color w:val="000000"/>
                                <w:sz w:val="20"/>
                              </w:rPr>
                              <w:t>EAD 695     Internship (3sh)</w:t>
                            </w:r>
                          </w:p>
                          <w:p w:rsidR="00F1732E" w:rsidRDefault="00F1732E">
                            <w:pPr>
                              <w:jc w:val="both"/>
                              <w:textDirection w:val="btLr"/>
                            </w:pPr>
                          </w:p>
                          <w:p w:rsidR="00F1732E" w:rsidRDefault="0067635C">
                            <w:pPr>
                              <w:jc w:val="both"/>
                              <w:textDirection w:val="btLr"/>
                            </w:pPr>
                            <w:r>
                              <w:rPr>
                                <w:b/>
                                <w:color w:val="000000"/>
                                <w:sz w:val="24"/>
                              </w:rPr>
                              <w:t>Spring 2020</w:t>
                            </w:r>
                          </w:p>
                          <w:p w:rsidR="00F1732E" w:rsidRDefault="0067635C">
                            <w:pPr>
                              <w:jc w:val="both"/>
                              <w:textDirection w:val="btLr"/>
                            </w:pPr>
                            <w:r>
                              <w:rPr>
                                <w:color w:val="000000"/>
                                <w:sz w:val="20"/>
                              </w:rPr>
                              <w:t xml:space="preserve">EAD 610     School </w:t>
                            </w:r>
                            <w:proofErr w:type="spellStart"/>
                            <w:r>
                              <w:rPr>
                                <w:color w:val="000000"/>
                                <w:sz w:val="20"/>
                              </w:rPr>
                              <w:t>Principalship</w:t>
                            </w:r>
                            <w:proofErr w:type="spellEnd"/>
                            <w:r>
                              <w:rPr>
                                <w:color w:val="000000"/>
                                <w:sz w:val="20"/>
                              </w:rPr>
                              <w:t xml:space="preserve"> (6sh)</w:t>
                            </w:r>
                          </w:p>
                          <w:p w:rsidR="00F1732E" w:rsidRDefault="0067635C">
                            <w:pPr>
                              <w:jc w:val="both"/>
                              <w:textDirection w:val="btLr"/>
                            </w:pPr>
                            <w:r>
                              <w:rPr>
                                <w:color w:val="000000"/>
                                <w:sz w:val="20"/>
                              </w:rPr>
                              <w:t>EAD 660     Organizational Change (3sh)</w:t>
                            </w:r>
                          </w:p>
                          <w:p w:rsidR="00F1732E" w:rsidRDefault="0067635C">
                            <w:pPr>
                              <w:jc w:val="both"/>
                              <w:textDirection w:val="btLr"/>
                            </w:pPr>
                            <w:r>
                              <w:rPr>
                                <w:color w:val="000000"/>
                                <w:sz w:val="20"/>
                              </w:rPr>
                              <w:t>EAD 695     Internship (3sh)</w:t>
                            </w:r>
                          </w:p>
                        </w:txbxContent>
                      </wps:txbx>
                      <wps:bodyPr spcFirstLastPara="1" wrap="square" lIns="91425" tIns="45700" rIns="91425" bIns="45700" anchor="t" anchorCtr="0"/>
                    </wps:wsp>
                  </a:graphicData>
                </a:graphic>
              </wp:inline>
            </w:drawing>
          </mc:Choice>
          <mc:Fallback>
            <w:pict>
              <v:rect id="Rectangle 3" o:spid="_x0000_s1030" style="width:217.5pt;height:2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" stroked="f">
                <v:textbox inset="2.53958mm,1.2694mm,2.53958mm,1.2694mm">
                  <w:txbxContent>
                    <w:p w:rsidR="00F1732E" w:rsidRDefault="0067635C">
                      <w:pPr>
                        <w:textDirection w:val="btLr"/>
                      </w:pPr>
                      <w:r>
                        <w:rPr>
                          <w:b/>
                          <w:color w:val="000000"/>
                          <w:sz w:val="24"/>
                        </w:rPr>
                        <w:t>Summer 2019</w:t>
                      </w:r>
                    </w:p>
                    <w:p w:rsidR="00F1732E" w:rsidRDefault="0067635C">
                      <w:pPr>
                        <w:jc w:val="both"/>
                        <w:textDirection w:val="btLr"/>
                      </w:pPr>
                      <w:r>
                        <w:rPr>
                          <w:color w:val="000000"/>
                          <w:sz w:val="20"/>
                        </w:rPr>
                        <w:t>EAD 621     School Personnel Management (3sh)</w:t>
                      </w:r>
                    </w:p>
                    <w:p w:rsidR="00F1732E" w:rsidRDefault="0067635C">
                      <w:pPr>
                        <w:jc w:val="both"/>
                        <w:textDirection w:val="btLr"/>
                      </w:pPr>
                      <w:r>
                        <w:rPr>
                          <w:color w:val="000000"/>
                          <w:sz w:val="20"/>
                        </w:rPr>
                        <w:t>EAD 622     School Law (3sh) [on-line]</w:t>
                      </w:r>
                    </w:p>
                    <w:p w:rsidR="00F1732E" w:rsidRDefault="0067635C">
                      <w:pPr>
                        <w:jc w:val="both"/>
                        <w:textDirection w:val="btLr"/>
                      </w:pPr>
                      <w:r>
                        <w:rPr>
                          <w:color w:val="000000"/>
                          <w:sz w:val="20"/>
                        </w:rPr>
                        <w:t>EAD 652     Curriculum Administration (3sh)</w:t>
                      </w:r>
                    </w:p>
                    <w:p w:rsidR="00F1732E" w:rsidRDefault="0067635C">
                      <w:pPr>
                        <w:jc w:val="both"/>
                        <w:textDirection w:val="btLr"/>
                      </w:pPr>
                      <w:r>
                        <w:rPr>
                          <w:color w:val="000000"/>
                          <w:sz w:val="20"/>
                        </w:rPr>
                        <w:t>EAD 695     Internship (3sh)</w:t>
                      </w:r>
                    </w:p>
                    <w:p w:rsidR="00F1732E" w:rsidRDefault="00F1732E">
                      <w:pPr>
                        <w:jc w:val="both"/>
                        <w:textDirection w:val="btLr"/>
                      </w:pPr>
                    </w:p>
                    <w:p w:rsidR="00F1732E" w:rsidRDefault="0067635C">
                      <w:pPr>
                        <w:jc w:val="both"/>
                        <w:textDirection w:val="btLr"/>
                      </w:pPr>
                      <w:r>
                        <w:rPr>
                          <w:b/>
                          <w:color w:val="000000"/>
                          <w:sz w:val="24"/>
                        </w:rPr>
                        <w:t>Fall 2019</w:t>
                      </w:r>
                    </w:p>
                    <w:p w:rsidR="00F1732E" w:rsidRDefault="0067635C">
                      <w:pPr>
                        <w:jc w:val="both"/>
                        <w:textDirection w:val="btLr"/>
                      </w:pPr>
                      <w:r>
                        <w:rPr>
                          <w:color w:val="000000"/>
                          <w:sz w:val="20"/>
                        </w:rPr>
                        <w:t>EAD 601     Fundamentals of Administration</w:t>
                      </w:r>
                    </w:p>
                    <w:p w:rsidR="00F1732E" w:rsidRDefault="0067635C">
                      <w:pPr>
                        <w:jc w:val="both"/>
                        <w:textDirection w:val="btLr"/>
                      </w:pPr>
                      <w:r>
                        <w:rPr>
                          <w:color w:val="000000"/>
                          <w:sz w:val="20"/>
                        </w:rPr>
                        <w:tab/>
                        <w:t xml:space="preserve">      (6sh)</w:t>
                      </w:r>
                    </w:p>
                    <w:p w:rsidR="00F1732E" w:rsidRDefault="0067635C">
                      <w:pPr>
                        <w:jc w:val="both"/>
                        <w:textDirection w:val="btLr"/>
                      </w:pPr>
                      <w:r>
                        <w:rPr>
                          <w:color w:val="000000"/>
                          <w:sz w:val="20"/>
                        </w:rPr>
                        <w:t>EAD 641     Supervision: Improvement of</w:t>
                      </w:r>
                    </w:p>
                    <w:p w:rsidR="00F1732E" w:rsidRDefault="0067635C">
                      <w:pPr>
                        <w:jc w:val="both"/>
                        <w:textDirection w:val="btLr"/>
                      </w:pPr>
                      <w:r>
                        <w:rPr>
                          <w:color w:val="000000"/>
                          <w:sz w:val="20"/>
                        </w:rPr>
                        <w:tab/>
                        <w:t xml:space="preserve">      Instruction (3sh)</w:t>
                      </w:r>
                    </w:p>
                    <w:p w:rsidR="00F1732E" w:rsidRDefault="0067635C">
                      <w:pPr>
                        <w:jc w:val="both"/>
                        <w:textDirection w:val="btLr"/>
                      </w:pPr>
                      <w:r>
                        <w:rPr>
                          <w:color w:val="000000"/>
                          <w:sz w:val="20"/>
                        </w:rPr>
                        <w:t>EAD 695     Internship (3sh)</w:t>
                      </w:r>
                    </w:p>
                    <w:p w:rsidR="00F1732E" w:rsidRDefault="00F1732E">
                      <w:pPr>
                        <w:jc w:val="both"/>
                        <w:textDirection w:val="btLr"/>
                      </w:pPr>
                    </w:p>
                    <w:p w:rsidR="00F1732E" w:rsidRDefault="0067635C">
                      <w:pPr>
                        <w:jc w:val="both"/>
                        <w:textDirection w:val="btLr"/>
                      </w:pPr>
                      <w:r>
                        <w:rPr>
                          <w:b/>
                          <w:color w:val="000000"/>
                          <w:sz w:val="24"/>
                        </w:rPr>
                        <w:t>Spring 2020</w:t>
                      </w:r>
                    </w:p>
                    <w:p w:rsidR="00F1732E" w:rsidRDefault="0067635C">
                      <w:pPr>
                        <w:jc w:val="both"/>
                        <w:textDirection w:val="btLr"/>
                      </w:pPr>
                      <w:r>
                        <w:rPr>
                          <w:color w:val="000000"/>
                          <w:sz w:val="20"/>
                        </w:rPr>
                        <w:t xml:space="preserve">EAD 610     School </w:t>
                      </w:r>
                      <w:proofErr w:type="spellStart"/>
                      <w:r>
                        <w:rPr>
                          <w:color w:val="000000"/>
                          <w:sz w:val="20"/>
                        </w:rPr>
                        <w:t>Principalship</w:t>
                      </w:r>
                      <w:proofErr w:type="spellEnd"/>
                      <w:r>
                        <w:rPr>
                          <w:color w:val="000000"/>
                          <w:sz w:val="20"/>
                        </w:rPr>
                        <w:t xml:space="preserve"> (6sh)</w:t>
                      </w:r>
                    </w:p>
                    <w:p w:rsidR="00F1732E" w:rsidRDefault="0067635C">
                      <w:pPr>
                        <w:jc w:val="both"/>
                        <w:textDirection w:val="btLr"/>
                      </w:pPr>
                      <w:r>
                        <w:rPr>
                          <w:color w:val="000000"/>
                          <w:sz w:val="20"/>
                        </w:rPr>
                        <w:t>EAD 660     Organizational Change (3sh)</w:t>
                      </w:r>
                    </w:p>
                    <w:p w:rsidR="00F1732E" w:rsidRDefault="0067635C">
                      <w:pPr>
                        <w:jc w:val="both"/>
                        <w:textDirection w:val="btLr"/>
                      </w:pPr>
                      <w:r>
                        <w:rPr>
                          <w:color w:val="000000"/>
                          <w:sz w:val="20"/>
                        </w:rPr>
                        <w:t>EAD 695     Internship (3sh)</w:t>
                      </w:r>
                    </w:p>
                  </w:txbxContent>
                </v:textbox>
                <w10:anchorlock/>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margin">
                  <wp:posOffset>3486150</wp:posOffset>
                </wp:positionH>
                <wp:positionV relativeFrom="paragraph">
                  <wp:posOffset>114300</wp:posOffset>
                </wp:positionV>
                <wp:extent cx="2762250" cy="2866665"/>
                <wp:effectExtent l="0" t="0" r="0" b="0"/>
                <wp:wrapNone/>
                <wp:docPr id="4" name="Rectangle 4"/>
                <wp:cNvGraphicFramePr/>
                <a:graphic xmlns:a="http://schemas.openxmlformats.org/drawingml/2006/main">
                  <a:graphicData uri="http://schemas.microsoft.com/office/word/2010/wordprocessingShape">
                    <wps:wsp>
                      <wps:cNvSpPr/>
                      <wps:spPr>
                        <a:xfrm>
                          <a:off x="3969003" y="2351250"/>
                          <a:ext cx="2753995" cy="2857500"/>
                        </a:xfrm>
                        <a:prstGeom prst="rect">
                          <a:avLst/>
                        </a:prstGeom>
                        <a:solidFill>
                          <a:srgbClr val="FFFFFF"/>
                        </a:solidFill>
                        <a:ln>
                          <a:noFill/>
                        </a:ln>
                      </wps:spPr>
                      <wps:txbx>
                        <w:txbxContent>
                          <w:p w:rsidR="00F1732E" w:rsidRDefault="0067635C">
                            <w:pPr>
                              <w:textDirection w:val="btLr"/>
                            </w:pPr>
                            <w:r>
                              <w:rPr>
                                <w:b/>
                                <w:color w:val="000000"/>
                                <w:sz w:val="24"/>
                              </w:rPr>
                              <w:t>Summer 2020</w:t>
                            </w:r>
                          </w:p>
                          <w:p w:rsidR="00F1732E" w:rsidRDefault="0067635C">
                            <w:pPr>
                              <w:jc w:val="both"/>
                              <w:textDirection w:val="btLr"/>
                            </w:pPr>
                            <w:r>
                              <w:rPr>
                                <w:color w:val="000000"/>
                                <w:sz w:val="20"/>
                              </w:rPr>
                              <w:t>EAD 621     School Personnel Management (3sh)</w:t>
                            </w:r>
                          </w:p>
                          <w:p w:rsidR="00F1732E" w:rsidRDefault="0067635C">
                            <w:pPr>
                              <w:jc w:val="both"/>
                              <w:textDirection w:val="btLr"/>
                            </w:pPr>
                            <w:r>
                              <w:rPr>
                                <w:color w:val="000000"/>
                                <w:sz w:val="20"/>
                              </w:rPr>
                              <w:t>EAD 622     School Law (3sh) [on-line]</w:t>
                            </w:r>
                          </w:p>
                          <w:p w:rsidR="00F1732E" w:rsidRDefault="0067635C">
                            <w:pPr>
                              <w:jc w:val="both"/>
                              <w:textDirection w:val="btLr"/>
                            </w:pPr>
                            <w:r>
                              <w:rPr>
                                <w:color w:val="000000"/>
                                <w:sz w:val="20"/>
                              </w:rPr>
                              <w:t>EAD 652     Curriculum Administration (3sh)</w:t>
                            </w:r>
                          </w:p>
                          <w:p w:rsidR="00F1732E" w:rsidRDefault="0067635C">
                            <w:pPr>
                              <w:jc w:val="both"/>
                              <w:textDirection w:val="btLr"/>
                            </w:pPr>
                            <w:r>
                              <w:rPr>
                                <w:color w:val="000000"/>
                                <w:sz w:val="20"/>
                              </w:rPr>
                              <w:t>EAD 695     Internship (3sh)</w:t>
                            </w:r>
                          </w:p>
                          <w:p w:rsidR="00F1732E" w:rsidRDefault="00F1732E">
                            <w:pPr>
                              <w:jc w:val="both"/>
                              <w:textDirection w:val="btLr"/>
                            </w:pPr>
                          </w:p>
                          <w:p w:rsidR="00F1732E" w:rsidRDefault="0067635C">
                            <w:pPr>
                              <w:jc w:val="both"/>
                              <w:textDirection w:val="btLr"/>
                            </w:pPr>
                            <w:r>
                              <w:rPr>
                                <w:b/>
                                <w:color w:val="000000"/>
                                <w:sz w:val="24"/>
                              </w:rPr>
                              <w:t>Fall 2020</w:t>
                            </w:r>
                          </w:p>
                          <w:p w:rsidR="00F1732E" w:rsidRDefault="0067635C">
                            <w:pPr>
                              <w:jc w:val="both"/>
                              <w:textDirection w:val="btLr"/>
                            </w:pPr>
                            <w:r>
                              <w:rPr>
                                <w:color w:val="000000"/>
                                <w:sz w:val="20"/>
                              </w:rPr>
                              <w:t>EAD 601     Fundamentals of Administration</w:t>
                            </w:r>
                          </w:p>
                          <w:p w:rsidR="00F1732E" w:rsidRDefault="0067635C">
                            <w:pPr>
                              <w:jc w:val="both"/>
                              <w:textDirection w:val="btLr"/>
                            </w:pPr>
                            <w:r>
                              <w:rPr>
                                <w:color w:val="000000"/>
                                <w:sz w:val="20"/>
                              </w:rPr>
                              <w:tab/>
                              <w:t xml:space="preserve">      (6sh)</w:t>
                            </w:r>
                          </w:p>
                          <w:p w:rsidR="00F1732E" w:rsidRDefault="0067635C">
                            <w:pPr>
                              <w:jc w:val="both"/>
                              <w:textDirection w:val="btLr"/>
                            </w:pPr>
                            <w:r>
                              <w:rPr>
                                <w:color w:val="000000"/>
                                <w:sz w:val="20"/>
                              </w:rPr>
                              <w:t>EAD 641     Supervision: Improvement of</w:t>
                            </w:r>
                          </w:p>
                          <w:p w:rsidR="00F1732E" w:rsidRDefault="0067635C">
                            <w:pPr>
                              <w:jc w:val="both"/>
                              <w:textDirection w:val="btLr"/>
                            </w:pPr>
                            <w:r>
                              <w:rPr>
                                <w:color w:val="000000"/>
                                <w:sz w:val="20"/>
                              </w:rPr>
                              <w:tab/>
                              <w:t xml:space="preserve">      Instruction (3sh)</w:t>
                            </w:r>
                          </w:p>
                          <w:p w:rsidR="00F1732E" w:rsidRDefault="0067635C">
                            <w:pPr>
                              <w:jc w:val="both"/>
                              <w:textDirection w:val="btLr"/>
                            </w:pPr>
                            <w:r>
                              <w:rPr>
                                <w:color w:val="000000"/>
                                <w:sz w:val="20"/>
                              </w:rPr>
                              <w:t>EAD 695     Internship (3sh)</w:t>
                            </w:r>
                          </w:p>
                          <w:p w:rsidR="00F1732E" w:rsidRDefault="00F1732E">
                            <w:pPr>
                              <w:jc w:val="both"/>
                              <w:textDirection w:val="btLr"/>
                            </w:pPr>
                          </w:p>
                          <w:p w:rsidR="00F1732E" w:rsidRDefault="0067635C">
                            <w:pPr>
                              <w:jc w:val="both"/>
                              <w:textDirection w:val="btLr"/>
                            </w:pPr>
                            <w:r>
                              <w:rPr>
                                <w:b/>
                                <w:color w:val="000000"/>
                                <w:sz w:val="24"/>
                              </w:rPr>
                              <w:t>Spring 2021</w:t>
                            </w:r>
                          </w:p>
                          <w:p w:rsidR="00F1732E" w:rsidRDefault="0067635C">
                            <w:pPr>
                              <w:jc w:val="both"/>
                              <w:textDirection w:val="btLr"/>
                            </w:pPr>
                            <w:r>
                              <w:rPr>
                                <w:color w:val="000000"/>
                                <w:sz w:val="20"/>
                              </w:rPr>
                              <w:t xml:space="preserve">EAD 610     School </w:t>
                            </w:r>
                            <w:proofErr w:type="spellStart"/>
                            <w:r>
                              <w:rPr>
                                <w:color w:val="000000"/>
                                <w:sz w:val="20"/>
                              </w:rPr>
                              <w:t>Principalship</w:t>
                            </w:r>
                            <w:proofErr w:type="spellEnd"/>
                            <w:r>
                              <w:rPr>
                                <w:color w:val="000000"/>
                                <w:sz w:val="20"/>
                              </w:rPr>
                              <w:t xml:space="preserve"> (6sh)</w:t>
                            </w:r>
                          </w:p>
                          <w:p w:rsidR="00F1732E" w:rsidRDefault="0067635C">
                            <w:pPr>
                              <w:jc w:val="both"/>
                              <w:textDirection w:val="btLr"/>
                            </w:pPr>
                            <w:r>
                              <w:rPr>
                                <w:color w:val="000000"/>
                                <w:sz w:val="20"/>
                              </w:rPr>
                              <w:t>EAD 660     Organizational Change (3sh)</w:t>
                            </w:r>
                          </w:p>
                          <w:p w:rsidR="00F1732E" w:rsidRDefault="0067635C">
                            <w:pPr>
                              <w:jc w:val="both"/>
                              <w:textDirection w:val="btLr"/>
                            </w:pPr>
                            <w:r>
                              <w:rPr>
                                <w:color w:val="000000"/>
                                <w:sz w:val="20"/>
                              </w:rPr>
                              <w:t>EAD 695     Internship (3sh)</w:t>
                            </w:r>
                          </w:p>
                        </w:txbxContent>
                      </wps:txbx>
                      <wps:bodyPr spcFirstLastPara="1" wrap="square" lIns="91425" tIns="45700" rIns="91425" bIns="45700" anchor="t" anchorCtr="0"/>
                    </wps:wsp>
                  </a:graphicData>
                </a:graphic>
              </wp:anchor>
            </w:drawing>
          </mc:Choice>
          <mc:Fallback>
            <w:pict>
              <v:rect id="Rectangle 4" o:spid="_x0000_s1031" style="position:absolute;margin-left:274.5pt;margin-top:9pt;width:217.5pt;height:225.7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" stroked="f">
                <v:textbox inset="2.53958mm,1.2694mm,2.53958mm,1.2694mm">
                  <w:txbxContent>
                    <w:p w:rsidR="00F1732E" w:rsidRDefault="0067635C">
                      <w:pPr>
                        <w:textDirection w:val="btLr"/>
                      </w:pPr>
                      <w:r>
                        <w:rPr>
                          <w:b/>
                          <w:color w:val="000000"/>
                          <w:sz w:val="24"/>
                        </w:rPr>
                        <w:t>Summer 2020</w:t>
                      </w:r>
                    </w:p>
                    <w:p w:rsidR="00F1732E" w:rsidRDefault="0067635C">
                      <w:pPr>
                        <w:jc w:val="both"/>
                        <w:textDirection w:val="btLr"/>
                      </w:pPr>
                      <w:r>
                        <w:rPr>
                          <w:color w:val="000000"/>
                          <w:sz w:val="20"/>
                        </w:rPr>
                        <w:t>EAD 621     School Personnel Management (3sh)</w:t>
                      </w:r>
                    </w:p>
                    <w:p w:rsidR="00F1732E" w:rsidRDefault="0067635C">
                      <w:pPr>
                        <w:jc w:val="both"/>
                        <w:textDirection w:val="btLr"/>
                      </w:pPr>
                      <w:r>
                        <w:rPr>
                          <w:color w:val="000000"/>
                          <w:sz w:val="20"/>
                        </w:rPr>
                        <w:t>EAD 622     School Law (3sh) [on-line]</w:t>
                      </w:r>
                    </w:p>
                    <w:p w:rsidR="00F1732E" w:rsidRDefault="0067635C">
                      <w:pPr>
                        <w:jc w:val="both"/>
                        <w:textDirection w:val="btLr"/>
                      </w:pPr>
                      <w:r>
                        <w:rPr>
                          <w:color w:val="000000"/>
                          <w:sz w:val="20"/>
                        </w:rPr>
                        <w:t>EAD 652     Curriculum Administration (3sh)</w:t>
                      </w:r>
                    </w:p>
                    <w:p w:rsidR="00F1732E" w:rsidRDefault="0067635C">
                      <w:pPr>
                        <w:jc w:val="both"/>
                        <w:textDirection w:val="btLr"/>
                      </w:pPr>
                      <w:r>
                        <w:rPr>
                          <w:color w:val="000000"/>
                          <w:sz w:val="20"/>
                        </w:rPr>
                        <w:t>EAD 695     Internship (3sh)</w:t>
                      </w:r>
                    </w:p>
                    <w:p w:rsidR="00F1732E" w:rsidRDefault="00F1732E">
                      <w:pPr>
                        <w:jc w:val="both"/>
                        <w:textDirection w:val="btLr"/>
                      </w:pPr>
                    </w:p>
                    <w:p w:rsidR="00F1732E" w:rsidRDefault="0067635C">
                      <w:pPr>
                        <w:jc w:val="both"/>
                        <w:textDirection w:val="btLr"/>
                      </w:pPr>
                      <w:r>
                        <w:rPr>
                          <w:b/>
                          <w:color w:val="000000"/>
                          <w:sz w:val="24"/>
                        </w:rPr>
                        <w:t>Fall 2020</w:t>
                      </w:r>
                    </w:p>
                    <w:p w:rsidR="00F1732E" w:rsidRDefault="0067635C">
                      <w:pPr>
                        <w:jc w:val="both"/>
                        <w:textDirection w:val="btLr"/>
                      </w:pPr>
                      <w:r>
                        <w:rPr>
                          <w:color w:val="000000"/>
                          <w:sz w:val="20"/>
                        </w:rPr>
                        <w:t>EAD 601     Fundamentals of Administration</w:t>
                      </w:r>
                    </w:p>
                    <w:p w:rsidR="00F1732E" w:rsidRDefault="0067635C">
                      <w:pPr>
                        <w:jc w:val="both"/>
                        <w:textDirection w:val="btLr"/>
                      </w:pPr>
                      <w:r>
                        <w:rPr>
                          <w:color w:val="000000"/>
                          <w:sz w:val="20"/>
                        </w:rPr>
                        <w:tab/>
                        <w:t xml:space="preserve">      (6sh)</w:t>
                      </w:r>
                    </w:p>
                    <w:p w:rsidR="00F1732E" w:rsidRDefault="0067635C">
                      <w:pPr>
                        <w:jc w:val="both"/>
                        <w:textDirection w:val="btLr"/>
                      </w:pPr>
                      <w:r>
                        <w:rPr>
                          <w:color w:val="000000"/>
                          <w:sz w:val="20"/>
                        </w:rPr>
                        <w:t>EAD 641     Supervision: Improvement of</w:t>
                      </w:r>
                    </w:p>
                    <w:p w:rsidR="00F1732E" w:rsidRDefault="0067635C">
                      <w:pPr>
                        <w:jc w:val="both"/>
                        <w:textDirection w:val="btLr"/>
                      </w:pPr>
                      <w:r>
                        <w:rPr>
                          <w:color w:val="000000"/>
                          <w:sz w:val="20"/>
                        </w:rPr>
                        <w:tab/>
                        <w:t xml:space="preserve">      Instruction (3sh)</w:t>
                      </w:r>
                    </w:p>
                    <w:p w:rsidR="00F1732E" w:rsidRDefault="0067635C">
                      <w:pPr>
                        <w:jc w:val="both"/>
                        <w:textDirection w:val="btLr"/>
                      </w:pPr>
                      <w:r>
                        <w:rPr>
                          <w:color w:val="000000"/>
                          <w:sz w:val="20"/>
                        </w:rPr>
                        <w:t>EAD 695     Internship (3sh)</w:t>
                      </w:r>
                    </w:p>
                    <w:p w:rsidR="00F1732E" w:rsidRDefault="00F1732E">
                      <w:pPr>
                        <w:jc w:val="both"/>
                        <w:textDirection w:val="btLr"/>
                      </w:pPr>
                    </w:p>
                    <w:p w:rsidR="00F1732E" w:rsidRDefault="0067635C">
                      <w:pPr>
                        <w:jc w:val="both"/>
                        <w:textDirection w:val="btLr"/>
                      </w:pPr>
                      <w:r>
                        <w:rPr>
                          <w:b/>
                          <w:color w:val="000000"/>
                          <w:sz w:val="24"/>
                        </w:rPr>
                        <w:t>Spring 2021</w:t>
                      </w:r>
                    </w:p>
                    <w:p w:rsidR="00F1732E" w:rsidRDefault="0067635C">
                      <w:pPr>
                        <w:jc w:val="both"/>
                        <w:textDirection w:val="btLr"/>
                      </w:pPr>
                      <w:r>
                        <w:rPr>
                          <w:color w:val="000000"/>
                          <w:sz w:val="20"/>
                        </w:rPr>
                        <w:t xml:space="preserve">EAD 610     School </w:t>
                      </w:r>
                      <w:proofErr w:type="spellStart"/>
                      <w:r>
                        <w:rPr>
                          <w:color w:val="000000"/>
                          <w:sz w:val="20"/>
                        </w:rPr>
                        <w:t>Principalship</w:t>
                      </w:r>
                      <w:proofErr w:type="spellEnd"/>
                      <w:r>
                        <w:rPr>
                          <w:color w:val="000000"/>
                          <w:sz w:val="20"/>
                        </w:rPr>
                        <w:t xml:space="preserve"> (6sh)</w:t>
                      </w:r>
                    </w:p>
                    <w:p w:rsidR="00F1732E" w:rsidRDefault="0067635C">
                      <w:pPr>
                        <w:jc w:val="both"/>
                        <w:textDirection w:val="btLr"/>
                      </w:pPr>
                      <w:r>
                        <w:rPr>
                          <w:color w:val="000000"/>
                          <w:sz w:val="20"/>
                        </w:rPr>
                        <w:t>EAD 660     Organizational Change (3sh)</w:t>
                      </w:r>
                    </w:p>
                    <w:p w:rsidR="00F1732E" w:rsidRDefault="0067635C">
                      <w:pPr>
                        <w:jc w:val="both"/>
                        <w:textDirection w:val="btLr"/>
                      </w:pPr>
                      <w:r>
                        <w:rPr>
                          <w:color w:val="000000"/>
                          <w:sz w:val="20"/>
                        </w:rPr>
                        <w:t>EAD 695     Internship (3sh)</w:t>
                      </w:r>
                    </w:p>
                  </w:txbxContent>
                </v:textbox>
                <w10:wrap anchorx="margin"/>
              </v:rect>
            </w:pict>
          </mc:Fallback>
        </mc:AlternateContent>
      </w:r>
    </w:p>
    <w:p w:rsidR="00F1732E" w:rsidRDefault="00F1732E">
      <w:pPr>
        <w:tabs>
          <w:tab w:val="left" w:pos="5040"/>
          <w:tab w:val="left" w:pos="11160"/>
        </w:tabs>
        <w:rPr>
          <w:b/>
          <w:smallCaps/>
        </w:rPr>
      </w:pPr>
    </w:p>
    <w:p w:rsidR="00F1732E" w:rsidRDefault="00E53149">
      <w:pPr>
        <w:tabs>
          <w:tab w:val="left" w:pos="5040"/>
          <w:tab w:val="left" w:pos="11160"/>
        </w:tabs>
        <w:rPr>
          <w:b/>
          <w:smallCaps/>
        </w:rPr>
      </w:pPr>
      <w:r>
        <w:rPr>
          <w:noProof/>
        </w:rPr>
        <mc:AlternateContent>
          <mc:Choice Requires="wps">
            <w:drawing>
              <wp:anchor distT="0" distB="0" distL="114300" distR="114300" simplePos="0" relativeHeight="251663360" behindDoc="0" locked="0" layoutInCell="1" hidden="0" allowOverlap="1" wp14:anchorId="1E8FFC45" wp14:editId="14CD9B44">
                <wp:simplePos x="0" y="0"/>
                <wp:positionH relativeFrom="margin">
                  <wp:posOffset>0</wp:posOffset>
                </wp:positionH>
                <wp:positionV relativeFrom="paragraph">
                  <wp:posOffset>187960</wp:posOffset>
                </wp:positionV>
                <wp:extent cx="5610225" cy="1838325"/>
                <wp:effectExtent l="0" t="0" r="9525" b="9525"/>
                <wp:wrapNone/>
                <wp:docPr id="9" name="Rectangle 9"/>
                <wp:cNvGraphicFramePr/>
                <a:graphic xmlns:a="http://schemas.openxmlformats.org/drawingml/2006/main">
                  <a:graphicData uri="http://schemas.microsoft.com/office/word/2010/wordprocessingShape">
                    <wps:wsp>
                      <wps:cNvSpPr/>
                      <wps:spPr>
                        <a:xfrm>
                          <a:off x="0" y="0"/>
                          <a:ext cx="5610225" cy="1838325"/>
                        </a:xfrm>
                        <a:prstGeom prst="rect">
                          <a:avLst/>
                        </a:prstGeom>
                        <a:solidFill>
                          <a:srgbClr val="FFFFFF"/>
                        </a:solidFill>
                        <a:ln>
                          <a:noFill/>
                        </a:ln>
                      </wps:spPr>
                      <wps:txbx>
                        <w:txbxContent>
                          <w:p w:rsidR="00E53149" w:rsidRDefault="00E53149" w:rsidP="00E53149">
                            <w:pPr>
                              <w:jc w:val="center"/>
                              <w:textDirection w:val="btLr"/>
                            </w:pPr>
                            <w:r>
                              <w:rPr>
                                <w:b/>
                                <w:color w:val="274E13"/>
                                <w:sz w:val="24"/>
                              </w:rPr>
                              <w:t xml:space="preserve">The CAS Program is offered exclusively at the </w:t>
                            </w:r>
                          </w:p>
                          <w:p w:rsidR="00E53149" w:rsidRDefault="00E53149" w:rsidP="00E53149">
                            <w:pPr>
                              <w:jc w:val="center"/>
                              <w:textDirection w:val="btLr"/>
                            </w:pPr>
                            <w:r>
                              <w:rPr>
                                <w:b/>
                                <w:color w:val="274E13"/>
                                <w:sz w:val="24"/>
                              </w:rPr>
                              <w:t xml:space="preserve">SUNY Oswego Branch Campus </w:t>
                            </w:r>
                          </w:p>
                          <w:p w:rsidR="00E53149" w:rsidRDefault="00E53149" w:rsidP="00E53149">
                            <w:pPr>
                              <w:jc w:val="center"/>
                              <w:textDirection w:val="btLr"/>
                            </w:pPr>
                            <w:r>
                              <w:rPr>
                                <w:b/>
                                <w:color w:val="274E13"/>
                                <w:sz w:val="24"/>
                              </w:rPr>
                              <w:t>2 Clinton Square, Syracuse, NY</w:t>
                            </w:r>
                          </w:p>
                          <w:p w:rsidR="00E53149" w:rsidRDefault="00E53149" w:rsidP="00E53149">
                            <w:pPr>
                              <w:jc w:val="center"/>
                              <w:textDirection w:val="btLr"/>
                            </w:pPr>
                          </w:p>
                          <w:p w:rsidR="00E53149" w:rsidRDefault="00E53149" w:rsidP="00E53149">
                            <w:pPr>
                              <w:jc w:val="center"/>
                              <w:textDirection w:val="btLr"/>
                            </w:pPr>
                            <w:r>
                              <w:rPr>
                                <w:color w:val="274E13"/>
                                <w:sz w:val="24"/>
                              </w:rPr>
                              <w:t>Please see our web page for specific dates and times</w:t>
                            </w:r>
                          </w:p>
                          <w:p w:rsidR="00E53149" w:rsidRDefault="00E53149" w:rsidP="00E53149">
                            <w:pPr>
                              <w:jc w:val="center"/>
                              <w:textDirection w:val="btLr"/>
                            </w:pPr>
                            <w:r>
                              <w:rPr>
                                <w:color w:val="1155CC"/>
                                <w:sz w:val="24"/>
                                <w:u w:val="single"/>
                              </w:rPr>
                              <w:t>www.oswego.edu/edadmin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E8FFC45" id="Rectangle 9" o:spid="_x0000_s1032" style="position:absolute;margin-left:0;margin-top:14.8pt;width:441.75pt;height:14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" stroked="f">
                <v:textbox inset="2.53958mm,1.2694mm,2.53958mm,1.2694mm">
                  <w:txbxContent>
                    <w:p w:rsidR="00E53149" w:rsidRDefault="00E53149" w:rsidP="00E53149">
                      <w:pPr>
                        <w:jc w:val="center"/>
                        <w:textDirection w:val="btLr"/>
                      </w:pPr>
                      <w:r>
                        <w:rPr>
                          <w:b/>
                          <w:color w:val="274E13"/>
                          <w:sz w:val="24"/>
                        </w:rPr>
                        <w:t xml:space="preserve">The CAS Program is offered exclusively at the </w:t>
                      </w:r>
                    </w:p>
                    <w:p w:rsidR="00E53149" w:rsidRDefault="00E53149" w:rsidP="00E53149">
                      <w:pPr>
                        <w:jc w:val="center"/>
                        <w:textDirection w:val="btLr"/>
                      </w:pPr>
                      <w:r>
                        <w:rPr>
                          <w:b/>
                          <w:color w:val="274E13"/>
                          <w:sz w:val="24"/>
                        </w:rPr>
                        <w:t xml:space="preserve">SUNY Oswego Branch Campus </w:t>
                      </w:r>
                    </w:p>
                    <w:p w:rsidR="00E53149" w:rsidRDefault="00E53149" w:rsidP="00E53149">
                      <w:pPr>
                        <w:jc w:val="center"/>
                        <w:textDirection w:val="btLr"/>
                      </w:pPr>
                      <w:r>
                        <w:rPr>
                          <w:b/>
                          <w:color w:val="274E13"/>
                          <w:sz w:val="24"/>
                        </w:rPr>
                        <w:t>2 Clinton Square, Syracuse, NY</w:t>
                      </w:r>
                    </w:p>
                    <w:p w:rsidR="00E53149" w:rsidRDefault="00E53149" w:rsidP="00E53149">
                      <w:pPr>
                        <w:jc w:val="center"/>
                        <w:textDirection w:val="btLr"/>
                      </w:pPr>
                    </w:p>
                    <w:p w:rsidR="00E53149" w:rsidRDefault="00E53149" w:rsidP="00E53149">
                      <w:pPr>
                        <w:jc w:val="center"/>
                        <w:textDirection w:val="btLr"/>
                      </w:pPr>
                      <w:r>
                        <w:rPr>
                          <w:color w:val="274E13"/>
                          <w:sz w:val="24"/>
                        </w:rPr>
                        <w:t>Please see our web page for specific dates and times</w:t>
                      </w:r>
                    </w:p>
                    <w:p w:rsidR="00E53149" w:rsidRDefault="00E53149" w:rsidP="00E53149">
                      <w:pPr>
                        <w:jc w:val="center"/>
                        <w:textDirection w:val="btLr"/>
                      </w:pPr>
                      <w:r>
                        <w:rPr>
                          <w:color w:val="1155CC"/>
                          <w:sz w:val="24"/>
                          <w:u w:val="single"/>
                        </w:rPr>
                        <w:t>www.oswego.edu/edadmin</w:t>
                      </w:r>
                    </w:p>
                  </w:txbxContent>
                </v:textbox>
                <w10:wrap anchorx="margin"/>
              </v:rect>
            </w:pict>
          </mc:Fallback>
        </mc:AlternateContent>
      </w:r>
    </w:p>
    <w:p w:rsidR="00F1732E" w:rsidRDefault="00F1732E">
      <w:pPr>
        <w:tabs>
          <w:tab w:val="left" w:pos="5040"/>
          <w:tab w:val="left" w:pos="11160"/>
        </w:tabs>
        <w:rPr>
          <w:b/>
          <w:smallCaps/>
        </w:rPr>
      </w:pPr>
    </w:p>
    <w:p w:rsidR="00F1732E" w:rsidRDefault="00F1732E">
      <w:pPr>
        <w:tabs>
          <w:tab w:val="left" w:pos="5040"/>
          <w:tab w:val="left" w:pos="11160"/>
        </w:tabs>
        <w:rPr>
          <w:b/>
          <w:smallCaps/>
        </w:rPr>
      </w:pPr>
    </w:p>
    <w:p w:rsidR="00F1732E" w:rsidRDefault="00F1732E">
      <w:pPr>
        <w:tabs>
          <w:tab w:val="left" w:pos="5040"/>
          <w:tab w:val="left" w:pos="11160"/>
        </w:tabs>
        <w:rPr>
          <w:b/>
          <w:smallCaps/>
        </w:rPr>
      </w:pPr>
    </w:p>
    <w:p w:rsidR="00F1732E" w:rsidRDefault="00F1732E">
      <w:pPr>
        <w:tabs>
          <w:tab w:val="left" w:pos="5040"/>
          <w:tab w:val="left" w:pos="11160"/>
        </w:tabs>
        <w:rPr>
          <w:b/>
          <w:smallCaps/>
        </w:rPr>
      </w:pPr>
    </w:p>
    <w:p w:rsidR="00F1732E" w:rsidRDefault="00F1732E">
      <w:pPr>
        <w:tabs>
          <w:tab w:val="left" w:pos="5040"/>
          <w:tab w:val="left" w:pos="11160"/>
        </w:tabs>
        <w:rPr>
          <w:b/>
          <w:smallCaps/>
        </w:rPr>
      </w:pPr>
    </w:p>
    <w:p w:rsidR="00F1732E" w:rsidRDefault="00F1732E">
      <w:pPr>
        <w:tabs>
          <w:tab w:val="left" w:pos="5040"/>
          <w:tab w:val="left" w:pos="11160"/>
        </w:tabs>
        <w:rPr>
          <w:b/>
          <w:smallCaps/>
        </w:rPr>
      </w:pPr>
    </w:p>
    <w:p w:rsidR="00F1732E" w:rsidRDefault="00F1732E">
      <w:pPr>
        <w:tabs>
          <w:tab w:val="left" w:pos="5040"/>
          <w:tab w:val="left" w:pos="11160"/>
        </w:tabs>
        <w:rPr>
          <w:b/>
          <w:smallCaps/>
        </w:rPr>
      </w:pPr>
    </w:p>
    <w:p w:rsidR="00F1732E" w:rsidRDefault="00F1732E">
      <w:pPr>
        <w:tabs>
          <w:tab w:val="left" w:pos="5040"/>
          <w:tab w:val="left" w:pos="11160"/>
        </w:tabs>
        <w:rPr>
          <w:b/>
          <w:smallCaps/>
        </w:rPr>
      </w:pPr>
    </w:p>
    <w:p w:rsidR="00F1732E" w:rsidRDefault="00F1732E">
      <w:pPr>
        <w:tabs>
          <w:tab w:val="left" w:pos="5040"/>
          <w:tab w:val="left" w:pos="11160"/>
        </w:tabs>
        <w:rPr>
          <w:b/>
          <w:smallCaps/>
        </w:rPr>
      </w:pPr>
      <w:bookmarkStart w:id="1" w:name="_GoBack"/>
      <w:bookmarkEnd w:id="1"/>
    </w:p>
    <w:sectPr w:rsidR="00F1732E" w:rsidSect="00AE0F39">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45A" w:rsidRDefault="00BC345A">
      <w:r>
        <w:separator/>
      </w:r>
    </w:p>
  </w:endnote>
  <w:endnote w:type="continuationSeparator" w:id="0">
    <w:p w:rsidR="00BC345A" w:rsidRDefault="00BC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32E" w:rsidRDefault="00F1732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32E" w:rsidRDefault="00F1732E">
    <w:pPr>
      <w:tabs>
        <w:tab w:val="left" w:pos="5040"/>
        <w:tab w:val="left" w:pos="111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32E" w:rsidRDefault="00F1732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45A" w:rsidRDefault="00BC345A">
      <w:r>
        <w:separator/>
      </w:r>
    </w:p>
  </w:footnote>
  <w:footnote w:type="continuationSeparator" w:id="0">
    <w:p w:rsidR="00BC345A" w:rsidRDefault="00BC3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32E" w:rsidRDefault="00F1732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32E" w:rsidRDefault="00F1732E">
    <w:pPr>
      <w:tabs>
        <w:tab w:val="left" w:pos="5040"/>
        <w:tab w:val="left" w:pos="111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32E" w:rsidRDefault="00F1732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5222B"/>
    <w:multiLevelType w:val="hybridMultilevel"/>
    <w:tmpl w:val="13BA3ED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3EDA0076"/>
    <w:multiLevelType w:val="hybridMultilevel"/>
    <w:tmpl w:val="9FFE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E60AF"/>
    <w:multiLevelType w:val="hybridMultilevel"/>
    <w:tmpl w:val="DED8B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32E"/>
    <w:rsid w:val="0067635C"/>
    <w:rsid w:val="00AE0F39"/>
    <w:rsid w:val="00BC345A"/>
    <w:rsid w:val="00DC3D6B"/>
    <w:rsid w:val="00DE4DD3"/>
    <w:rsid w:val="00E53149"/>
    <w:rsid w:val="00EF6525"/>
    <w:rsid w:val="00F1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017F"/>
  <w15:docId w15:val="{7A8473E9-3B9C-4FFC-B159-01C1EEAD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mallCaps/>
    </w:rPr>
  </w:style>
  <w:style w:type="paragraph" w:styleId="Heading2">
    <w:name w:val="heading 2"/>
    <w:basedOn w:val="Normal"/>
    <w:next w:val="Normal"/>
    <w:pPr>
      <w:keepNext/>
      <w:outlineLvl w:val="1"/>
    </w:pPr>
    <w:rPr>
      <w:b/>
      <w:sz w:val="22"/>
      <w:szCs w:val="22"/>
    </w:rPr>
  </w:style>
  <w:style w:type="paragraph" w:styleId="Heading3">
    <w:name w:val="heading 3"/>
    <w:basedOn w:val="Normal"/>
    <w:next w:val="Normal"/>
    <w:pPr>
      <w:keepNext/>
      <w:jc w:val="both"/>
      <w:outlineLvl w:val="2"/>
    </w:pPr>
    <w:rPr>
      <w:b/>
      <w:i/>
      <w:sz w:val="22"/>
      <w:szCs w:val="22"/>
    </w:rPr>
  </w:style>
  <w:style w:type="paragraph" w:styleId="Heading4">
    <w:name w:val="heading 4"/>
    <w:basedOn w:val="Normal"/>
    <w:next w:val="Normal"/>
    <w:pPr>
      <w:keepNext/>
      <w:outlineLvl w:val="3"/>
    </w:pPr>
    <w:rPr>
      <w:b/>
      <w:i/>
      <w:sz w:val="22"/>
      <w:szCs w:val="22"/>
    </w:rPr>
  </w:style>
  <w:style w:type="paragraph" w:styleId="Heading5">
    <w:name w:val="heading 5"/>
    <w:basedOn w:val="Normal"/>
    <w:next w:val="Normal"/>
    <w:pPr>
      <w:keepNext/>
      <w:jc w:val="center"/>
      <w:outlineLvl w:val="4"/>
    </w:pPr>
    <w:rPr>
      <w:b/>
      <w:sz w:val="24"/>
      <w:szCs w:val="24"/>
    </w:rPr>
  </w:style>
  <w:style w:type="paragraph" w:styleId="Heading6">
    <w:name w:val="heading 6"/>
    <w:basedOn w:val="Normal"/>
    <w:next w:val="Normal"/>
    <w:pPr>
      <w:keepNext/>
      <w:jc w:val="center"/>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E0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F39"/>
    <w:rPr>
      <w:rFonts w:ascii="Segoe UI" w:hAnsi="Segoe UI" w:cs="Segoe UI"/>
      <w:sz w:val="18"/>
      <w:szCs w:val="18"/>
    </w:rPr>
  </w:style>
  <w:style w:type="paragraph" w:styleId="ListParagraph">
    <w:name w:val="List Paragraph"/>
    <w:basedOn w:val="Normal"/>
    <w:uiPriority w:val="34"/>
    <w:qFormat/>
    <w:rsid w:val="00DE4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 at Oswego</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Davis</dc:creator>
  <cp:lastModifiedBy>Windows User</cp:lastModifiedBy>
  <cp:revision>6</cp:revision>
  <cp:lastPrinted>2018-10-24T17:11:00Z</cp:lastPrinted>
  <dcterms:created xsi:type="dcterms:W3CDTF">2018-10-24T16:44:00Z</dcterms:created>
  <dcterms:modified xsi:type="dcterms:W3CDTF">2018-10-24T17:11:00Z</dcterms:modified>
</cp:coreProperties>
</file>