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A54" w:rsidRPr="00301BDE" w:rsidRDefault="00A0312D" w:rsidP="00244A54">
      <w:pPr>
        <w:jc w:val="center"/>
        <w:rPr>
          <w:rFonts w:ascii="Arial Narrow" w:hAnsi="Arial Narrow" w:cs="Arial"/>
          <w:b/>
          <w:sz w:val="28"/>
          <w:szCs w:val="28"/>
        </w:rPr>
      </w:pPr>
      <w:r w:rsidRPr="00301BDE">
        <w:rPr>
          <w:rFonts w:ascii="Arial Narrow" w:hAnsi="Arial Narrow" w:cs="Arial"/>
          <w:b/>
          <w:sz w:val="28"/>
          <w:szCs w:val="28"/>
        </w:rPr>
        <w:t xml:space="preserve">Weekly </w:t>
      </w:r>
      <w:r w:rsidR="007C5695">
        <w:rPr>
          <w:rFonts w:ascii="Arial Narrow" w:hAnsi="Arial Narrow" w:cs="Arial"/>
          <w:b/>
          <w:sz w:val="28"/>
          <w:szCs w:val="28"/>
        </w:rPr>
        <w:t xml:space="preserve">Student Teaching </w:t>
      </w:r>
      <w:r w:rsidRPr="00301BDE">
        <w:rPr>
          <w:rFonts w:ascii="Arial Narrow" w:hAnsi="Arial Narrow" w:cs="Arial"/>
          <w:b/>
          <w:sz w:val="28"/>
          <w:szCs w:val="28"/>
        </w:rPr>
        <w:t>Schedule</w:t>
      </w:r>
      <w:r w:rsidR="00E16F25">
        <w:rPr>
          <w:rFonts w:ascii="Arial Narrow" w:hAnsi="Arial Narrow" w:cs="Arial"/>
          <w:b/>
          <w:sz w:val="28"/>
          <w:szCs w:val="28"/>
        </w:rPr>
        <w:t xml:space="preserve"> (</w:t>
      </w:r>
      <w:r w:rsidR="000368DE">
        <w:rPr>
          <w:rFonts w:ascii="Arial Narrow" w:hAnsi="Arial Narrow" w:cs="Arial"/>
          <w:b/>
          <w:sz w:val="28"/>
          <w:szCs w:val="28"/>
        </w:rPr>
        <w:t>CED</w:t>
      </w:r>
      <w:r w:rsidR="00E16F25">
        <w:rPr>
          <w:rFonts w:ascii="Arial Narrow" w:hAnsi="Arial Narrow" w:cs="Arial"/>
          <w:b/>
          <w:sz w:val="28"/>
          <w:szCs w:val="28"/>
        </w:rPr>
        <w:t>)</w:t>
      </w:r>
    </w:p>
    <w:p w:rsidR="00A0312D" w:rsidRPr="00A0312D" w:rsidRDefault="00A0312D" w:rsidP="00244A54">
      <w:pPr>
        <w:jc w:val="center"/>
        <w:rPr>
          <w:rFonts w:ascii="Arial" w:hAnsi="Arial" w:cs="Arial"/>
        </w:rPr>
      </w:pPr>
    </w:p>
    <w:p w:rsidR="0015661F" w:rsidRPr="00301BDE" w:rsidRDefault="003E7789" w:rsidP="00A0312D">
      <w:pPr>
        <w:rPr>
          <w:rFonts w:ascii="Arial Narrow" w:hAnsi="Arial Narrow"/>
        </w:rPr>
      </w:pPr>
      <w:r>
        <w:rPr>
          <w:rFonts w:ascii="Arial Narrow" w:hAnsi="Arial Narrow"/>
          <w:b/>
        </w:rPr>
        <w:t>Master Schedule</w:t>
      </w:r>
      <w:r w:rsidR="009B4D9B">
        <w:rPr>
          <w:rFonts w:ascii="Arial Narrow" w:hAnsi="Arial Narrow"/>
          <w:b/>
        </w:rPr>
        <w:t xml:space="preserve">:  </w:t>
      </w:r>
      <w:r w:rsidR="009B4D9B">
        <w:rPr>
          <w:rFonts w:ascii="Arial Narrow" w:hAnsi="Arial Narrow"/>
        </w:rPr>
        <w:t xml:space="preserve">By Wednesday of your first week of student teaching, </w:t>
      </w:r>
      <w:r w:rsidR="00B428B4">
        <w:rPr>
          <w:rFonts w:ascii="Arial Narrow" w:hAnsi="Arial Narrow"/>
        </w:rPr>
        <w:t>fill</w:t>
      </w:r>
      <w:r w:rsidR="009B4D9B">
        <w:rPr>
          <w:rFonts w:ascii="Arial Narrow" w:hAnsi="Arial Narrow"/>
        </w:rPr>
        <w:t xml:space="preserve"> </w:t>
      </w:r>
      <w:r w:rsidR="00E16F25">
        <w:rPr>
          <w:rFonts w:ascii="Arial Narrow" w:hAnsi="Arial Narrow"/>
        </w:rPr>
        <w:t xml:space="preserve">in </w:t>
      </w:r>
      <w:r w:rsidR="009B4D9B">
        <w:rPr>
          <w:rFonts w:ascii="Arial Narrow" w:hAnsi="Arial Narrow"/>
        </w:rPr>
        <w:t>the schedule template</w:t>
      </w:r>
      <w:r w:rsidR="00277DA7">
        <w:rPr>
          <w:rFonts w:ascii="Arial Narrow" w:hAnsi="Arial Narrow"/>
        </w:rPr>
        <w:t xml:space="preserve"> found on page 2 of this document</w:t>
      </w:r>
      <w:r w:rsidR="009B4D9B">
        <w:rPr>
          <w:rFonts w:ascii="Arial Narrow" w:hAnsi="Arial Narrow"/>
        </w:rPr>
        <w:t xml:space="preserve"> to reflect details of your cooperating teacher’s </w:t>
      </w:r>
      <w:r w:rsidR="009B4D9B" w:rsidRPr="009B4D9B">
        <w:rPr>
          <w:rFonts w:ascii="Arial Narrow" w:hAnsi="Arial Narrow"/>
          <w:b/>
        </w:rPr>
        <w:t>master teaching schedule</w:t>
      </w:r>
      <w:r w:rsidR="009B4D9B">
        <w:rPr>
          <w:rFonts w:ascii="Arial Narrow" w:hAnsi="Arial Narrow"/>
        </w:rPr>
        <w:t xml:space="preserve">.  Include the </w:t>
      </w:r>
      <w:r w:rsidR="00F00BBF" w:rsidRPr="00301BDE">
        <w:rPr>
          <w:rFonts w:ascii="Arial Narrow" w:hAnsi="Arial Narrow"/>
        </w:rPr>
        <w:t xml:space="preserve">times and room numbers of each </w:t>
      </w:r>
      <w:r w:rsidR="000368DE">
        <w:rPr>
          <w:rFonts w:ascii="Arial Narrow" w:hAnsi="Arial Narrow"/>
        </w:rPr>
        <w:t>subject</w:t>
      </w:r>
      <w:r w:rsidR="00F00BBF" w:rsidRPr="00301BDE">
        <w:rPr>
          <w:rFonts w:ascii="Arial Narrow" w:hAnsi="Arial Narrow"/>
        </w:rPr>
        <w:t>, lunc</w:t>
      </w:r>
      <w:r w:rsidR="00674736" w:rsidRPr="00301BDE">
        <w:rPr>
          <w:rFonts w:ascii="Arial Narrow" w:hAnsi="Arial Narrow"/>
        </w:rPr>
        <w:t xml:space="preserve">h, and planning.  </w:t>
      </w:r>
      <w:r w:rsidR="009B4D9B">
        <w:rPr>
          <w:rFonts w:ascii="Arial Narrow" w:hAnsi="Arial Narrow"/>
        </w:rPr>
        <w:t>Edit the template</w:t>
      </w:r>
      <w:r w:rsidR="00B428B4">
        <w:rPr>
          <w:rFonts w:ascii="Arial Narrow" w:hAnsi="Arial Narrow"/>
        </w:rPr>
        <w:t xml:space="preserve"> itself</w:t>
      </w:r>
      <w:r w:rsidR="009B4D9B">
        <w:rPr>
          <w:rFonts w:ascii="Arial Narrow" w:hAnsi="Arial Narrow"/>
        </w:rPr>
        <w:t xml:space="preserve"> in whatever ways are necessary to accurately reflect your teaching situation (e.g., delete rows).  </w:t>
      </w:r>
      <w:r w:rsidR="007D0572">
        <w:rPr>
          <w:rFonts w:ascii="Arial Narrow" w:hAnsi="Arial Narrow"/>
        </w:rPr>
        <w:t>Delete this first page, then e</w:t>
      </w:r>
      <w:r w:rsidR="00B428B4">
        <w:rPr>
          <w:rFonts w:ascii="Arial Narrow" w:hAnsi="Arial Narrow"/>
        </w:rPr>
        <w:t>mail the master schedule to your student teaching supervisor.</w:t>
      </w:r>
    </w:p>
    <w:p w:rsidR="0015661F" w:rsidRPr="00301BDE" w:rsidRDefault="0015661F" w:rsidP="00A0312D">
      <w:pPr>
        <w:rPr>
          <w:rFonts w:ascii="Arial Narrow" w:hAnsi="Arial Narrow"/>
        </w:rPr>
      </w:pPr>
    </w:p>
    <w:p w:rsidR="00FB4259" w:rsidRPr="00301BDE" w:rsidRDefault="00FB4259" w:rsidP="00FB4259">
      <w:p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Weekly Student Teaching Schedule:  </w:t>
      </w:r>
      <w:r w:rsidRPr="00301BDE">
        <w:rPr>
          <w:rFonts w:ascii="Arial Narrow" w:hAnsi="Arial Narrow"/>
        </w:rPr>
        <w:t xml:space="preserve">By </w:t>
      </w:r>
      <w:r>
        <w:rPr>
          <w:rFonts w:ascii="Arial Narrow" w:hAnsi="Arial Narrow"/>
        </w:rPr>
        <w:t>12</w:t>
      </w:r>
      <w:r w:rsidRPr="00301BDE">
        <w:rPr>
          <w:rFonts w:ascii="Arial Narrow" w:hAnsi="Arial Narrow"/>
        </w:rPr>
        <w:t xml:space="preserve"> p.m. Sunday of each week (e.g., week 2, week 3, etc.), report your teaching responsibilities for the upcoming week, </w:t>
      </w:r>
      <w:r w:rsidRPr="00301BDE">
        <w:rPr>
          <w:rFonts w:ascii="Arial Narrow" w:hAnsi="Arial Narrow"/>
          <w:highlight w:val="yellow"/>
        </w:rPr>
        <w:t>highlighting</w:t>
      </w:r>
      <w:r w:rsidRPr="00301BDE">
        <w:rPr>
          <w:rFonts w:ascii="Arial Narrow" w:hAnsi="Arial Narrow"/>
        </w:rPr>
        <w:t xml:space="preserve"> each class on the </w:t>
      </w:r>
      <w:r>
        <w:rPr>
          <w:rFonts w:ascii="Arial Narrow" w:hAnsi="Arial Narrow"/>
        </w:rPr>
        <w:t xml:space="preserve">master </w:t>
      </w:r>
      <w:r w:rsidRPr="00301BDE">
        <w:rPr>
          <w:rFonts w:ascii="Arial Narrow" w:hAnsi="Arial Narrow"/>
        </w:rPr>
        <w:t>schedule that you will be teaching</w:t>
      </w:r>
      <w:r>
        <w:rPr>
          <w:rFonts w:ascii="Arial Narrow" w:hAnsi="Arial Narrow"/>
        </w:rPr>
        <w:t xml:space="preserve"> in a shared or independent t</w:t>
      </w:r>
      <w:r w:rsidRPr="00301BDE">
        <w:rPr>
          <w:rFonts w:ascii="Arial Narrow" w:hAnsi="Arial Narrow"/>
        </w:rPr>
        <w:t>eaching</w:t>
      </w:r>
      <w:r>
        <w:rPr>
          <w:rFonts w:ascii="Arial Narrow" w:hAnsi="Arial Narrow"/>
        </w:rPr>
        <w:t xml:space="preserve"> situation.  You may include a</w:t>
      </w:r>
      <w:r w:rsidRPr="00301BDE">
        <w:rPr>
          <w:rFonts w:ascii="Arial Narrow" w:hAnsi="Arial Narrow"/>
        </w:rPr>
        <w:t xml:space="preserve">dditional information </w:t>
      </w:r>
      <w:r>
        <w:rPr>
          <w:rFonts w:ascii="Arial Narrow" w:hAnsi="Arial Narrow"/>
        </w:rPr>
        <w:t>if you choose.  Email the weekly student teaching schedule to your student teaching supervisor.</w:t>
      </w:r>
    </w:p>
    <w:p w:rsidR="00FB4259" w:rsidRDefault="00FB4259" w:rsidP="00244A54">
      <w:pPr>
        <w:jc w:val="center"/>
        <w:rPr>
          <w:rFonts w:ascii="Arial" w:hAnsi="Arial" w:cs="Arial"/>
        </w:rPr>
      </w:pPr>
    </w:p>
    <w:p w:rsidR="000368DE" w:rsidRPr="00A0312D" w:rsidRDefault="000368DE" w:rsidP="00244A54">
      <w:pPr>
        <w:jc w:val="center"/>
        <w:rPr>
          <w:rFonts w:ascii="Arial" w:hAnsi="Arial" w:cs="Arial"/>
        </w:rPr>
      </w:pPr>
    </w:p>
    <w:p w:rsidR="00244A54" w:rsidRDefault="00015D46" w:rsidP="007C56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Sample </w:t>
      </w:r>
      <w:r w:rsidR="00244A54" w:rsidRPr="007A38F4">
        <w:rPr>
          <w:rFonts w:ascii="Arial" w:hAnsi="Arial" w:cs="Arial"/>
          <w:b/>
        </w:rPr>
        <w:t xml:space="preserve">Weekly </w:t>
      </w:r>
      <w:r w:rsidR="00B428B4">
        <w:rPr>
          <w:rFonts w:ascii="Arial" w:hAnsi="Arial" w:cs="Arial"/>
          <w:b/>
        </w:rPr>
        <w:t xml:space="preserve">Student Teaching </w:t>
      </w:r>
      <w:r w:rsidR="00244A54" w:rsidRPr="007A38F4">
        <w:rPr>
          <w:rFonts w:ascii="Arial" w:hAnsi="Arial" w:cs="Arial"/>
          <w:b/>
        </w:rPr>
        <w:t>Schedule</w:t>
      </w:r>
    </w:p>
    <w:p w:rsidR="007C5695" w:rsidRDefault="007C5695" w:rsidP="007C5695">
      <w:pPr>
        <w:jc w:val="center"/>
        <w:rPr>
          <w:rFonts w:ascii="Arial" w:hAnsi="Arial" w:cs="Arial"/>
          <w:b/>
        </w:rPr>
      </w:pPr>
    </w:p>
    <w:p w:rsidR="007C5695" w:rsidRDefault="007C5695" w:rsidP="007C5695">
      <w:pPr>
        <w:jc w:val="center"/>
        <w:rPr>
          <w:rFonts w:ascii="Arial Narrow" w:hAnsi="Arial Narrow" w:cs="Arial"/>
          <w:sz w:val="22"/>
          <w:szCs w:val="22"/>
        </w:rPr>
      </w:pPr>
    </w:p>
    <w:p w:rsidR="00244A54" w:rsidRPr="009B7FD0" w:rsidRDefault="00244A54" w:rsidP="00244A54">
      <w:pPr>
        <w:rPr>
          <w:rFonts w:ascii="Arial Narrow" w:hAnsi="Arial Narrow" w:cs="Arial"/>
          <w:sz w:val="22"/>
          <w:szCs w:val="22"/>
        </w:rPr>
      </w:pPr>
      <w:r w:rsidRPr="009B7FD0">
        <w:rPr>
          <w:rFonts w:ascii="Arial Narrow" w:hAnsi="Arial Narrow" w:cs="Arial"/>
          <w:sz w:val="22"/>
          <w:szCs w:val="22"/>
        </w:rPr>
        <w:t>Student Teacher</w:t>
      </w:r>
      <w:r w:rsidR="000368DE">
        <w:rPr>
          <w:rFonts w:ascii="Arial Narrow" w:hAnsi="Arial Narrow" w:cs="Arial"/>
          <w:sz w:val="22"/>
          <w:szCs w:val="22"/>
        </w:rPr>
        <w:t xml:space="preserve">:  </w:t>
      </w:r>
      <w:r w:rsidR="006944F2">
        <w:rPr>
          <w:rFonts w:ascii="Arial Narrow" w:hAnsi="Arial Narrow" w:cs="Arial"/>
          <w:sz w:val="22"/>
          <w:szCs w:val="22"/>
        </w:rPr>
        <w:t xml:space="preserve">Jane </w:t>
      </w:r>
      <w:r w:rsidR="000368DE">
        <w:rPr>
          <w:rFonts w:ascii="Arial Narrow" w:hAnsi="Arial Narrow" w:cs="Arial"/>
          <w:sz w:val="22"/>
          <w:szCs w:val="22"/>
        </w:rPr>
        <w:t>Novice</w:t>
      </w:r>
      <w:r w:rsidR="000368DE">
        <w:rPr>
          <w:rFonts w:ascii="Arial Narrow" w:hAnsi="Arial Narrow" w:cs="Arial"/>
          <w:sz w:val="22"/>
          <w:szCs w:val="22"/>
        </w:rPr>
        <w:tab/>
      </w:r>
      <w:r w:rsidR="000368DE">
        <w:rPr>
          <w:rFonts w:ascii="Arial Narrow" w:hAnsi="Arial Narrow" w:cs="Arial"/>
          <w:sz w:val="22"/>
          <w:szCs w:val="22"/>
        </w:rPr>
        <w:tab/>
      </w:r>
      <w:r w:rsidR="000368DE">
        <w:rPr>
          <w:rFonts w:ascii="Arial Narrow" w:hAnsi="Arial Narrow" w:cs="Arial"/>
          <w:sz w:val="22"/>
          <w:szCs w:val="22"/>
        </w:rPr>
        <w:tab/>
        <w:t>Cooperating Teacher:  Mr. Joseph Mentor</w:t>
      </w:r>
    </w:p>
    <w:p w:rsidR="00244A54" w:rsidRDefault="00244A54" w:rsidP="00244A54">
      <w:pPr>
        <w:rPr>
          <w:rFonts w:ascii="Arial Narrow" w:hAnsi="Arial Narrow" w:cs="Arial"/>
          <w:sz w:val="22"/>
          <w:szCs w:val="22"/>
        </w:rPr>
      </w:pPr>
    </w:p>
    <w:p w:rsidR="00244A54" w:rsidRPr="009B7FD0" w:rsidRDefault="00244A54" w:rsidP="00244A54">
      <w:pPr>
        <w:rPr>
          <w:rFonts w:ascii="Arial Narrow" w:hAnsi="Arial Narrow" w:cs="Arial"/>
          <w:sz w:val="22"/>
          <w:szCs w:val="22"/>
        </w:rPr>
      </w:pPr>
      <w:r w:rsidRPr="009B7FD0">
        <w:rPr>
          <w:rFonts w:ascii="Arial Narrow" w:hAnsi="Arial Narrow" w:cs="Arial"/>
          <w:sz w:val="22"/>
          <w:szCs w:val="22"/>
        </w:rPr>
        <w:t>School</w:t>
      </w:r>
      <w:r w:rsidR="000368DE">
        <w:rPr>
          <w:rFonts w:ascii="Arial Narrow" w:hAnsi="Arial Narrow" w:cs="Arial"/>
          <w:sz w:val="22"/>
          <w:szCs w:val="22"/>
        </w:rPr>
        <w:t>:  Nearby Elementary School</w:t>
      </w:r>
      <w:r w:rsidR="000368DE">
        <w:rPr>
          <w:rFonts w:ascii="Arial Narrow" w:hAnsi="Arial Narrow" w:cs="Arial"/>
          <w:sz w:val="22"/>
          <w:szCs w:val="22"/>
        </w:rPr>
        <w:tab/>
      </w:r>
      <w:r w:rsidR="000368DE">
        <w:rPr>
          <w:rFonts w:ascii="Arial Narrow" w:hAnsi="Arial Narrow" w:cs="Arial"/>
          <w:sz w:val="22"/>
          <w:szCs w:val="22"/>
        </w:rPr>
        <w:tab/>
      </w:r>
      <w:r w:rsidR="000368DE">
        <w:rPr>
          <w:rFonts w:ascii="Arial Narrow" w:hAnsi="Arial Narrow" w:cs="Arial"/>
          <w:sz w:val="22"/>
          <w:szCs w:val="22"/>
        </w:rPr>
        <w:tab/>
        <w:t>Room:  3</w:t>
      </w:r>
      <w:r w:rsidR="000368DE">
        <w:rPr>
          <w:rFonts w:ascii="Arial Narrow" w:hAnsi="Arial Narrow" w:cs="Arial"/>
          <w:sz w:val="22"/>
          <w:szCs w:val="22"/>
        </w:rPr>
        <w:tab/>
      </w:r>
      <w:r w:rsidR="000368DE">
        <w:rPr>
          <w:rFonts w:ascii="Arial Narrow" w:hAnsi="Arial Narrow" w:cs="Arial"/>
          <w:sz w:val="22"/>
          <w:szCs w:val="22"/>
        </w:rPr>
        <w:tab/>
        <w:t>Grade:  1</w:t>
      </w:r>
    </w:p>
    <w:p w:rsidR="000368DE" w:rsidRDefault="000368DE" w:rsidP="00244A54">
      <w:pPr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1584"/>
        <w:gridCol w:w="1584"/>
        <w:gridCol w:w="1584"/>
        <w:gridCol w:w="1584"/>
        <w:gridCol w:w="1584"/>
      </w:tblGrid>
      <w:tr w:rsidR="000368DE" w:rsidRPr="003C71E7" w:rsidTr="00A61D08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0368DE" w:rsidRPr="003C71E7" w:rsidRDefault="000368DE" w:rsidP="00A61D0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C71E7">
              <w:rPr>
                <w:rFonts w:ascii="Arial Narrow" w:hAnsi="Arial Narrow" w:cs="Arial"/>
                <w:b/>
                <w:sz w:val="22"/>
                <w:szCs w:val="22"/>
              </w:rPr>
              <w:t xml:space="preserve">Day </w:t>
            </w:r>
            <w:r w:rsidRPr="003C71E7">
              <w:rPr>
                <w:rFonts w:ascii="Arial" w:hAnsi="Arial" w:cs="Arial"/>
                <w:sz w:val="22"/>
                <w:szCs w:val="22"/>
              </w:rPr>
              <w:t>→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3C71E7" w:rsidRDefault="000368DE" w:rsidP="00A61D0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C71E7">
              <w:rPr>
                <w:rFonts w:ascii="Arial Narrow" w:hAnsi="Arial Narrow" w:cs="Arial"/>
                <w:b/>
                <w:sz w:val="22"/>
                <w:szCs w:val="22"/>
              </w:rPr>
              <w:t>Monday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3C71E7" w:rsidRDefault="000368DE" w:rsidP="00A61D0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C71E7">
              <w:rPr>
                <w:rFonts w:ascii="Arial Narrow" w:hAnsi="Arial Narrow" w:cs="Arial"/>
                <w:b/>
                <w:sz w:val="22"/>
                <w:szCs w:val="22"/>
              </w:rPr>
              <w:t>Tuesday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3C71E7" w:rsidRDefault="000368DE" w:rsidP="00A61D0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C71E7">
              <w:rPr>
                <w:rFonts w:ascii="Arial Narrow" w:hAnsi="Arial Narrow" w:cs="Arial"/>
                <w:b/>
                <w:sz w:val="22"/>
                <w:szCs w:val="22"/>
              </w:rPr>
              <w:t>Wednesday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3C71E7" w:rsidRDefault="000368DE" w:rsidP="00A61D0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C71E7">
              <w:rPr>
                <w:rFonts w:ascii="Arial Narrow" w:hAnsi="Arial Narrow" w:cs="Arial"/>
                <w:b/>
                <w:sz w:val="22"/>
                <w:szCs w:val="22"/>
              </w:rPr>
              <w:t>Thursday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3C71E7" w:rsidRDefault="000368DE" w:rsidP="00A61D0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C71E7">
              <w:rPr>
                <w:rFonts w:ascii="Arial Narrow" w:hAnsi="Arial Narrow" w:cs="Arial"/>
                <w:b/>
                <w:sz w:val="22"/>
                <w:szCs w:val="22"/>
              </w:rPr>
              <w:t>Friday</w:t>
            </w:r>
          </w:p>
        </w:tc>
      </w:tr>
      <w:tr w:rsidR="000368DE" w:rsidRPr="003C71E7" w:rsidTr="00A61D08">
        <w:trPr>
          <w:trHeight w:val="432"/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0368DE" w:rsidRDefault="000368DE" w:rsidP="00A61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1E7">
              <w:rPr>
                <w:rFonts w:ascii="Arial Narrow" w:hAnsi="Arial Narrow" w:cs="Arial"/>
                <w:b/>
                <w:sz w:val="22"/>
                <w:szCs w:val="22"/>
              </w:rPr>
              <w:t xml:space="preserve">Date </w:t>
            </w:r>
            <w:r w:rsidRPr="003C71E7">
              <w:rPr>
                <w:rFonts w:ascii="Arial" w:hAnsi="Arial" w:cs="Arial"/>
                <w:sz w:val="22"/>
                <w:szCs w:val="22"/>
              </w:rPr>
              <w:t>→</w:t>
            </w:r>
          </w:p>
          <w:p w:rsidR="000368DE" w:rsidRPr="003C71E7" w:rsidRDefault="000368DE" w:rsidP="00A61D0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C71E7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Time </w:t>
            </w:r>
            <w:r w:rsidRPr="003C71E7">
              <w:rPr>
                <w:rFonts w:ascii="Arial" w:hAnsi="Arial" w:cs="Arial"/>
                <w:bCs/>
                <w:sz w:val="22"/>
                <w:szCs w:val="22"/>
              </w:rPr>
              <w:t>↓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3C71E7" w:rsidRDefault="000368DE" w:rsidP="00A61D0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October 3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3C71E7" w:rsidRDefault="000368DE" w:rsidP="00A61D0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October 4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3C71E7" w:rsidRDefault="000368DE" w:rsidP="00A61D0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October 5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3C71E7" w:rsidRDefault="000368DE" w:rsidP="00A61D0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October 6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3C71E7" w:rsidRDefault="000368DE" w:rsidP="00A61D0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October 7</w:t>
            </w:r>
          </w:p>
        </w:tc>
      </w:tr>
      <w:tr w:rsidR="000368DE" w:rsidRPr="003C71E7" w:rsidTr="00A61D08">
        <w:trPr>
          <w:trHeight w:val="432"/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0368DE" w:rsidRPr="003C71E7" w:rsidRDefault="000368DE" w:rsidP="00A61D0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8:45-9:05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F76C74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 w:rsidRPr="00F76C74">
              <w:rPr>
                <w:rFonts w:ascii="Arial Narrow" w:hAnsi="Arial Narrow" w:cs="Arial"/>
                <w:sz w:val="22"/>
                <w:szCs w:val="22"/>
                <w:highlight w:val="yellow"/>
              </w:rPr>
              <w:t>Morning Work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F76C74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 w:rsidRPr="00F76C74">
              <w:rPr>
                <w:rFonts w:ascii="Arial Narrow" w:hAnsi="Arial Narrow" w:cs="Arial"/>
                <w:sz w:val="22"/>
                <w:szCs w:val="22"/>
                <w:highlight w:val="yellow"/>
              </w:rPr>
              <w:t>Morning Work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F76C74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 w:rsidRPr="00F76C74">
              <w:rPr>
                <w:rFonts w:ascii="Arial Narrow" w:hAnsi="Arial Narrow" w:cs="Arial"/>
                <w:sz w:val="22"/>
                <w:szCs w:val="22"/>
                <w:highlight w:val="yellow"/>
              </w:rPr>
              <w:t>Morning Work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F76C74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 w:rsidRPr="00F76C74">
              <w:rPr>
                <w:rFonts w:ascii="Arial Narrow" w:hAnsi="Arial Narrow" w:cs="Arial"/>
                <w:sz w:val="22"/>
                <w:szCs w:val="22"/>
                <w:highlight w:val="yellow"/>
              </w:rPr>
              <w:t>Morning Work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F76C74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 w:rsidRPr="00F76C74">
              <w:rPr>
                <w:rFonts w:ascii="Arial Narrow" w:hAnsi="Arial Narrow" w:cs="Arial"/>
                <w:sz w:val="22"/>
                <w:szCs w:val="22"/>
                <w:highlight w:val="yellow"/>
              </w:rPr>
              <w:t>Morning Work</w:t>
            </w:r>
          </w:p>
        </w:tc>
      </w:tr>
      <w:tr w:rsidR="000368DE" w:rsidRPr="003C71E7" w:rsidTr="00A61D08">
        <w:trPr>
          <w:trHeight w:val="576"/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0368DE" w:rsidRPr="003C71E7" w:rsidRDefault="000368DE" w:rsidP="00A61D0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9:05-9:45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F76C74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 w:rsidRPr="00F76C74">
              <w:rPr>
                <w:rFonts w:ascii="Arial Narrow" w:hAnsi="Arial Narrow" w:cs="Arial"/>
                <w:sz w:val="22"/>
                <w:szCs w:val="22"/>
                <w:highlight w:val="yellow"/>
              </w:rPr>
              <w:t>Opening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F76C74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 w:rsidRPr="00F76C74">
              <w:rPr>
                <w:rFonts w:ascii="Arial Narrow" w:hAnsi="Arial Narrow" w:cs="Arial"/>
                <w:sz w:val="22"/>
                <w:szCs w:val="22"/>
                <w:highlight w:val="yellow"/>
              </w:rPr>
              <w:t>Opening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F76C74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 w:rsidRPr="00F76C74">
              <w:rPr>
                <w:rFonts w:ascii="Arial Narrow" w:hAnsi="Arial Narrow" w:cs="Arial"/>
                <w:sz w:val="22"/>
                <w:szCs w:val="22"/>
                <w:highlight w:val="yellow"/>
              </w:rPr>
              <w:t>Opening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F76C74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 w:rsidRPr="00F76C74">
              <w:rPr>
                <w:rFonts w:ascii="Arial Narrow" w:hAnsi="Arial Narrow" w:cs="Arial"/>
                <w:sz w:val="22"/>
                <w:szCs w:val="22"/>
                <w:highlight w:val="yellow"/>
              </w:rPr>
              <w:t>Opening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F76C74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 w:rsidRPr="00F76C74">
              <w:rPr>
                <w:rFonts w:ascii="Arial Narrow" w:hAnsi="Arial Narrow" w:cs="Arial"/>
                <w:sz w:val="22"/>
                <w:szCs w:val="22"/>
                <w:highlight w:val="yellow"/>
              </w:rPr>
              <w:t>Library</w:t>
            </w:r>
          </w:p>
        </w:tc>
      </w:tr>
      <w:tr w:rsidR="000368DE" w:rsidRPr="004A523E" w:rsidTr="00A61D08">
        <w:trPr>
          <w:trHeight w:val="576"/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9:45-10:45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F76C74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 w:rsidRPr="00F76C74">
              <w:rPr>
                <w:rFonts w:ascii="Arial Narrow" w:hAnsi="Arial Narrow" w:cs="Arial"/>
                <w:sz w:val="22"/>
                <w:szCs w:val="22"/>
                <w:highlight w:val="yellow"/>
              </w:rPr>
              <w:t>ELA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F76C74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 w:rsidRPr="00F76C74">
              <w:rPr>
                <w:rFonts w:ascii="Arial Narrow" w:hAnsi="Arial Narrow" w:cs="Arial"/>
                <w:sz w:val="22"/>
                <w:szCs w:val="22"/>
                <w:highlight w:val="yellow"/>
              </w:rPr>
              <w:t>Daily 5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F76C74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 w:rsidRPr="00F76C74">
              <w:rPr>
                <w:rFonts w:ascii="Arial Narrow" w:hAnsi="Arial Narrow" w:cs="Arial"/>
                <w:sz w:val="22"/>
                <w:szCs w:val="22"/>
                <w:highlight w:val="yellow"/>
              </w:rPr>
              <w:t>Daily 5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F76C74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 w:rsidRPr="00F76C74">
              <w:rPr>
                <w:rFonts w:ascii="Arial Narrow" w:hAnsi="Arial Narrow" w:cs="Arial"/>
                <w:sz w:val="22"/>
                <w:szCs w:val="22"/>
                <w:highlight w:val="yellow"/>
              </w:rPr>
              <w:t>Daily 5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F76C74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 w:rsidRPr="00F76C74">
              <w:rPr>
                <w:rFonts w:ascii="Arial Narrow" w:hAnsi="Arial Narrow" w:cs="Arial"/>
                <w:sz w:val="22"/>
                <w:szCs w:val="22"/>
                <w:highlight w:val="yellow"/>
              </w:rPr>
              <w:t>Opening</w:t>
            </w:r>
          </w:p>
        </w:tc>
      </w:tr>
      <w:tr w:rsidR="000368DE" w:rsidRPr="004A523E" w:rsidTr="00A61D08">
        <w:trPr>
          <w:trHeight w:val="576"/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10:45-11:15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F76C74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 w:rsidRPr="00F76C74">
              <w:rPr>
                <w:rFonts w:ascii="Arial Narrow" w:hAnsi="Arial Narrow" w:cs="Arial"/>
                <w:sz w:val="22"/>
                <w:szCs w:val="22"/>
                <w:highlight w:val="yellow"/>
              </w:rPr>
              <w:t>ELA/Math Testing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F76C74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 w:rsidRPr="00F76C74">
              <w:rPr>
                <w:rFonts w:ascii="Arial Narrow" w:hAnsi="Arial Narrow" w:cs="Arial"/>
                <w:sz w:val="22"/>
                <w:szCs w:val="22"/>
                <w:highlight w:val="yellow"/>
              </w:rPr>
              <w:t>RTI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F76C74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 w:rsidRPr="00F76C74">
              <w:rPr>
                <w:rFonts w:ascii="Arial Narrow" w:hAnsi="Arial Narrow" w:cs="Arial"/>
                <w:sz w:val="22"/>
                <w:szCs w:val="22"/>
                <w:highlight w:val="yellow"/>
              </w:rPr>
              <w:t>RTI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F76C74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 w:rsidRPr="00F76C74">
              <w:rPr>
                <w:rFonts w:ascii="Arial Narrow" w:hAnsi="Arial Narrow" w:cs="Arial"/>
                <w:sz w:val="22"/>
                <w:szCs w:val="22"/>
                <w:highlight w:val="yellow"/>
              </w:rPr>
              <w:t>RTI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F76C74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 w:rsidRPr="00F76C74">
              <w:rPr>
                <w:rFonts w:ascii="Arial Narrow" w:hAnsi="Arial Narrow" w:cs="Arial"/>
                <w:sz w:val="22"/>
                <w:szCs w:val="22"/>
                <w:highlight w:val="yellow"/>
              </w:rPr>
              <w:t>Daily 5</w:t>
            </w:r>
          </w:p>
        </w:tc>
      </w:tr>
      <w:tr w:rsidR="000368DE" w:rsidRPr="004A523E" w:rsidTr="00A61D08">
        <w:trPr>
          <w:trHeight w:val="576"/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11:15-11:50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Lunch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Lunch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Lunch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Lunch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Dismissal at 11:45</w:t>
            </w:r>
          </w:p>
        </w:tc>
      </w:tr>
      <w:tr w:rsidR="000368DE" w:rsidRPr="004A523E" w:rsidTr="00A61D08">
        <w:trPr>
          <w:trHeight w:val="576"/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11:50-1:15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Story/Math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Finish Daily 5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Finish Daily 5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Math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Parent Conference</w:t>
            </w:r>
          </w:p>
        </w:tc>
      </w:tr>
      <w:tr w:rsidR="000368DE" w:rsidRPr="004A523E" w:rsidTr="00A61D08">
        <w:trPr>
          <w:trHeight w:val="576"/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1:15-1:55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Gym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Art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Library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Music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Planning</w:t>
            </w:r>
          </w:p>
        </w:tc>
      </w:tr>
      <w:tr w:rsidR="000368DE" w:rsidRPr="004A523E" w:rsidTr="00A61D08">
        <w:trPr>
          <w:trHeight w:val="576"/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1:55-2:35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ELA-Writing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Math Centers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Independent Reading/DRA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ELA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Planning</w:t>
            </w:r>
          </w:p>
        </w:tc>
      </w:tr>
      <w:tr w:rsidR="000368DE" w:rsidRPr="004A523E" w:rsidTr="00A61D08">
        <w:trPr>
          <w:trHeight w:val="576"/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2:35-3:05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Recess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Recess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Recess 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Recess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Planning</w:t>
            </w:r>
          </w:p>
        </w:tc>
      </w:tr>
      <w:tr w:rsidR="000368DE" w:rsidRPr="004A523E" w:rsidTr="00A61D08">
        <w:trPr>
          <w:trHeight w:val="576"/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3:05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F76C74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76C74">
              <w:rPr>
                <w:rFonts w:ascii="Arial Narrow" w:hAnsi="Arial Narrow" w:cs="Arial"/>
                <w:sz w:val="22"/>
                <w:szCs w:val="22"/>
              </w:rPr>
              <w:t>Dismissal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F76C74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76C74">
              <w:rPr>
                <w:rFonts w:ascii="Arial Narrow" w:hAnsi="Arial Narrow" w:cs="Arial"/>
                <w:sz w:val="22"/>
                <w:szCs w:val="22"/>
              </w:rPr>
              <w:t>Dismissal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F76C74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76C74">
              <w:rPr>
                <w:rFonts w:ascii="Arial Narrow" w:hAnsi="Arial Narrow" w:cs="Arial"/>
                <w:sz w:val="22"/>
                <w:szCs w:val="22"/>
              </w:rPr>
              <w:t>Dismissal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F76C74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76C74">
              <w:rPr>
                <w:rFonts w:ascii="Arial Narrow" w:hAnsi="Arial Narrow" w:cs="Arial"/>
                <w:sz w:val="22"/>
                <w:szCs w:val="22"/>
              </w:rPr>
              <w:t>Dismissal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0368D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Planning</w:t>
            </w:r>
          </w:p>
        </w:tc>
      </w:tr>
    </w:tbl>
    <w:p w:rsidR="00FB4259" w:rsidRPr="009B7FD0" w:rsidRDefault="00FB4259" w:rsidP="00FB4259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Highlighted or shaded classes</w:t>
      </w:r>
      <w:r w:rsidRPr="009B7FD0">
        <w:rPr>
          <w:rFonts w:ascii="Arial Narrow" w:hAnsi="Arial Narrow" w:cs="Arial"/>
          <w:sz w:val="20"/>
          <w:szCs w:val="20"/>
        </w:rPr>
        <w:t xml:space="preserve"> indicate when the student teacher</w:t>
      </w:r>
      <w:r>
        <w:rPr>
          <w:rFonts w:ascii="Arial Narrow" w:hAnsi="Arial Narrow" w:cs="Arial"/>
          <w:sz w:val="20"/>
          <w:szCs w:val="20"/>
        </w:rPr>
        <w:t xml:space="preserve"> will be engaged in independent or shared teaching</w:t>
      </w:r>
      <w:r w:rsidRPr="009B7FD0">
        <w:rPr>
          <w:rFonts w:ascii="Arial Narrow" w:hAnsi="Arial Narrow" w:cs="Arial"/>
          <w:sz w:val="20"/>
          <w:szCs w:val="20"/>
        </w:rPr>
        <w:t>.</w:t>
      </w:r>
    </w:p>
    <w:p w:rsidR="000368DE" w:rsidRDefault="000368DE" w:rsidP="000368DE">
      <w:pPr>
        <w:rPr>
          <w:rFonts w:ascii="Arial Narrow" w:hAnsi="Arial Narrow" w:cs="Arial"/>
          <w:sz w:val="20"/>
          <w:szCs w:val="20"/>
        </w:rPr>
      </w:pPr>
    </w:p>
    <w:p w:rsidR="00B7018F" w:rsidRPr="00A10FE8" w:rsidRDefault="00B7018F" w:rsidP="00B7018F">
      <w:pPr>
        <w:jc w:val="center"/>
        <w:rPr>
          <w:rFonts w:ascii="Arial Narrow" w:hAnsi="Arial Narrow" w:cs="Arial"/>
          <w:b/>
          <w:sz w:val="32"/>
          <w:szCs w:val="32"/>
        </w:rPr>
      </w:pPr>
      <w:r w:rsidRPr="00A10FE8">
        <w:rPr>
          <w:rFonts w:ascii="Arial Narrow" w:hAnsi="Arial Narrow" w:cs="Arial"/>
          <w:b/>
          <w:sz w:val="32"/>
          <w:szCs w:val="32"/>
        </w:rPr>
        <w:lastRenderedPageBreak/>
        <w:t xml:space="preserve">Weekly </w:t>
      </w:r>
      <w:r w:rsidR="00277DA7">
        <w:rPr>
          <w:rFonts w:ascii="Arial Narrow" w:hAnsi="Arial Narrow" w:cs="Arial"/>
          <w:b/>
          <w:sz w:val="32"/>
          <w:szCs w:val="32"/>
        </w:rPr>
        <w:t xml:space="preserve">Student Teaching </w:t>
      </w:r>
      <w:r w:rsidRPr="00A10FE8">
        <w:rPr>
          <w:rFonts w:ascii="Arial Narrow" w:hAnsi="Arial Narrow" w:cs="Arial"/>
          <w:b/>
          <w:sz w:val="32"/>
          <w:szCs w:val="32"/>
        </w:rPr>
        <w:t xml:space="preserve">Schedule </w:t>
      </w:r>
      <w:r w:rsidR="00674736" w:rsidRPr="00A10FE8">
        <w:rPr>
          <w:rFonts w:ascii="Arial Narrow" w:hAnsi="Arial Narrow" w:cs="Arial"/>
          <w:b/>
          <w:sz w:val="32"/>
          <w:szCs w:val="32"/>
        </w:rPr>
        <w:t xml:space="preserve">for </w:t>
      </w:r>
      <w:r w:rsidR="00277DA7">
        <w:rPr>
          <w:rFonts w:ascii="Arial Narrow" w:hAnsi="Arial Narrow" w:cs="Arial"/>
          <w:b/>
          <w:sz w:val="32"/>
          <w:szCs w:val="32"/>
        </w:rPr>
        <w:t>Quarter_____, Week_____</w:t>
      </w:r>
    </w:p>
    <w:p w:rsidR="00A4500B" w:rsidRDefault="00A4500B" w:rsidP="00B7018F">
      <w:pPr>
        <w:jc w:val="center"/>
        <w:rPr>
          <w:rFonts w:ascii="Arial Narrow" w:hAnsi="Arial Narrow" w:cs="Arial"/>
          <w:sz w:val="22"/>
          <w:szCs w:val="22"/>
        </w:rPr>
      </w:pPr>
    </w:p>
    <w:p w:rsidR="0015661F" w:rsidRDefault="0015661F" w:rsidP="00B7018F">
      <w:pPr>
        <w:jc w:val="center"/>
        <w:rPr>
          <w:rFonts w:ascii="Arial Narrow" w:hAnsi="Arial Narrow" w:cs="Arial"/>
          <w:sz w:val="22"/>
          <w:szCs w:val="22"/>
        </w:rPr>
      </w:pPr>
    </w:p>
    <w:p w:rsidR="000368DE" w:rsidRPr="009B7FD0" w:rsidRDefault="000368DE" w:rsidP="000368DE">
      <w:pPr>
        <w:rPr>
          <w:rFonts w:ascii="Arial Narrow" w:hAnsi="Arial Narrow" w:cs="Arial"/>
          <w:sz w:val="22"/>
          <w:szCs w:val="22"/>
        </w:rPr>
      </w:pPr>
      <w:r w:rsidRPr="009B7FD0">
        <w:rPr>
          <w:rFonts w:ascii="Arial Narrow" w:hAnsi="Arial Narrow" w:cs="Arial"/>
          <w:sz w:val="22"/>
          <w:szCs w:val="22"/>
        </w:rPr>
        <w:t>Student Teacher</w:t>
      </w:r>
      <w:r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Cooperating Teacher:</w:t>
      </w:r>
    </w:p>
    <w:p w:rsidR="000368DE" w:rsidRDefault="000368DE" w:rsidP="000368DE">
      <w:pPr>
        <w:rPr>
          <w:rFonts w:ascii="Arial Narrow" w:hAnsi="Arial Narrow" w:cs="Arial"/>
          <w:sz w:val="22"/>
          <w:szCs w:val="22"/>
        </w:rPr>
      </w:pPr>
    </w:p>
    <w:p w:rsidR="000368DE" w:rsidRPr="009B7FD0" w:rsidRDefault="000368DE" w:rsidP="000368DE">
      <w:pPr>
        <w:rPr>
          <w:rFonts w:ascii="Arial Narrow" w:hAnsi="Arial Narrow" w:cs="Arial"/>
          <w:sz w:val="22"/>
          <w:szCs w:val="22"/>
        </w:rPr>
      </w:pPr>
      <w:r w:rsidRPr="009B7FD0">
        <w:rPr>
          <w:rFonts w:ascii="Arial Narrow" w:hAnsi="Arial Narrow" w:cs="Arial"/>
          <w:sz w:val="22"/>
          <w:szCs w:val="22"/>
        </w:rPr>
        <w:t>School</w:t>
      </w:r>
      <w:r>
        <w:rPr>
          <w:rFonts w:ascii="Arial Narrow" w:hAnsi="Arial Narrow" w:cs="Arial"/>
          <w:sz w:val="22"/>
          <w:szCs w:val="22"/>
        </w:rPr>
        <w:t xml:space="preserve">: 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Room: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Grade:</w:t>
      </w:r>
    </w:p>
    <w:p w:rsidR="00B7018F" w:rsidRPr="00E003EB" w:rsidRDefault="00B7018F" w:rsidP="00B7018F">
      <w:pPr>
        <w:rPr>
          <w:rFonts w:ascii="Arial Narrow" w:hAnsi="Arial Narrow" w:cs="Arial"/>
          <w:b/>
          <w:sz w:val="22"/>
          <w:szCs w:val="22"/>
        </w:rPr>
      </w:pPr>
    </w:p>
    <w:p w:rsidR="00B7018F" w:rsidRDefault="00B7018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1584"/>
        <w:gridCol w:w="1584"/>
        <w:gridCol w:w="1584"/>
        <w:gridCol w:w="1584"/>
        <w:gridCol w:w="1584"/>
      </w:tblGrid>
      <w:tr w:rsidR="000368DE" w:rsidRPr="003C71E7" w:rsidTr="00A61D08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0368DE" w:rsidRPr="003C71E7" w:rsidRDefault="000368DE" w:rsidP="00A61D0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C71E7">
              <w:rPr>
                <w:rFonts w:ascii="Arial Narrow" w:hAnsi="Arial Narrow" w:cs="Arial"/>
                <w:b/>
                <w:sz w:val="22"/>
                <w:szCs w:val="22"/>
              </w:rPr>
              <w:t xml:space="preserve">Day </w:t>
            </w:r>
            <w:r w:rsidRPr="003C71E7">
              <w:rPr>
                <w:rFonts w:ascii="Arial" w:hAnsi="Arial" w:cs="Arial"/>
                <w:sz w:val="22"/>
                <w:szCs w:val="22"/>
              </w:rPr>
              <w:t>→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3C71E7" w:rsidRDefault="000368DE" w:rsidP="00A61D0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C71E7">
              <w:rPr>
                <w:rFonts w:ascii="Arial Narrow" w:hAnsi="Arial Narrow" w:cs="Arial"/>
                <w:b/>
                <w:sz w:val="22"/>
                <w:szCs w:val="22"/>
              </w:rPr>
              <w:t>Monday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3C71E7" w:rsidRDefault="000368DE" w:rsidP="00A61D0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C71E7">
              <w:rPr>
                <w:rFonts w:ascii="Arial Narrow" w:hAnsi="Arial Narrow" w:cs="Arial"/>
                <w:b/>
                <w:sz w:val="22"/>
                <w:szCs w:val="22"/>
              </w:rPr>
              <w:t>Tuesday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3C71E7" w:rsidRDefault="000368DE" w:rsidP="00A61D0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C71E7">
              <w:rPr>
                <w:rFonts w:ascii="Arial Narrow" w:hAnsi="Arial Narrow" w:cs="Arial"/>
                <w:b/>
                <w:sz w:val="22"/>
                <w:szCs w:val="22"/>
              </w:rPr>
              <w:t>Wednesday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3C71E7" w:rsidRDefault="000368DE" w:rsidP="00A61D0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C71E7">
              <w:rPr>
                <w:rFonts w:ascii="Arial Narrow" w:hAnsi="Arial Narrow" w:cs="Arial"/>
                <w:b/>
                <w:sz w:val="22"/>
                <w:szCs w:val="22"/>
              </w:rPr>
              <w:t>Thursday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3C71E7" w:rsidRDefault="000368DE" w:rsidP="00A61D0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C71E7">
              <w:rPr>
                <w:rFonts w:ascii="Arial Narrow" w:hAnsi="Arial Narrow" w:cs="Arial"/>
                <w:b/>
                <w:sz w:val="22"/>
                <w:szCs w:val="22"/>
              </w:rPr>
              <w:t>Friday</w:t>
            </w:r>
          </w:p>
        </w:tc>
      </w:tr>
      <w:tr w:rsidR="000368DE" w:rsidRPr="003C71E7" w:rsidTr="00A61D08">
        <w:trPr>
          <w:trHeight w:val="432"/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0368DE" w:rsidRDefault="000368DE" w:rsidP="00A61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1E7">
              <w:rPr>
                <w:rFonts w:ascii="Arial Narrow" w:hAnsi="Arial Narrow" w:cs="Arial"/>
                <w:b/>
                <w:sz w:val="22"/>
                <w:szCs w:val="22"/>
              </w:rPr>
              <w:t xml:space="preserve">Date </w:t>
            </w:r>
            <w:r w:rsidRPr="003C71E7">
              <w:rPr>
                <w:rFonts w:ascii="Arial" w:hAnsi="Arial" w:cs="Arial"/>
                <w:sz w:val="22"/>
                <w:szCs w:val="22"/>
              </w:rPr>
              <w:t>→</w:t>
            </w:r>
          </w:p>
          <w:p w:rsidR="000368DE" w:rsidRPr="003C71E7" w:rsidRDefault="000368DE" w:rsidP="00A61D0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C71E7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Time </w:t>
            </w:r>
            <w:r w:rsidRPr="003C71E7">
              <w:rPr>
                <w:rFonts w:ascii="Arial" w:hAnsi="Arial" w:cs="Arial"/>
                <w:bCs/>
                <w:sz w:val="22"/>
                <w:szCs w:val="22"/>
              </w:rPr>
              <w:t>↓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3C71E7" w:rsidRDefault="000368DE" w:rsidP="00A61D0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3C71E7" w:rsidRDefault="000368DE" w:rsidP="00A61D0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3C71E7" w:rsidRDefault="000368DE" w:rsidP="00A61D0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3C71E7" w:rsidRDefault="000368DE" w:rsidP="00A61D0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3C71E7" w:rsidRDefault="000368DE" w:rsidP="00A61D0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368DE" w:rsidRPr="003C71E7" w:rsidTr="00A61D08">
        <w:trPr>
          <w:trHeight w:val="432"/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0368DE" w:rsidRPr="003C71E7" w:rsidRDefault="000368DE" w:rsidP="00A61D0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F76C74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F76C74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F76C74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F76C74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F76C74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</w:tr>
      <w:tr w:rsidR="000368DE" w:rsidRPr="003C71E7" w:rsidTr="00A61D08">
        <w:trPr>
          <w:trHeight w:val="576"/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0368DE" w:rsidRPr="003C71E7" w:rsidRDefault="000368DE" w:rsidP="00A61D0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F76C74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F76C74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F76C74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F76C74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F76C74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</w:tr>
      <w:tr w:rsidR="000368DE" w:rsidRPr="004A523E" w:rsidTr="00A61D08">
        <w:trPr>
          <w:trHeight w:val="576"/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F76C74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F76C74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F76C74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F76C74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F76C74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</w:tr>
      <w:tr w:rsidR="000368DE" w:rsidRPr="004A523E" w:rsidTr="00A61D08">
        <w:trPr>
          <w:trHeight w:val="576"/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F76C74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F76C74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F76C74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F76C74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F76C74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</w:tr>
      <w:tr w:rsidR="000368DE" w:rsidRPr="004A523E" w:rsidTr="00A61D08">
        <w:trPr>
          <w:trHeight w:val="576"/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368DE" w:rsidRPr="004A523E" w:rsidTr="00A61D08">
        <w:trPr>
          <w:trHeight w:val="576"/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368DE" w:rsidRPr="004A523E" w:rsidTr="00A61D08">
        <w:trPr>
          <w:trHeight w:val="576"/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368DE" w:rsidRPr="004A523E" w:rsidTr="00A61D08">
        <w:trPr>
          <w:trHeight w:val="576"/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368DE" w:rsidRPr="004A523E" w:rsidTr="00A61D08">
        <w:trPr>
          <w:trHeight w:val="576"/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368DE" w:rsidRPr="004A523E" w:rsidTr="00A61D08">
        <w:trPr>
          <w:trHeight w:val="576"/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0368DE" w:rsidRPr="004A523E" w:rsidRDefault="000368DE" w:rsidP="00A61D0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F76C74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F76C74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F76C74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F76C74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368DE" w:rsidRPr="000368DE" w:rsidRDefault="000368DE" w:rsidP="00A61D0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FB4259" w:rsidRPr="009B7FD0" w:rsidRDefault="00FB4259" w:rsidP="00FB4259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Highlighted or shaded classes</w:t>
      </w:r>
      <w:r w:rsidRPr="009B7FD0">
        <w:rPr>
          <w:rFonts w:ascii="Arial Narrow" w:hAnsi="Arial Narrow" w:cs="Arial"/>
          <w:sz w:val="20"/>
          <w:szCs w:val="20"/>
        </w:rPr>
        <w:t xml:space="preserve"> indicate when the student teacher</w:t>
      </w:r>
      <w:r>
        <w:rPr>
          <w:rFonts w:ascii="Arial Narrow" w:hAnsi="Arial Narrow" w:cs="Arial"/>
          <w:sz w:val="20"/>
          <w:szCs w:val="20"/>
        </w:rPr>
        <w:t xml:space="preserve"> will be engaged in independent or shared teaching</w:t>
      </w:r>
      <w:r w:rsidRPr="009B7FD0">
        <w:rPr>
          <w:rFonts w:ascii="Arial Narrow" w:hAnsi="Arial Narrow" w:cs="Arial"/>
          <w:sz w:val="20"/>
          <w:szCs w:val="20"/>
        </w:rPr>
        <w:t>.</w:t>
      </w:r>
    </w:p>
    <w:p w:rsidR="00B7018F" w:rsidRDefault="00B7018F">
      <w:bookmarkStart w:id="0" w:name="_GoBack"/>
      <w:bookmarkEnd w:id="0"/>
    </w:p>
    <w:sectPr w:rsidR="00B7018F" w:rsidSect="008A0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D426F"/>
    <w:multiLevelType w:val="hybridMultilevel"/>
    <w:tmpl w:val="9D068D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8F"/>
    <w:rsid w:val="00015D46"/>
    <w:rsid w:val="000368DE"/>
    <w:rsid w:val="00053016"/>
    <w:rsid w:val="00081D96"/>
    <w:rsid w:val="000D4366"/>
    <w:rsid w:val="000E6F4A"/>
    <w:rsid w:val="001335EB"/>
    <w:rsid w:val="0015661F"/>
    <w:rsid w:val="00244A54"/>
    <w:rsid w:val="00277DA7"/>
    <w:rsid w:val="00301BDE"/>
    <w:rsid w:val="003E7789"/>
    <w:rsid w:val="003E7B08"/>
    <w:rsid w:val="004F11F5"/>
    <w:rsid w:val="00573BDE"/>
    <w:rsid w:val="005773B8"/>
    <w:rsid w:val="005A3727"/>
    <w:rsid w:val="00614758"/>
    <w:rsid w:val="00661E90"/>
    <w:rsid w:val="00674736"/>
    <w:rsid w:val="006944F2"/>
    <w:rsid w:val="006C7C86"/>
    <w:rsid w:val="006D6DF2"/>
    <w:rsid w:val="007C5695"/>
    <w:rsid w:val="007C74C5"/>
    <w:rsid w:val="007D0572"/>
    <w:rsid w:val="008A0119"/>
    <w:rsid w:val="00930AC7"/>
    <w:rsid w:val="009B4D9B"/>
    <w:rsid w:val="00A0312D"/>
    <w:rsid w:val="00A10FE8"/>
    <w:rsid w:val="00A40F68"/>
    <w:rsid w:val="00A4500B"/>
    <w:rsid w:val="00A501BE"/>
    <w:rsid w:val="00A96048"/>
    <w:rsid w:val="00AC0A94"/>
    <w:rsid w:val="00B112E7"/>
    <w:rsid w:val="00B428B4"/>
    <w:rsid w:val="00B509D8"/>
    <w:rsid w:val="00B5429F"/>
    <w:rsid w:val="00B7018F"/>
    <w:rsid w:val="00C22075"/>
    <w:rsid w:val="00C30ABE"/>
    <w:rsid w:val="00C73F70"/>
    <w:rsid w:val="00C762FD"/>
    <w:rsid w:val="00CC2852"/>
    <w:rsid w:val="00CF1BF6"/>
    <w:rsid w:val="00D05730"/>
    <w:rsid w:val="00D855C1"/>
    <w:rsid w:val="00E16F25"/>
    <w:rsid w:val="00E407A4"/>
    <w:rsid w:val="00E73D8D"/>
    <w:rsid w:val="00E73E3D"/>
    <w:rsid w:val="00F00BBF"/>
    <w:rsid w:val="00FB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316A3-9A52-4AEF-8158-D8E00EF2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1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A3727"/>
    <w:pPr>
      <w:jc w:val="center"/>
    </w:pPr>
    <w:rPr>
      <w:i/>
      <w:iCs/>
      <w:noProof/>
      <w:szCs w:val="28"/>
    </w:rPr>
  </w:style>
  <w:style w:type="character" w:customStyle="1" w:styleId="TitleChar">
    <w:name w:val="Title Char"/>
    <w:link w:val="Title"/>
    <w:rsid w:val="005A3727"/>
    <w:rPr>
      <w:rFonts w:ascii="Times New Roman" w:eastAsia="Times New Roman" w:hAnsi="Times New Roman" w:cs="Times New Roman"/>
      <w:i/>
      <w:iCs/>
      <w:noProof/>
      <w:sz w:val="24"/>
      <w:szCs w:val="28"/>
    </w:rPr>
  </w:style>
  <w:style w:type="character" w:styleId="Strong">
    <w:name w:val="Strong"/>
    <w:qFormat/>
    <w:rsid w:val="00B7018F"/>
    <w:rPr>
      <w:b/>
      <w:bCs/>
    </w:rPr>
  </w:style>
  <w:style w:type="character" w:styleId="BookTitle">
    <w:name w:val="Book Title"/>
    <w:uiPriority w:val="33"/>
    <w:qFormat/>
    <w:rsid w:val="00674736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674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64D40-BCAA-4BE7-93BA-656E2E91D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cp:lastModifiedBy>jo</cp:lastModifiedBy>
  <cp:revision>2</cp:revision>
  <dcterms:created xsi:type="dcterms:W3CDTF">2019-01-13T19:38:00Z</dcterms:created>
  <dcterms:modified xsi:type="dcterms:W3CDTF">2019-01-13T19:38:00Z</dcterms:modified>
</cp:coreProperties>
</file>