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3F" w:rsidRDefault="00940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147"/>
        <w:gridCol w:w="3083"/>
        <w:gridCol w:w="2862"/>
      </w:tblGrid>
      <w:tr w:rsidR="0094053F">
        <w:tc>
          <w:tcPr>
            <w:tcW w:w="10440" w:type="dxa"/>
            <w:gridSpan w:val="4"/>
            <w:shd w:val="clear" w:color="auto" w:fill="BFBFBF"/>
          </w:tcPr>
          <w:p w:rsidR="0094053F" w:rsidRDefault="00326C06">
            <w:pPr>
              <w:pStyle w:val="Title"/>
              <w:tabs>
                <w:tab w:val="left" w:pos="1830"/>
              </w:tabs>
              <w:jc w:val="left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OVERVIEW: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ab/>
            </w:r>
          </w:p>
        </w:tc>
      </w:tr>
      <w:tr w:rsidR="0094053F">
        <w:tc>
          <w:tcPr>
            <w:tcW w:w="10440" w:type="dxa"/>
            <w:gridSpan w:val="4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Teacher Candidate:</w:t>
            </w:r>
          </w:p>
          <w:p w:rsidR="0094053F" w:rsidRDefault="0094053F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053F">
        <w:tc>
          <w:tcPr>
            <w:tcW w:w="4495" w:type="dxa"/>
            <w:gridSpan w:val="2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Content Area(s): </w:t>
            </w:r>
          </w:p>
          <w:p w:rsidR="0094053F" w:rsidRDefault="0094053F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945" w:type="dxa"/>
            <w:gridSpan w:val="2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Unit of Instruction:</w:t>
            </w:r>
          </w:p>
          <w:p w:rsidR="0094053F" w:rsidRDefault="0094053F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053F">
        <w:tc>
          <w:tcPr>
            <w:tcW w:w="10440" w:type="dxa"/>
            <w:gridSpan w:val="4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Focus of this Lesson:</w:t>
            </w:r>
          </w:p>
          <w:p w:rsidR="0094053F" w:rsidRDefault="00326C06">
            <w:pPr>
              <w:pStyle w:val="Title"/>
              <w:tabs>
                <w:tab w:val="right" w:pos="2646"/>
              </w:tabs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</w:tr>
      <w:tr w:rsidR="0094053F">
        <w:tc>
          <w:tcPr>
            <w:tcW w:w="3348" w:type="dxa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Grade:</w:t>
            </w:r>
          </w:p>
          <w:p w:rsidR="0094053F" w:rsidRDefault="0094053F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30" w:type="dxa"/>
            <w:gridSpan w:val="2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Estimated Length of Lesson: </w:t>
            </w:r>
          </w:p>
        </w:tc>
        <w:tc>
          <w:tcPr>
            <w:tcW w:w="2862" w:type="dxa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Lesson Number in this Unit (if relevant):</w:t>
            </w:r>
          </w:p>
        </w:tc>
      </w:tr>
    </w:tbl>
    <w:p w:rsidR="0094053F" w:rsidRDefault="0094053F">
      <w:pP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8735"/>
      </w:tblGrid>
      <w:tr w:rsidR="0094053F">
        <w:tc>
          <w:tcPr>
            <w:tcW w:w="10440" w:type="dxa"/>
            <w:gridSpan w:val="2"/>
            <w:shd w:val="clear" w:color="auto" w:fill="BFBFBF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LEARNING STANDARDS:</w:t>
            </w:r>
          </w:p>
        </w:tc>
      </w:tr>
      <w:tr w:rsidR="0094053F"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053F" w:rsidRDefault="00326C06">
            <w:pPr>
              <w:pStyle w:val="Title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Only include standards and specific portions of those standards that will be assessed in this lesson.</w:t>
            </w:r>
          </w:p>
        </w:tc>
      </w:tr>
      <w:tr w:rsidR="0094053F">
        <w:tc>
          <w:tcPr>
            <w:tcW w:w="1705" w:type="dxa"/>
          </w:tcPr>
          <w:p w:rsidR="0094053F" w:rsidRDefault="00326C06">
            <w:r>
              <w:rPr>
                <w:rFonts w:ascii="Arial" w:eastAsia="Arial" w:hAnsi="Arial" w:cs="Arial"/>
                <w:sz w:val="22"/>
                <w:szCs w:val="22"/>
              </w:rPr>
              <w:t>Standards</w:t>
            </w:r>
          </w:p>
        </w:tc>
        <w:tc>
          <w:tcPr>
            <w:tcW w:w="8735" w:type="dxa"/>
          </w:tcPr>
          <w:p w:rsidR="0094053F" w:rsidRDefault="0094053F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053F">
        <w:tc>
          <w:tcPr>
            <w:tcW w:w="1705" w:type="dxa"/>
          </w:tcPr>
          <w:p w:rsidR="0094053F" w:rsidRDefault="0094053F"/>
        </w:tc>
        <w:tc>
          <w:tcPr>
            <w:tcW w:w="8735" w:type="dxa"/>
          </w:tcPr>
          <w:p w:rsidR="0094053F" w:rsidRDefault="0094053F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94053F" w:rsidRDefault="0094053F">
      <w:pPr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4485"/>
        <w:gridCol w:w="4860"/>
      </w:tblGrid>
      <w:tr w:rsidR="0094053F">
        <w:tc>
          <w:tcPr>
            <w:tcW w:w="10440" w:type="dxa"/>
            <w:gridSpan w:val="3"/>
            <w:shd w:val="clear" w:color="auto" w:fill="BFBFBF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LEARNING OBJECTIVES AND ASSESSMENTS:</w:t>
            </w:r>
          </w:p>
        </w:tc>
      </w:tr>
      <w:tr w:rsidR="0094053F">
        <w:trPr>
          <w:trHeight w:val="395"/>
        </w:trPr>
        <w:tc>
          <w:tcPr>
            <w:tcW w:w="1095" w:type="dxa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Standards</w:t>
            </w:r>
          </w:p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Alignment</w:t>
            </w:r>
          </w:p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(number)</w:t>
            </w:r>
          </w:p>
        </w:tc>
        <w:tc>
          <w:tcPr>
            <w:tcW w:w="4485" w:type="dxa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Learning Objective(s):  </w:t>
            </w:r>
          </w:p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(SWBAT + behavior [or language function] + content + condition + criterion or degree of proficiency)</w:t>
            </w:r>
          </w:p>
        </w:tc>
        <w:tc>
          <w:tcPr>
            <w:tcW w:w="4860" w:type="dxa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Informal and Formal Assessment(s):  </w:t>
            </w:r>
          </w:p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(assessment type and what it assesses)</w:t>
            </w:r>
          </w:p>
        </w:tc>
      </w:tr>
      <w:tr w:rsidR="0094053F">
        <w:tc>
          <w:tcPr>
            <w:tcW w:w="10440" w:type="dxa"/>
            <w:gridSpan w:val="3"/>
            <w:shd w:val="clear" w:color="auto" w:fill="D9D9D9"/>
          </w:tcPr>
          <w:p w:rsidR="0094053F" w:rsidRDefault="00326C06">
            <w:pPr>
              <w:pStyle w:val="Title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Add or delete rows as needed.</w:t>
            </w:r>
          </w:p>
        </w:tc>
      </w:tr>
      <w:tr w:rsidR="0094053F">
        <w:tc>
          <w:tcPr>
            <w:tcW w:w="1095" w:type="dxa"/>
          </w:tcPr>
          <w:p w:rsidR="0094053F" w:rsidRDefault="0094053F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85" w:type="dxa"/>
          </w:tcPr>
          <w:p w:rsidR="0094053F" w:rsidRDefault="0094053F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94053F" w:rsidRDefault="0094053F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053F">
        <w:tc>
          <w:tcPr>
            <w:tcW w:w="1095" w:type="dxa"/>
          </w:tcPr>
          <w:p w:rsidR="0094053F" w:rsidRDefault="0094053F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85" w:type="dxa"/>
          </w:tcPr>
          <w:p w:rsidR="0094053F" w:rsidRDefault="0094053F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94053F" w:rsidRDefault="0094053F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053F">
        <w:tc>
          <w:tcPr>
            <w:tcW w:w="1095" w:type="dxa"/>
          </w:tcPr>
          <w:p w:rsidR="0094053F" w:rsidRDefault="0094053F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85" w:type="dxa"/>
          </w:tcPr>
          <w:p w:rsidR="0094053F" w:rsidRDefault="0094053F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94053F" w:rsidRDefault="0094053F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94053F" w:rsidRDefault="0094053F">
      <w:pPr>
        <w:pStyle w:val="Title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4053F">
        <w:tc>
          <w:tcPr>
            <w:tcW w:w="10440" w:type="dxa"/>
            <w:shd w:val="clear" w:color="auto" w:fill="C0C0C0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ACADEMIC LANGUAGE:</w:t>
            </w:r>
          </w:p>
        </w:tc>
      </w:tr>
      <w:tr w:rsidR="0094053F">
        <w:tc>
          <w:tcPr>
            <w:tcW w:w="10440" w:type="dxa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Language function addressed in this lesson is (e.g., inform, analyze, problem solve)</w:t>
            </w:r>
          </w:p>
          <w:p w:rsidR="0094053F" w:rsidRDefault="0094053F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053F">
        <w:tc>
          <w:tcPr>
            <w:tcW w:w="10440" w:type="dxa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Vocabulary developed in this lesson include:</w:t>
            </w:r>
          </w:p>
          <w:p w:rsidR="0094053F" w:rsidRDefault="0094053F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053F">
        <w:trPr>
          <w:trHeight w:val="458"/>
        </w:trPr>
        <w:tc>
          <w:tcPr>
            <w:tcW w:w="10440" w:type="dxa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Language structures in the lesson that may need to be clarified for students (as relevant):</w:t>
            </w:r>
          </w:p>
        </w:tc>
      </w:tr>
    </w:tbl>
    <w:p w:rsidR="0094053F" w:rsidRDefault="0094053F">
      <w:pPr>
        <w:pStyle w:val="Title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4053F">
        <w:tc>
          <w:tcPr>
            <w:tcW w:w="10440" w:type="dxa"/>
            <w:shd w:val="clear" w:color="auto" w:fill="C0C0C0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STUDENTS’ KNOWLEDGE, SKILLS, AND ASSETS:</w:t>
            </w:r>
          </w:p>
        </w:tc>
      </w:tr>
      <w:tr w:rsidR="0094053F">
        <w:tc>
          <w:tcPr>
            <w:tcW w:w="10440" w:type="dxa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Students’ prior knowledge (academic skills and content) to be built on in this lesson includes:</w:t>
            </w:r>
          </w:p>
          <w:p w:rsidR="0094053F" w:rsidRDefault="0094053F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053F">
        <w:tc>
          <w:tcPr>
            <w:tcW w:w="10440" w:type="dxa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Students’ real-world interests and cultural knowledge (Funds of Knowledge) to be built on in this lesson are:</w:t>
            </w:r>
          </w:p>
          <w:p w:rsidR="0094053F" w:rsidRDefault="0094053F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94053F" w:rsidRDefault="0094053F">
      <w:pPr>
        <w:pStyle w:val="Title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80"/>
        <w:gridCol w:w="3480"/>
        <w:gridCol w:w="3480"/>
      </w:tblGrid>
      <w:tr w:rsidR="0094053F">
        <w:tc>
          <w:tcPr>
            <w:tcW w:w="10440" w:type="dxa"/>
            <w:gridSpan w:val="3"/>
            <w:shd w:val="clear" w:color="auto" w:fill="C0C0C0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PLANNED SUPPORTS AND DIFFERENTIATION:</w:t>
            </w:r>
          </w:p>
        </w:tc>
      </w:tr>
      <w:tr w:rsidR="0094053F">
        <w:tc>
          <w:tcPr>
            <w:tcW w:w="10440" w:type="dxa"/>
            <w:gridSpan w:val="3"/>
            <w:shd w:val="clear" w:color="auto" w:fill="F2F2F2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Considerations for Universal Design for Learning: </w:t>
            </w:r>
          </w:p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List planned supports below and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bold face these features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in the Sequence of Lesson section:</w:t>
            </w:r>
          </w:p>
        </w:tc>
      </w:tr>
      <w:tr w:rsidR="0094053F">
        <w:trPr>
          <w:trHeight w:val="2307"/>
        </w:trPr>
        <w:tc>
          <w:tcPr>
            <w:tcW w:w="3480" w:type="dxa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Multiple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means of representation (How will students be exposed to the content?)</w:t>
            </w:r>
          </w:p>
          <w:p w:rsidR="0094053F" w:rsidRDefault="00326C06">
            <w:pPr>
              <w:pStyle w:val="Title"/>
              <w:numPr>
                <w:ilvl w:val="0"/>
                <w:numId w:val="2"/>
              </w:numPr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94053F" w:rsidRDefault="00326C06">
            <w:pPr>
              <w:pStyle w:val="Title"/>
              <w:numPr>
                <w:ilvl w:val="0"/>
                <w:numId w:val="2"/>
              </w:numPr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Multiple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means of engagement (How will students interact with the content?)</w:t>
            </w:r>
          </w:p>
          <w:p w:rsidR="0094053F" w:rsidRDefault="00326C06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94053F" w:rsidRDefault="0094053F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80" w:type="dxa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Multiple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means of expression (How will students show what they have learned?)</w:t>
            </w:r>
          </w:p>
          <w:p w:rsidR="0094053F" w:rsidRDefault="00326C06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94053F" w:rsidRDefault="0094053F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053F">
        <w:trPr>
          <w:trHeight w:val="90"/>
        </w:trPr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Accommodations and/or modifications for the specific learners with identified needs described on the lesson planning cover page </w:t>
            </w:r>
            <w:r>
              <w:rPr>
                <w:rFonts w:ascii="Arial" w:eastAsia="Arial" w:hAnsi="Arial" w:cs="Arial"/>
                <w:sz w:val="18"/>
                <w:szCs w:val="18"/>
              </w:rPr>
              <w:t>(e.g., IEP, 504 Plan, ELL, at-risk, above grade level, role of paraprofessionals, etc.)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are:</w:t>
            </w:r>
          </w:p>
          <w:p w:rsidR="0094053F" w:rsidRDefault="0094053F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94053F" w:rsidRDefault="0094053F">
      <w:pPr>
        <w:pStyle w:val="Title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Style w:val="a5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8645"/>
      </w:tblGrid>
      <w:tr w:rsidR="0094053F">
        <w:tc>
          <w:tcPr>
            <w:tcW w:w="10440" w:type="dxa"/>
            <w:gridSpan w:val="2"/>
            <w:shd w:val="clear" w:color="auto" w:fill="BFBFBF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INSTRUCTIONAL AND LEARNING MATERIALS, TEXTS, AND RESOURCES:</w:t>
            </w:r>
          </w:p>
        </w:tc>
      </w:tr>
      <w:tr w:rsidR="0094053F">
        <w:tc>
          <w:tcPr>
            <w:tcW w:w="1795" w:type="dxa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Materials</w:t>
            </w:r>
          </w:p>
        </w:tc>
        <w:tc>
          <w:tcPr>
            <w:tcW w:w="8645" w:type="dxa"/>
          </w:tcPr>
          <w:p w:rsidR="0094053F" w:rsidRDefault="0094053F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053F">
        <w:tc>
          <w:tcPr>
            <w:tcW w:w="1795" w:type="dxa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Texts</w:t>
            </w:r>
          </w:p>
        </w:tc>
        <w:tc>
          <w:tcPr>
            <w:tcW w:w="8645" w:type="dxa"/>
          </w:tcPr>
          <w:p w:rsidR="0094053F" w:rsidRDefault="0094053F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053F">
        <w:tc>
          <w:tcPr>
            <w:tcW w:w="1795" w:type="dxa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Technology</w:t>
            </w:r>
          </w:p>
        </w:tc>
        <w:tc>
          <w:tcPr>
            <w:tcW w:w="8645" w:type="dxa"/>
          </w:tcPr>
          <w:p w:rsidR="0094053F" w:rsidRDefault="0094053F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94053F" w:rsidRDefault="0094053F">
      <w:pPr>
        <w:pStyle w:val="Title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Style w:val="a6"/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5"/>
      </w:tblGrid>
      <w:tr w:rsidR="0094053F">
        <w:tc>
          <w:tcPr>
            <w:tcW w:w="10435" w:type="dxa"/>
            <w:shd w:val="clear" w:color="auto" w:fill="C0C0C0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SEQUENCE OF LESSON (INSTRUCTIONAL STRATEGIES AND LEARNING TASKS): </w:t>
            </w:r>
          </w:p>
        </w:tc>
      </w:tr>
      <w:tr w:rsidR="0094053F">
        <w:tc>
          <w:tcPr>
            <w:tcW w:w="10435" w:type="dxa"/>
            <w:shd w:val="clear" w:color="auto" w:fill="D9D9D9"/>
          </w:tcPr>
          <w:p w:rsidR="0094053F" w:rsidRDefault="00326C06">
            <w:pPr>
              <w:pStyle w:val="Title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Bold face features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that indicate Planned Supports (from section above)</w:t>
            </w:r>
          </w:p>
          <w:p w:rsidR="0094053F" w:rsidRDefault="00326C06">
            <w:pPr>
              <w:pStyle w:val="Title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Add or delete rows as needed.  Section titles may be renamed based on lesson design.</w:t>
            </w:r>
          </w:p>
        </w:tc>
      </w:tr>
    </w:tbl>
    <w:p w:rsidR="0094053F" w:rsidRDefault="00940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  <w:sz w:val="18"/>
          <w:szCs w:val="18"/>
        </w:rPr>
      </w:pPr>
    </w:p>
    <w:tbl>
      <w:tblPr>
        <w:tblStyle w:val="a7"/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7"/>
        <w:gridCol w:w="5218"/>
      </w:tblGrid>
      <w:tr w:rsidR="0094053F">
        <w:tc>
          <w:tcPr>
            <w:tcW w:w="5217" w:type="dxa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Teacher Actions:  </w:t>
            </w:r>
            <w:r>
              <w:rPr>
                <w:rFonts w:ascii="Arial" w:eastAsia="Arial" w:hAnsi="Arial" w:cs="Arial"/>
                <w:sz w:val="18"/>
                <w:szCs w:val="18"/>
              </w:rPr>
              <w:t>(e.g., instruction, directions, multi-level questions, management, assessment, etc.)</w:t>
            </w:r>
          </w:p>
        </w:tc>
        <w:tc>
          <w:tcPr>
            <w:tcW w:w="5218" w:type="dxa"/>
          </w:tcPr>
          <w:p w:rsidR="0094053F" w:rsidRDefault="00326C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Student Actions: </w:t>
            </w:r>
            <w:r>
              <w:rPr>
                <w:rFonts w:ascii="Arial" w:eastAsia="Arial" w:hAnsi="Arial" w:cs="Arial"/>
                <w:sz w:val="18"/>
                <w:szCs w:val="18"/>
              </w:rPr>
              <w:t>(e.g., learning tasks, peer-to-peer interactions, high-access and engagement strategies, performances, etc.)</w:t>
            </w:r>
          </w:p>
        </w:tc>
      </w:tr>
    </w:tbl>
    <w:p w:rsidR="0094053F" w:rsidRDefault="00940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8"/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5"/>
      </w:tblGrid>
      <w:tr w:rsidR="0094053F">
        <w:tc>
          <w:tcPr>
            <w:tcW w:w="10435" w:type="dxa"/>
            <w:shd w:val="clear" w:color="auto" w:fill="D9D9D9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Introduction – Estimated time (    )</w:t>
            </w:r>
          </w:p>
        </w:tc>
      </w:tr>
    </w:tbl>
    <w:p w:rsidR="0094053F" w:rsidRDefault="00940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  <w:sz w:val="18"/>
          <w:szCs w:val="18"/>
        </w:rPr>
      </w:pPr>
    </w:p>
    <w:tbl>
      <w:tblPr>
        <w:tblStyle w:val="a9"/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7"/>
        <w:gridCol w:w="5218"/>
      </w:tblGrid>
      <w:tr w:rsidR="0094053F">
        <w:tc>
          <w:tcPr>
            <w:tcW w:w="5217" w:type="dxa"/>
          </w:tcPr>
          <w:p w:rsidR="0094053F" w:rsidRDefault="009405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18" w:type="dxa"/>
          </w:tcPr>
          <w:p w:rsidR="0094053F" w:rsidRDefault="0094053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4053F">
        <w:tc>
          <w:tcPr>
            <w:tcW w:w="5217" w:type="dxa"/>
          </w:tcPr>
          <w:p w:rsidR="0094053F" w:rsidRDefault="009405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18" w:type="dxa"/>
          </w:tcPr>
          <w:p w:rsidR="0094053F" w:rsidRDefault="0094053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4053F">
        <w:tc>
          <w:tcPr>
            <w:tcW w:w="5217" w:type="dxa"/>
          </w:tcPr>
          <w:p w:rsidR="0094053F" w:rsidRDefault="009405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18" w:type="dxa"/>
          </w:tcPr>
          <w:p w:rsidR="0094053F" w:rsidRDefault="0094053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94053F" w:rsidRDefault="00940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5"/>
      </w:tblGrid>
      <w:tr w:rsidR="0094053F">
        <w:tc>
          <w:tcPr>
            <w:tcW w:w="10435" w:type="dxa"/>
            <w:shd w:val="clear" w:color="auto" w:fill="D9D9D9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Development – Estimated time (    )</w:t>
            </w:r>
          </w:p>
        </w:tc>
      </w:tr>
    </w:tbl>
    <w:p w:rsidR="0094053F" w:rsidRDefault="00940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  <w:sz w:val="18"/>
          <w:szCs w:val="18"/>
        </w:rPr>
      </w:pPr>
    </w:p>
    <w:tbl>
      <w:tblPr>
        <w:tblStyle w:val="ab"/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7"/>
        <w:gridCol w:w="5218"/>
      </w:tblGrid>
      <w:tr w:rsidR="0094053F">
        <w:tc>
          <w:tcPr>
            <w:tcW w:w="5217" w:type="dxa"/>
          </w:tcPr>
          <w:p w:rsidR="0094053F" w:rsidRDefault="009405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18" w:type="dxa"/>
          </w:tcPr>
          <w:p w:rsidR="0094053F" w:rsidRDefault="0094053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4053F">
        <w:tc>
          <w:tcPr>
            <w:tcW w:w="5217" w:type="dxa"/>
          </w:tcPr>
          <w:p w:rsidR="0094053F" w:rsidRDefault="009405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18" w:type="dxa"/>
          </w:tcPr>
          <w:p w:rsidR="0094053F" w:rsidRDefault="0094053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4053F">
        <w:tc>
          <w:tcPr>
            <w:tcW w:w="5217" w:type="dxa"/>
          </w:tcPr>
          <w:p w:rsidR="0094053F" w:rsidRDefault="009405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18" w:type="dxa"/>
          </w:tcPr>
          <w:p w:rsidR="0094053F" w:rsidRDefault="0094053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4053F">
        <w:tc>
          <w:tcPr>
            <w:tcW w:w="5217" w:type="dxa"/>
          </w:tcPr>
          <w:p w:rsidR="0094053F" w:rsidRDefault="009405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18" w:type="dxa"/>
          </w:tcPr>
          <w:p w:rsidR="0094053F" w:rsidRDefault="0094053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4053F">
        <w:tc>
          <w:tcPr>
            <w:tcW w:w="5217" w:type="dxa"/>
          </w:tcPr>
          <w:p w:rsidR="0094053F" w:rsidRDefault="009405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18" w:type="dxa"/>
          </w:tcPr>
          <w:p w:rsidR="0094053F" w:rsidRDefault="0094053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94053F" w:rsidRDefault="00940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c"/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5"/>
      </w:tblGrid>
      <w:tr w:rsidR="0094053F">
        <w:tc>
          <w:tcPr>
            <w:tcW w:w="10435" w:type="dxa"/>
            <w:shd w:val="clear" w:color="auto" w:fill="D9D9D9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Closure – Estimated time (    )</w:t>
            </w:r>
          </w:p>
        </w:tc>
      </w:tr>
    </w:tbl>
    <w:p w:rsidR="0094053F" w:rsidRDefault="00940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  <w:sz w:val="18"/>
          <w:szCs w:val="18"/>
        </w:rPr>
      </w:pPr>
    </w:p>
    <w:tbl>
      <w:tblPr>
        <w:tblStyle w:val="ad"/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7"/>
        <w:gridCol w:w="5218"/>
      </w:tblGrid>
      <w:tr w:rsidR="0094053F">
        <w:tc>
          <w:tcPr>
            <w:tcW w:w="5217" w:type="dxa"/>
          </w:tcPr>
          <w:p w:rsidR="0094053F" w:rsidRDefault="009405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18" w:type="dxa"/>
          </w:tcPr>
          <w:p w:rsidR="0094053F" w:rsidRDefault="0094053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4053F">
        <w:tc>
          <w:tcPr>
            <w:tcW w:w="5217" w:type="dxa"/>
          </w:tcPr>
          <w:p w:rsidR="0094053F" w:rsidRDefault="009405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18" w:type="dxa"/>
          </w:tcPr>
          <w:p w:rsidR="0094053F" w:rsidRDefault="0094053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94053F" w:rsidRDefault="0094053F">
      <w:pPr>
        <w:pStyle w:val="Title"/>
        <w:jc w:val="left"/>
        <w:rPr>
          <w:rFonts w:ascii="Arial" w:eastAsia="Arial" w:hAnsi="Arial" w:cs="Arial"/>
          <w:sz w:val="22"/>
          <w:szCs w:val="22"/>
        </w:rPr>
      </w:pPr>
    </w:p>
    <w:p w:rsidR="0094053F" w:rsidRDefault="0094053F">
      <w:pPr>
        <w:pStyle w:val="Title"/>
        <w:jc w:val="left"/>
        <w:rPr>
          <w:rFonts w:ascii="Arial" w:eastAsia="Arial" w:hAnsi="Arial" w:cs="Arial"/>
          <w:i/>
          <w:sz w:val="22"/>
          <w:szCs w:val="22"/>
        </w:rPr>
      </w:pPr>
    </w:p>
    <w:tbl>
      <w:tblPr>
        <w:tblStyle w:val="ae"/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5"/>
      </w:tblGrid>
      <w:tr w:rsidR="0094053F">
        <w:tc>
          <w:tcPr>
            <w:tcW w:w="10435" w:type="dxa"/>
            <w:shd w:val="clear" w:color="auto" w:fill="C0C0C0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ANALYSIS AND REFLECTIONS ON PLANNING FOR TEACHING AND LEARNING: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94053F">
        <w:tc>
          <w:tcPr>
            <w:tcW w:w="10435" w:type="dxa"/>
            <w:shd w:val="clear" w:color="auto" w:fill="F2F2F2"/>
          </w:tcPr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i/>
                <w:sz w:val="22"/>
                <w:szCs w:val="22"/>
              </w:rPr>
            </w:pPr>
            <w:bookmarkStart w:id="1" w:name="_heading=h.jke2m0ww10ns" w:colFirst="0" w:colLast="0"/>
            <w:bookmarkEnd w:id="1"/>
            <w:r>
              <w:rPr>
                <w:rFonts w:ascii="Arial" w:eastAsia="Arial" w:hAnsi="Arial" w:cs="Arial"/>
                <w:i/>
                <w:sz w:val="22"/>
                <w:szCs w:val="22"/>
              </w:rPr>
              <w:t>Complete this section after teaching the lesson. Reflect on your lesson with a</w:t>
            </w:r>
            <w:r>
              <w:rPr>
                <w:rFonts w:ascii="Arial" w:eastAsia="Arial" w:hAnsi="Arial" w:cs="Arial"/>
                <w:i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one-page response.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:rsidR="0094053F" w:rsidRDefault="00326C06">
            <w:pPr>
              <w:pStyle w:val="Title"/>
              <w:jc w:val="left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Discuss strengths and areas of growth for the lesson taking into account the following: </w:t>
            </w:r>
          </w:p>
          <w:p w:rsidR="0094053F" w:rsidRDefault="00326C06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meeting learning objectives</w:t>
            </w:r>
          </w:p>
          <w:p w:rsidR="0094053F" w:rsidRDefault="00326C06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assessment strategies</w:t>
            </w:r>
          </w:p>
          <w:p w:rsidR="0094053F" w:rsidRDefault="00326C06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learning environment</w:t>
            </w:r>
          </w:p>
          <w:p w:rsidR="0094053F" w:rsidRDefault="00326C06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issues of diversity, equity, and inclusion</w:t>
            </w:r>
          </w:p>
          <w:p w:rsidR="0094053F" w:rsidRDefault="00326C06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differentiation</w:t>
            </w:r>
          </w:p>
          <w:p w:rsidR="0094053F" w:rsidRDefault="00326C06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instructional delivery</w:t>
            </w:r>
          </w:p>
          <w:p w:rsidR="0094053F" w:rsidRDefault="00326C06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feedback from mentor teacher/supervisor (if relevant)</w:t>
            </w:r>
          </w:p>
          <w:p w:rsidR="0094053F" w:rsidRDefault="0094053F">
            <w:pPr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94053F" w:rsidRDefault="0094053F">
      <w:pPr>
        <w:pStyle w:val="Title"/>
        <w:jc w:val="left"/>
        <w:rPr>
          <w:rFonts w:ascii="Arial" w:eastAsia="Arial" w:hAnsi="Arial" w:cs="Arial"/>
          <w:sz w:val="22"/>
          <w:szCs w:val="22"/>
        </w:rPr>
      </w:pPr>
    </w:p>
    <w:sectPr w:rsidR="0094053F">
      <w:headerReference w:type="default" r:id="rId8"/>
      <w:footerReference w:type="default" r:id="rId9"/>
      <w:pgSz w:w="12240" w:h="15840"/>
      <w:pgMar w:top="1152" w:right="1008" w:bottom="1152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C06" w:rsidRDefault="00326C06">
      <w:r>
        <w:separator/>
      </w:r>
    </w:p>
  </w:endnote>
  <w:endnote w:type="continuationSeparator" w:id="0">
    <w:p w:rsidR="00326C06" w:rsidRDefault="0032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53F" w:rsidRDefault="00326C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Childhood Education Lesson Planning Template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4C5BB2">
      <w:rPr>
        <w:color w:val="000000"/>
        <w:sz w:val="20"/>
        <w:szCs w:val="20"/>
      </w:rPr>
      <w:fldChar w:fldCharType="separate"/>
    </w:r>
    <w:r w:rsidR="004C5BB2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C06" w:rsidRDefault="00326C06">
      <w:r>
        <w:separator/>
      </w:r>
    </w:p>
  </w:footnote>
  <w:footnote w:type="continuationSeparator" w:id="0">
    <w:p w:rsidR="00326C06" w:rsidRDefault="00326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53F" w:rsidRDefault="00326C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 Childhood Education Lesson Planning Template</w:t>
    </w:r>
  </w:p>
  <w:p w:rsidR="0094053F" w:rsidRDefault="009405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971"/>
    <w:multiLevelType w:val="multilevel"/>
    <w:tmpl w:val="06F2DF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161B0D"/>
    <w:multiLevelType w:val="multilevel"/>
    <w:tmpl w:val="0AC235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1C751B"/>
    <w:multiLevelType w:val="multilevel"/>
    <w:tmpl w:val="DEAC1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42B44F8"/>
    <w:multiLevelType w:val="multilevel"/>
    <w:tmpl w:val="264CB0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8D1D52"/>
    <w:multiLevelType w:val="multilevel"/>
    <w:tmpl w:val="08C008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3F"/>
    <w:rsid w:val="00326C06"/>
    <w:rsid w:val="004C5BB2"/>
    <w:rsid w:val="0094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34F8F7-BDDC-4A04-B9F0-76F97616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A16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96"/>
    </w:rPr>
  </w:style>
  <w:style w:type="paragraph" w:styleId="BodyText">
    <w:name w:val="Body Text"/>
    <w:basedOn w:val="Normal"/>
    <w:semiHidden/>
    <w:pPr>
      <w:jc w:val="center"/>
    </w:pPr>
    <w:rPr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4D1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22FD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7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5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5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5B1"/>
    <w:rPr>
      <w:b/>
      <w:bCs/>
    </w:rPr>
  </w:style>
  <w:style w:type="character" w:customStyle="1" w:styleId="TitleChar">
    <w:name w:val="Title Char"/>
    <w:basedOn w:val="DefaultParagraphFont"/>
    <w:link w:val="Title"/>
    <w:rsid w:val="009A1A16"/>
    <w:rPr>
      <w:sz w:val="96"/>
      <w:szCs w:val="24"/>
    </w:rPr>
  </w:style>
  <w:style w:type="paragraph" w:styleId="ListParagraph">
    <w:name w:val="List Paragraph"/>
    <w:basedOn w:val="Normal"/>
    <w:uiPriority w:val="34"/>
    <w:qFormat/>
    <w:rsid w:val="0015087A"/>
    <w:pPr>
      <w:ind w:left="720"/>
      <w:contextualSpacing/>
    </w:pPr>
  </w:style>
  <w:style w:type="table" w:styleId="TableGrid">
    <w:name w:val="Table Grid"/>
    <w:basedOn w:val="TableNormal"/>
    <w:uiPriority w:val="59"/>
    <w:rsid w:val="00B97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500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Gojq+bAJR3NZz0/Ae5jjLRIcrg==">AMUW2mUoMaLHgrb9AiLq/dfOGBTVBVY1Rb38b1X3QUH5tMLsJiDCPjplPL8wpqmzbQLZbb+R6sfm9r3ZCSQ5EStXkSbZLVYulIa868wpO0LNlVMEekOP5s1mGCeM7237M7vSG/b9liyU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Oswego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O'Toole;Carol Willard</dc:creator>
  <cp:lastModifiedBy>Windows User</cp:lastModifiedBy>
  <cp:revision>2</cp:revision>
  <dcterms:created xsi:type="dcterms:W3CDTF">2022-08-30T13:56:00Z</dcterms:created>
  <dcterms:modified xsi:type="dcterms:W3CDTF">2022-08-30T13:56:00Z</dcterms:modified>
</cp:coreProperties>
</file>