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7AF" w:rsidRDefault="0070408E" w:rsidP="004C57AF">
      <w:pPr>
        <w:jc w:val="center"/>
        <w:rPr>
          <w:rFonts w:ascii="Verdana" w:hAnsi="Verdana" w:cs="Tahoma"/>
          <w:noProof/>
          <w:color w:val="0066CC"/>
          <w:sz w:val="30"/>
          <w:szCs w:val="30"/>
        </w:rPr>
      </w:pPr>
      <w:r>
        <w:rPr>
          <w:b/>
          <w:bCs/>
          <w:noProof/>
          <w:sz w:val="30"/>
          <w:szCs w:val="30"/>
        </w:rPr>
        <w:drawing>
          <wp:anchor distT="0" distB="0" distL="114300" distR="114300" simplePos="0" relativeHeight="251664384" behindDoc="0" locked="0" layoutInCell="1" allowOverlap="1" wp14:anchorId="5A7C536B" wp14:editId="6E990403">
            <wp:simplePos x="0" y="0"/>
            <wp:positionH relativeFrom="column">
              <wp:posOffset>5606415</wp:posOffset>
            </wp:positionH>
            <wp:positionV relativeFrom="paragraph">
              <wp:posOffset>-244475</wp:posOffset>
            </wp:positionV>
            <wp:extent cx="819150" cy="819150"/>
            <wp:effectExtent l="0" t="0" r="0" b="0"/>
            <wp:wrapNone/>
            <wp:docPr id="1" name="Picture 1" descr="C:\Users\cistu2\AppData\Local\Microsoft\Windows\Temporary Internet Files\Content.IE5\6391C6V7\sun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stu2\AppData\Local\Microsoft\Windows\Temporary Internet Files\Content.IE5\6391C6V7\sunicon[1].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30"/>
          <w:szCs w:val="30"/>
        </w:rPr>
        <w:drawing>
          <wp:anchor distT="0" distB="0" distL="114300" distR="114300" simplePos="0" relativeHeight="251670528" behindDoc="0" locked="0" layoutInCell="1" allowOverlap="1" wp14:anchorId="34F383C1" wp14:editId="7D1259A7">
            <wp:simplePos x="0" y="0"/>
            <wp:positionH relativeFrom="column">
              <wp:posOffset>-407670</wp:posOffset>
            </wp:positionH>
            <wp:positionV relativeFrom="paragraph">
              <wp:posOffset>-240030</wp:posOffset>
            </wp:positionV>
            <wp:extent cx="822960" cy="8229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anchor>
        </w:drawing>
      </w:r>
      <w:r w:rsidR="004C57AF">
        <w:rPr>
          <w:b/>
          <w:bCs/>
          <w:sz w:val="30"/>
          <w:szCs w:val="30"/>
        </w:rPr>
        <w:t>The Curriculum and Instruction Department</w:t>
      </w:r>
      <w:r w:rsidR="004C57AF">
        <w:rPr>
          <w:rFonts w:ascii="Verdana" w:hAnsi="Verdana" w:cs="Tahoma"/>
          <w:noProof/>
          <w:color w:val="0066CC"/>
          <w:sz w:val="30"/>
          <w:szCs w:val="30"/>
        </w:rPr>
        <w:t xml:space="preserve"> </w:t>
      </w:r>
    </w:p>
    <w:p w:rsidR="004C57AF" w:rsidRDefault="004C57AF" w:rsidP="004C57AF">
      <w:pPr>
        <w:jc w:val="center"/>
        <w:rPr>
          <w:b/>
          <w:bCs/>
          <w:sz w:val="30"/>
          <w:szCs w:val="30"/>
        </w:rPr>
      </w:pPr>
      <w:r>
        <w:rPr>
          <w:b/>
          <w:bCs/>
          <w:sz w:val="30"/>
          <w:szCs w:val="30"/>
        </w:rPr>
        <w:t xml:space="preserve">Undergraduate Advisement Newsletter </w:t>
      </w:r>
    </w:p>
    <w:p w:rsidR="004C57AF" w:rsidRDefault="004C57AF" w:rsidP="004C57AF">
      <w:pPr>
        <w:jc w:val="center"/>
        <w:rPr>
          <w:b/>
          <w:bCs/>
          <w:sz w:val="30"/>
          <w:szCs w:val="30"/>
        </w:rPr>
      </w:pPr>
      <w:r>
        <w:rPr>
          <w:b/>
          <w:bCs/>
          <w:sz w:val="30"/>
          <w:szCs w:val="30"/>
        </w:rPr>
        <w:t>For Adolescence, Childhood, and TESOL Education</w:t>
      </w:r>
    </w:p>
    <w:p w:rsidR="00F94DF5" w:rsidRPr="004C57AF" w:rsidRDefault="004C57AF" w:rsidP="004C57AF">
      <w:pPr>
        <w:jc w:val="center"/>
        <w:rPr>
          <w:b/>
          <w:bCs/>
          <w:sz w:val="30"/>
          <w:szCs w:val="30"/>
        </w:rPr>
      </w:pPr>
      <w:r>
        <w:rPr>
          <w:i/>
          <w:iCs/>
          <w:sz w:val="22"/>
          <w:szCs w:val="22"/>
        </w:rPr>
        <w:t>The monthly newsletter that provides important dates and advisement tips!</w:t>
      </w:r>
      <w:r w:rsidR="00F94DF5" w:rsidRPr="00B278D7">
        <w:rPr>
          <w:rFonts w:ascii="Century Gothic" w:hAnsi="Century Gothic"/>
          <w:sz w:val="20"/>
          <w:szCs w:val="20"/>
        </w:rPr>
        <w:t xml:space="preserve"> </w:t>
      </w:r>
    </w:p>
    <w:p w:rsidR="000D3315" w:rsidRPr="000D3315" w:rsidRDefault="000D3315" w:rsidP="00F94DF5">
      <w:pPr>
        <w:rPr>
          <w:i/>
          <w:iCs/>
          <w:sz w:val="12"/>
          <w:szCs w:val="20"/>
        </w:rPr>
      </w:pPr>
    </w:p>
    <w:p w:rsidR="00F94DF5" w:rsidRPr="008240C2" w:rsidRDefault="00BC6CA5" w:rsidP="008240C2">
      <w:pPr>
        <w:jc w:val="center"/>
        <w:rPr>
          <w:b/>
          <w:szCs w:val="20"/>
          <w:u w:val="single"/>
        </w:rPr>
        <w:sectPr w:rsidR="00F94DF5" w:rsidRPr="008240C2" w:rsidSect="00A74BC1">
          <w:footerReference w:type="even" r:id="rId11"/>
          <w:footerReference w:type="default" r:id="rId12"/>
          <w:pgSz w:w="12240" w:h="15840" w:code="1"/>
          <w:pgMar w:top="1008" w:right="1440" w:bottom="1008" w:left="1440" w:header="720" w:footer="720" w:gutter="0"/>
          <w:pgBorders w:offsetFrom="page">
            <w:top w:val="dotDash" w:sz="6" w:space="24" w:color="auto"/>
            <w:left w:val="dotDash" w:sz="6" w:space="24" w:color="auto"/>
            <w:bottom w:val="dotDash" w:sz="6" w:space="24" w:color="auto"/>
            <w:right w:val="dotDash" w:sz="6" w:space="24" w:color="auto"/>
          </w:pgBorders>
          <w:cols w:space="720"/>
          <w:titlePg/>
        </w:sectPr>
      </w:pPr>
      <w:r>
        <w:rPr>
          <w:b/>
          <w:szCs w:val="20"/>
          <w:u w:val="single"/>
        </w:rPr>
        <w:t>Issue #121</w:t>
      </w:r>
      <w:r w:rsidR="00F94DF5" w:rsidRPr="00B278D7">
        <w:rPr>
          <w:b/>
          <w:szCs w:val="20"/>
          <w:u w:val="single"/>
        </w:rPr>
        <w:t xml:space="preserve">      </w:t>
      </w:r>
      <w:r w:rsidR="00F94DF5" w:rsidRPr="00B278D7">
        <w:rPr>
          <w:szCs w:val="20"/>
          <w:u w:val="single"/>
        </w:rPr>
        <w:tab/>
      </w:r>
      <w:r w:rsidR="00A41344">
        <w:rPr>
          <w:szCs w:val="20"/>
          <w:u w:val="single"/>
        </w:rPr>
        <w:tab/>
        <w:t xml:space="preserve">    </w:t>
      </w:r>
      <w:r w:rsidR="00A41344">
        <w:rPr>
          <w:szCs w:val="20"/>
          <w:u w:val="single"/>
        </w:rPr>
        <w:tab/>
      </w:r>
      <w:r w:rsidR="00A41344">
        <w:rPr>
          <w:szCs w:val="20"/>
          <w:u w:val="single"/>
        </w:rPr>
        <w:tab/>
        <w:t xml:space="preserve">  </w:t>
      </w:r>
      <w:r w:rsidR="002E1BE9">
        <w:rPr>
          <w:b/>
          <w:szCs w:val="20"/>
          <w:u w:val="single"/>
        </w:rPr>
        <w:t xml:space="preserve">                      </w:t>
      </w:r>
      <w:r w:rsidR="00F94DF5">
        <w:rPr>
          <w:szCs w:val="20"/>
          <w:u w:val="single"/>
        </w:rPr>
        <w:tab/>
      </w:r>
      <w:r w:rsidR="00F94DF5">
        <w:rPr>
          <w:szCs w:val="20"/>
          <w:u w:val="single"/>
        </w:rPr>
        <w:tab/>
        <w:t xml:space="preserve">     </w:t>
      </w:r>
      <w:r w:rsidR="00F94DF5">
        <w:rPr>
          <w:szCs w:val="20"/>
          <w:u w:val="single"/>
        </w:rPr>
        <w:tab/>
      </w:r>
      <w:r w:rsidR="008240C2">
        <w:rPr>
          <w:szCs w:val="20"/>
          <w:u w:val="single"/>
        </w:rPr>
        <w:t xml:space="preserve">        </w:t>
      </w:r>
      <w:r w:rsidR="00BA2841">
        <w:rPr>
          <w:szCs w:val="20"/>
          <w:u w:val="single"/>
        </w:rPr>
        <w:t xml:space="preserve"> </w:t>
      </w:r>
      <w:r w:rsidR="008240C2">
        <w:rPr>
          <w:b/>
          <w:szCs w:val="20"/>
          <w:u w:val="single"/>
        </w:rPr>
        <w:t>April/May</w:t>
      </w:r>
      <w:r w:rsidR="00D9596F">
        <w:rPr>
          <w:b/>
          <w:szCs w:val="20"/>
          <w:u w:val="single"/>
        </w:rPr>
        <w:t xml:space="preserve"> 2017</w:t>
      </w:r>
    </w:p>
    <w:p w:rsidR="00414721" w:rsidRDefault="00414721" w:rsidP="00414721">
      <w:pPr>
        <w:jc w:val="center"/>
        <w:rPr>
          <w:b/>
          <w:bCs/>
        </w:rPr>
      </w:pPr>
      <w:r>
        <w:rPr>
          <w:b/>
          <w:bCs/>
        </w:rPr>
        <w:t>C &amp; I Advisement Center General Office Hours</w:t>
      </w:r>
    </w:p>
    <w:p w:rsidR="00414721" w:rsidRDefault="00414721" w:rsidP="00414721">
      <w:pPr>
        <w:jc w:val="center"/>
        <w:rPr>
          <w:bCs/>
          <w:sz w:val="22"/>
          <w:szCs w:val="22"/>
        </w:rPr>
      </w:pPr>
      <w:r>
        <w:rPr>
          <w:bCs/>
          <w:sz w:val="22"/>
          <w:szCs w:val="22"/>
        </w:rPr>
        <w:t>213F Hewitt Union, 315-312-5641</w:t>
      </w:r>
    </w:p>
    <w:p w:rsidR="00414721" w:rsidRDefault="00414721" w:rsidP="00414721">
      <w:pPr>
        <w:spacing w:line="276" w:lineRule="auto"/>
        <w:jc w:val="center"/>
        <w:rPr>
          <w:sz w:val="22"/>
          <w:szCs w:val="22"/>
        </w:rPr>
      </w:pPr>
      <w:r>
        <w:rPr>
          <w:noProof/>
        </w:rPr>
        <w:drawing>
          <wp:anchor distT="0" distB="0" distL="114300" distR="114300" simplePos="0" relativeHeight="251666432" behindDoc="0" locked="0" layoutInCell="1" allowOverlap="1">
            <wp:simplePos x="0" y="0"/>
            <wp:positionH relativeFrom="column">
              <wp:posOffset>762000</wp:posOffset>
            </wp:positionH>
            <wp:positionV relativeFrom="paragraph">
              <wp:posOffset>144780</wp:posOffset>
            </wp:positionV>
            <wp:extent cx="190500" cy="190500"/>
            <wp:effectExtent l="0" t="0" r="0" b="0"/>
            <wp:wrapNone/>
            <wp:docPr id="6" name="Picture 6" descr="Description: https://www.facebook.com/images/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www.facebook.com/images/fb_icon_325x32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www.oswego.edu/ciadvise</w:t>
      </w:r>
    </w:p>
    <w:p w:rsidR="00414721" w:rsidRDefault="00414721" w:rsidP="00414721">
      <w:pPr>
        <w:spacing w:line="276" w:lineRule="auto"/>
        <w:jc w:val="center"/>
        <w:rPr>
          <w:sz w:val="22"/>
          <w:szCs w:val="22"/>
        </w:rPr>
      </w:pPr>
      <w:r>
        <w:rPr>
          <w:noProof/>
        </w:rPr>
        <w:drawing>
          <wp:anchor distT="0" distB="0" distL="114300" distR="114300" simplePos="0" relativeHeight="251667456" behindDoc="0" locked="0" layoutInCell="1" allowOverlap="1">
            <wp:simplePos x="0" y="0"/>
            <wp:positionH relativeFrom="column">
              <wp:posOffset>762000</wp:posOffset>
            </wp:positionH>
            <wp:positionV relativeFrom="paragraph">
              <wp:posOffset>146050</wp:posOffset>
            </wp:positionV>
            <wp:extent cx="190500" cy="190500"/>
            <wp:effectExtent l="0" t="0" r="0" b="0"/>
            <wp:wrapNone/>
            <wp:docPr id="4" name="Picture 4" descr="Description: http://magfuzio.hu/wp-content/uploads/2014/01/twitter_logo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magfuzio.hu/wp-content/uploads/2014/01/twitter_logo1-Cop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facebook.com/</w:t>
      </w:r>
      <w:proofErr w:type="spellStart"/>
      <w:r>
        <w:rPr>
          <w:sz w:val="22"/>
          <w:szCs w:val="22"/>
        </w:rPr>
        <w:t>ciadvise</w:t>
      </w:r>
      <w:proofErr w:type="spellEnd"/>
    </w:p>
    <w:p w:rsidR="00414721" w:rsidRDefault="00414721" w:rsidP="00414721">
      <w:pPr>
        <w:spacing w:line="276" w:lineRule="auto"/>
        <w:jc w:val="center"/>
        <w:rPr>
          <w:bCs/>
          <w:sz w:val="22"/>
          <w:szCs w:val="22"/>
        </w:rPr>
      </w:pPr>
      <w:r>
        <w:rPr>
          <w:sz w:val="22"/>
          <w:szCs w:val="22"/>
        </w:rPr>
        <w:t>@</w:t>
      </w:r>
      <w:proofErr w:type="spellStart"/>
      <w:r>
        <w:rPr>
          <w:sz w:val="22"/>
          <w:szCs w:val="22"/>
        </w:rPr>
        <w:t>OswegoCIAdvise</w:t>
      </w:r>
      <w:proofErr w:type="spellEnd"/>
    </w:p>
    <w:p w:rsidR="00414721" w:rsidRDefault="00414721" w:rsidP="00414721">
      <w:pPr>
        <w:tabs>
          <w:tab w:val="left" w:pos="90"/>
        </w:tabs>
        <w:rPr>
          <w:sz w:val="22"/>
          <w:szCs w:val="22"/>
        </w:rPr>
      </w:pPr>
      <w:r>
        <w:rPr>
          <w:bCs/>
          <w:sz w:val="22"/>
          <w:szCs w:val="22"/>
        </w:rPr>
        <w:tab/>
      </w:r>
      <w:r>
        <w:rPr>
          <w:bCs/>
          <w:sz w:val="22"/>
          <w:szCs w:val="22"/>
        </w:rPr>
        <w:tab/>
      </w:r>
      <w:r>
        <w:rPr>
          <w:b/>
          <w:sz w:val="22"/>
          <w:szCs w:val="22"/>
        </w:rPr>
        <w:t>Monday</w:t>
      </w:r>
      <w:r w:rsidR="00056DA8">
        <w:rPr>
          <w:sz w:val="22"/>
          <w:szCs w:val="22"/>
        </w:rPr>
        <w:tab/>
        <w:t>8:30 AM - 4:30 PM</w:t>
      </w:r>
    </w:p>
    <w:p w:rsidR="00414721" w:rsidRDefault="00414721" w:rsidP="00414721">
      <w:pPr>
        <w:tabs>
          <w:tab w:val="left" w:pos="90"/>
        </w:tabs>
        <w:rPr>
          <w:sz w:val="22"/>
          <w:szCs w:val="22"/>
        </w:rPr>
      </w:pPr>
      <w:r>
        <w:rPr>
          <w:sz w:val="22"/>
          <w:szCs w:val="22"/>
        </w:rPr>
        <w:tab/>
      </w:r>
      <w:r>
        <w:rPr>
          <w:sz w:val="22"/>
          <w:szCs w:val="22"/>
        </w:rPr>
        <w:tab/>
      </w:r>
      <w:r>
        <w:rPr>
          <w:b/>
          <w:sz w:val="22"/>
          <w:szCs w:val="22"/>
        </w:rPr>
        <w:t>Tuesday</w:t>
      </w:r>
      <w:r w:rsidR="00A36A60">
        <w:rPr>
          <w:sz w:val="22"/>
          <w:szCs w:val="22"/>
        </w:rPr>
        <w:t xml:space="preserve"> </w:t>
      </w:r>
      <w:r w:rsidR="00A36A60">
        <w:rPr>
          <w:sz w:val="22"/>
          <w:szCs w:val="22"/>
        </w:rPr>
        <w:tab/>
        <w:t>8:30 AM - 4:15</w:t>
      </w:r>
      <w:r w:rsidR="00056DA8">
        <w:rPr>
          <w:sz w:val="22"/>
          <w:szCs w:val="22"/>
        </w:rPr>
        <w:t xml:space="preserve"> PM</w:t>
      </w:r>
    </w:p>
    <w:p w:rsidR="00414721" w:rsidRDefault="00414721" w:rsidP="00414721">
      <w:pPr>
        <w:tabs>
          <w:tab w:val="left" w:pos="90"/>
        </w:tabs>
        <w:rPr>
          <w:sz w:val="22"/>
          <w:szCs w:val="22"/>
        </w:rPr>
      </w:pPr>
      <w:r>
        <w:rPr>
          <w:sz w:val="22"/>
          <w:szCs w:val="22"/>
        </w:rPr>
        <w:tab/>
      </w:r>
      <w:r>
        <w:rPr>
          <w:sz w:val="22"/>
          <w:szCs w:val="22"/>
        </w:rPr>
        <w:tab/>
      </w:r>
      <w:r>
        <w:rPr>
          <w:b/>
          <w:sz w:val="22"/>
          <w:szCs w:val="22"/>
        </w:rPr>
        <w:t>Wednesday</w:t>
      </w:r>
      <w:r w:rsidR="00056DA8">
        <w:rPr>
          <w:sz w:val="22"/>
          <w:szCs w:val="22"/>
        </w:rPr>
        <w:t xml:space="preserve"> </w:t>
      </w:r>
      <w:r w:rsidR="00056DA8">
        <w:rPr>
          <w:sz w:val="22"/>
          <w:szCs w:val="22"/>
        </w:rPr>
        <w:tab/>
        <w:t>8:30 AM - 4:30 PM</w:t>
      </w:r>
    </w:p>
    <w:p w:rsidR="00414721" w:rsidRDefault="00414721" w:rsidP="00414721">
      <w:pPr>
        <w:tabs>
          <w:tab w:val="left" w:pos="90"/>
        </w:tabs>
        <w:rPr>
          <w:sz w:val="22"/>
          <w:szCs w:val="22"/>
        </w:rPr>
      </w:pPr>
      <w:r>
        <w:rPr>
          <w:sz w:val="22"/>
          <w:szCs w:val="22"/>
        </w:rPr>
        <w:tab/>
      </w:r>
      <w:r>
        <w:rPr>
          <w:sz w:val="22"/>
          <w:szCs w:val="22"/>
        </w:rPr>
        <w:tab/>
      </w:r>
      <w:r>
        <w:rPr>
          <w:b/>
          <w:sz w:val="22"/>
          <w:szCs w:val="22"/>
        </w:rPr>
        <w:t>Thursday</w:t>
      </w:r>
      <w:r w:rsidR="00056DA8">
        <w:rPr>
          <w:sz w:val="22"/>
          <w:szCs w:val="22"/>
        </w:rPr>
        <w:t xml:space="preserve"> </w:t>
      </w:r>
      <w:r w:rsidR="00056DA8">
        <w:rPr>
          <w:sz w:val="22"/>
          <w:szCs w:val="22"/>
        </w:rPr>
        <w:tab/>
        <w:t>8:30 AM - 6:00 PM</w:t>
      </w:r>
    </w:p>
    <w:p w:rsidR="00414721" w:rsidRDefault="00414721" w:rsidP="00414721">
      <w:pPr>
        <w:tabs>
          <w:tab w:val="left" w:pos="90"/>
        </w:tabs>
        <w:rPr>
          <w:sz w:val="22"/>
          <w:szCs w:val="22"/>
        </w:rPr>
      </w:pPr>
      <w:r>
        <w:rPr>
          <w:sz w:val="22"/>
          <w:szCs w:val="22"/>
        </w:rPr>
        <w:tab/>
      </w:r>
      <w:r>
        <w:rPr>
          <w:sz w:val="22"/>
          <w:szCs w:val="22"/>
        </w:rPr>
        <w:tab/>
      </w:r>
      <w:r>
        <w:rPr>
          <w:b/>
          <w:sz w:val="22"/>
          <w:szCs w:val="22"/>
        </w:rPr>
        <w:t>Friday</w:t>
      </w:r>
      <w:r w:rsidR="00A36A60">
        <w:rPr>
          <w:sz w:val="22"/>
          <w:szCs w:val="22"/>
        </w:rPr>
        <w:t xml:space="preserve"> </w:t>
      </w:r>
      <w:r w:rsidR="00A36A60">
        <w:rPr>
          <w:sz w:val="22"/>
          <w:szCs w:val="22"/>
        </w:rPr>
        <w:tab/>
      </w:r>
      <w:r w:rsidR="00A36A60">
        <w:rPr>
          <w:sz w:val="22"/>
          <w:szCs w:val="22"/>
        </w:rPr>
        <w:tab/>
        <w:t>9:00</w:t>
      </w:r>
      <w:r w:rsidR="00056DA8">
        <w:rPr>
          <w:sz w:val="22"/>
          <w:szCs w:val="22"/>
        </w:rPr>
        <w:t xml:space="preserve"> AM - 3:30 PM</w:t>
      </w:r>
    </w:p>
    <w:p w:rsidR="00414721" w:rsidRDefault="00414721" w:rsidP="00414721">
      <w:pPr>
        <w:pStyle w:val="BodyText2"/>
        <w:jc w:val="center"/>
        <w:rPr>
          <w:rFonts w:ascii="Times New Roman" w:hAnsi="Times New Roman"/>
          <w:i/>
          <w:sz w:val="22"/>
          <w:szCs w:val="22"/>
          <w:u w:val="single"/>
        </w:rPr>
      </w:pPr>
      <w:r>
        <w:rPr>
          <w:rFonts w:ascii="Times New Roman" w:hAnsi="Times New Roman"/>
          <w:i/>
          <w:sz w:val="22"/>
          <w:szCs w:val="22"/>
          <w:u w:val="single"/>
        </w:rPr>
        <w:t>This office is closed when classes are not in session.</w:t>
      </w:r>
    </w:p>
    <w:p w:rsidR="00414721" w:rsidRDefault="00414721" w:rsidP="00414721">
      <w:pPr>
        <w:pStyle w:val="BodyText2"/>
        <w:jc w:val="center"/>
        <w:rPr>
          <w:rFonts w:ascii="Times New Roman" w:hAnsi="Times New Roman"/>
          <w:b/>
          <w:i/>
          <w:sz w:val="12"/>
          <w:szCs w:val="22"/>
        </w:rPr>
      </w:pPr>
    </w:p>
    <w:p w:rsidR="00414721" w:rsidRDefault="00414721" w:rsidP="00414721">
      <w:pPr>
        <w:pStyle w:val="BodyText2"/>
        <w:jc w:val="center"/>
        <w:rPr>
          <w:rFonts w:ascii="Times New Roman" w:hAnsi="Times New Roman"/>
          <w:sz w:val="22"/>
          <w:szCs w:val="22"/>
        </w:rPr>
      </w:pPr>
      <w:r>
        <w:rPr>
          <w:rFonts w:ascii="Times New Roman" w:hAnsi="Times New Roman"/>
          <w:b/>
          <w:i/>
          <w:sz w:val="22"/>
          <w:szCs w:val="22"/>
        </w:rPr>
        <w:t>Advisement Coordinator:</w:t>
      </w:r>
      <w:r>
        <w:rPr>
          <w:rFonts w:ascii="Times New Roman" w:hAnsi="Times New Roman"/>
          <w:sz w:val="22"/>
          <w:szCs w:val="22"/>
        </w:rPr>
        <w:t xml:space="preserve"> Sandra Kyle</w:t>
      </w:r>
    </w:p>
    <w:p w:rsidR="00414721" w:rsidRDefault="00414721" w:rsidP="00414721">
      <w:pPr>
        <w:pStyle w:val="BodyText2"/>
        <w:jc w:val="center"/>
        <w:rPr>
          <w:rFonts w:ascii="Times New Roman" w:hAnsi="Times New Roman"/>
          <w:sz w:val="22"/>
          <w:szCs w:val="22"/>
        </w:rPr>
      </w:pPr>
      <w:r>
        <w:rPr>
          <w:rFonts w:ascii="Times New Roman" w:hAnsi="Times New Roman"/>
          <w:b/>
          <w:i/>
          <w:sz w:val="22"/>
          <w:szCs w:val="22"/>
        </w:rPr>
        <w:t>Assistant Coordinator:</w:t>
      </w:r>
      <w:r>
        <w:rPr>
          <w:rFonts w:ascii="Times New Roman" w:hAnsi="Times New Roman"/>
          <w:sz w:val="22"/>
          <w:szCs w:val="22"/>
        </w:rPr>
        <w:t xml:space="preserve"> Beth Smith</w:t>
      </w:r>
    </w:p>
    <w:p w:rsidR="00414721" w:rsidRDefault="00414721" w:rsidP="00414721">
      <w:pPr>
        <w:pStyle w:val="BodyText2"/>
        <w:rPr>
          <w:rFonts w:ascii="Times New Roman" w:hAnsi="Times New Roman"/>
          <w:sz w:val="10"/>
          <w:szCs w:val="22"/>
        </w:rPr>
      </w:pPr>
    </w:p>
    <w:p w:rsidR="00414721" w:rsidRDefault="00414721" w:rsidP="00414721">
      <w:pPr>
        <w:pStyle w:val="BodyText2"/>
        <w:jc w:val="center"/>
        <w:rPr>
          <w:rFonts w:ascii="Times New Roman" w:hAnsi="Times New Roman"/>
          <w:b/>
          <w:sz w:val="22"/>
          <w:szCs w:val="22"/>
        </w:rPr>
      </w:pPr>
      <w:r>
        <w:rPr>
          <w:rFonts w:ascii="Times New Roman" w:hAnsi="Times New Roman"/>
          <w:b/>
          <w:sz w:val="22"/>
          <w:szCs w:val="22"/>
        </w:rPr>
        <w:t>Graduate Assistant Advisors:</w:t>
      </w:r>
    </w:p>
    <w:p w:rsidR="00A36A60" w:rsidRDefault="00A36A60" w:rsidP="00414721">
      <w:pPr>
        <w:pStyle w:val="BodyText2"/>
        <w:jc w:val="center"/>
        <w:rPr>
          <w:rFonts w:ascii="Times New Roman" w:hAnsi="Times New Roman"/>
          <w:sz w:val="22"/>
          <w:szCs w:val="22"/>
        </w:rPr>
      </w:pPr>
      <w:r>
        <w:rPr>
          <w:rFonts w:ascii="Times New Roman" w:hAnsi="Times New Roman"/>
          <w:sz w:val="22"/>
          <w:szCs w:val="22"/>
        </w:rPr>
        <w:t>Mark Falcone: Literacy Education 5-12 MS</w:t>
      </w:r>
    </w:p>
    <w:p w:rsidR="00A36A60" w:rsidRDefault="00A36A60" w:rsidP="00414721">
      <w:pPr>
        <w:pStyle w:val="BodyText2"/>
        <w:jc w:val="center"/>
        <w:rPr>
          <w:rFonts w:ascii="Times New Roman" w:hAnsi="Times New Roman"/>
          <w:sz w:val="22"/>
          <w:szCs w:val="22"/>
        </w:rPr>
      </w:pPr>
      <w:r>
        <w:rPr>
          <w:rFonts w:ascii="Times New Roman" w:hAnsi="Times New Roman"/>
          <w:sz w:val="22"/>
          <w:szCs w:val="22"/>
        </w:rPr>
        <w:t>Alison Mondo: Accounting MBA</w:t>
      </w:r>
    </w:p>
    <w:p w:rsidR="00A36A60" w:rsidRPr="00A36A60" w:rsidRDefault="00A36A60" w:rsidP="00414721">
      <w:pPr>
        <w:pStyle w:val="BodyText2"/>
        <w:jc w:val="center"/>
        <w:rPr>
          <w:rFonts w:ascii="Times New Roman" w:hAnsi="Times New Roman"/>
          <w:sz w:val="22"/>
          <w:szCs w:val="22"/>
        </w:rPr>
      </w:pPr>
      <w:r>
        <w:rPr>
          <w:rFonts w:ascii="Times New Roman" w:hAnsi="Times New Roman"/>
          <w:sz w:val="22"/>
          <w:szCs w:val="22"/>
        </w:rPr>
        <w:t xml:space="preserve">Marissa Waite: Mental Health Counseling MS </w:t>
      </w:r>
    </w:p>
    <w:p w:rsidR="00414721" w:rsidRDefault="00414721" w:rsidP="00414721">
      <w:pPr>
        <w:tabs>
          <w:tab w:val="left" w:pos="90"/>
        </w:tabs>
        <w:jc w:val="center"/>
        <w:rPr>
          <w:sz w:val="20"/>
          <w:szCs w:val="20"/>
        </w:rPr>
      </w:pPr>
      <w:r>
        <w:rPr>
          <w:sz w:val="20"/>
          <w:szCs w:val="20"/>
        </w:rPr>
        <w:t>Call the office, stop by, or use youcanbook.me to schedule an advisement meeting:</w:t>
      </w:r>
      <w:r>
        <w:rPr>
          <w:sz w:val="20"/>
          <w:szCs w:val="20"/>
        </w:rPr>
        <w:br/>
      </w:r>
      <w:r>
        <w:rPr>
          <w:sz w:val="22"/>
          <w:szCs w:val="22"/>
          <w:u w:val="single"/>
        </w:rPr>
        <w:t>sandrakyle.youcanbook.me</w:t>
      </w:r>
      <w:r>
        <w:rPr>
          <w:sz w:val="22"/>
          <w:szCs w:val="22"/>
          <w:u w:val="single"/>
        </w:rPr>
        <w:br/>
        <w:t>bethsmith.youcanbook.me</w:t>
      </w:r>
      <w:r>
        <w:rPr>
          <w:sz w:val="22"/>
          <w:szCs w:val="22"/>
        </w:rPr>
        <w:br/>
        <w:t xml:space="preserve">Graduate Assistants: </w:t>
      </w:r>
      <w:r>
        <w:rPr>
          <w:sz w:val="22"/>
          <w:szCs w:val="22"/>
          <w:u w:val="single"/>
        </w:rPr>
        <w:t>ciadvise.youcanbook.me</w:t>
      </w:r>
    </w:p>
    <w:p w:rsidR="009353C8" w:rsidRPr="00467B42" w:rsidRDefault="00F94DF5" w:rsidP="00467B42">
      <w:pPr>
        <w:rPr>
          <w:b/>
          <w:bCs/>
        </w:rPr>
      </w:pPr>
      <w:r w:rsidRPr="00907034">
        <w:rPr>
          <w:b/>
          <w:bCs/>
        </w:rPr>
        <w:t>----------------------------------------------------------------</w:t>
      </w:r>
    </w:p>
    <w:p w:rsidR="00A925BA" w:rsidRPr="00A925BA" w:rsidRDefault="00A36A60" w:rsidP="007058BB">
      <w:pPr>
        <w:tabs>
          <w:tab w:val="left" w:pos="90"/>
        </w:tabs>
        <w:jc w:val="center"/>
        <w:rPr>
          <w:b/>
          <w:bCs/>
        </w:rPr>
      </w:pPr>
      <w:r>
        <w:rPr>
          <w:b/>
          <w:bCs/>
        </w:rPr>
        <w:t>Summer &amp; Fall 2017</w:t>
      </w:r>
      <w:r w:rsidR="00A925BA" w:rsidRPr="00A925BA">
        <w:rPr>
          <w:b/>
          <w:bCs/>
        </w:rPr>
        <w:t xml:space="preserve"> Registration Information</w:t>
      </w:r>
    </w:p>
    <w:p w:rsidR="00990681" w:rsidRPr="00990681" w:rsidRDefault="00990681" w:rsidP="008F6D43">
      <w:pPr>
        <w:tabs>
          <w:tab w:val="left" w:pos="90"/>
        </w:tabs>
        <w:jc w:val="center"/>
        <w:rPr>
          <w:bCs/>
          <w:sz w:val="14"/>
          <w:szCs w:val="22"/>
        </w:rPr>
      </w:pPr>
    </w:p>
    <w:p w:rsidR="00F92B19" w:rsidRDefault="00A925BA" w:rsidP="008F6D43">
      <w:pPr>
        <w:tabs>
          <w:tab w:val="left" w:pos="90"/>
        </w:tabs>
        <w:jc w:val="center"/>
        <w:rPr>
          <w:bCs/>
          <w:sz w:val="22"/>
          <w:szCs w:val="22"/>
        </w:rPr>
      </w:pPr>
      <w:r w:rsidRPr="00A925BA">
        <w:rPr>
          <w:bCs/>
          <w:sz w:val="22"/>
          <w:szCs w:val="22"/>
        </w:rPr>
        <w:t xml:space="preserve">Registration for </w:t>
      </w:r>
      <w:r w:rsidR="00A36A60">
        <w:rPr>
          <w:b/>
          <w:bCs/>
          <w:sz w:val="22"/>
          <w:szCs w:val="22"/>
        </w:rPr>
        <w:t>Summer ‘17</w:t>
      </w:r>
      <w:r w:rsidR="00631A25">
        <w:rPr>
          <w:bCs/>
          <w:sz w:val="22"/>
          <w:szCs w:val="22"/>
        </w:rPr>
        <w:t xml:space="preserve"> courses begins</w:t>
      </w:r>
      <w:r w:rsidR="00A36A60">
        <w:rPr>
          <w:bCs/>
          <w:sz w:val="22"/>
          <w:szCs w:val="22"/>
        </w:rPr>
        <w:t xml:space="preserve"> on March 20</w:t>
      </w:r>
      <w:r w:rsidRPr="00A925BA">
        <w:rPr>
          <w:bCs/>
          <w:sz w:val="22"/>
          <w:szCs w:val="22"/>
        </w:rPr>
        <w:t xml:space="preserve">. </w:t>
      </w:r>
      <w:r w:rsidR="00631A25">
        <w:rPr>
          <w:b/>
          <w:bCs/>
          <w:sz w:val="22"/>
          <w:szCs w:val="22"/>
        </w:rPr>
        <w:t xml:space="preserve">Fall ’17 </w:t>
      </w:r>
      <w:r w:rsidR="00631A25">
        <w:rPr>
          <w:bCs/>
          <w:sz w:val="22"/>
          <w:szCs w:val="22"/>
        </w:rPr>
        <w:t>courses available for viewing</w:t>
      </w:r>
      <w:r w:rsidR="00BC6CA5">
        <w:rPr>
          <w:bCs/>
          <w:sz w:val="22"/>
          <w:szCs w:val="22"/>
        </w:rPr>
        <w:t xml:space="preserve"> on March 20.</w:t>
      </w:r>
      <w:r w:rsidR="00631A25">
        <w:rPr>
          <w:b/>
          <w:bCs/>
          <w:sz w:val="22"/>
          <w:szCs w:val="22"/>
        </w:rPr>
        <w:t xml:space="preserve"> </w:t>
      </w:r>
      <w:r w:rsidRPr="00A925BA">
        <w:rPr>
          <w:bCs/>
          <w:sz w:val="22"/>
          <w:szCs w:val="22"/>
        </w:rPr>
        <w:t xml:space="preserve">Registration for </w:t>
      </w:r>
      <w:r w:rsidR="00A36A60">
        <w:rPr>
          <w:b/>
          <w:bCs/>
          <w:sz w:val="22"/>
          <w:szCs w:val="22"/>
        </w:rPr>
        <w:t>Fall ‘17</w:t>
      </w:r>
      <w:r w:rsidR="00A36A60">
        <w:rPr>
          <w:bCs/>
          <w:sz w:val="22"/>
          <w:szCs w:val="22"/>
        </w:rPr>
        <w:t xml:space="preserve"> courses </w:t>
      </w:r>
      <w:r w:rsidR="00631A25">
        <w:rPr>
          <w:bCs/>
          <w:sz w:val="22"/>
          <w:szCs w:val="22"/>
        </w:rPr>
        <w:t>begin</w:t>
      </w:r>
      <w:r w:rsidR="00BC6CA5">
        <w:rPr>
          <w:bCs/>
          <w:sz w:val="22"/>
          <w:szCs w:val="22"/>
        </w:rPr>
        <w:t>s</w:t>
      </w:r>
      <w:r w:rsidR="00A36A60">
        <w:rPr>
          <w:bCs/>
          <w:sz w:val="22"/>
          <w:szCs w:val="22"/>
        </w:rPr>
        <w:t xml:space="preserve"> on April 3</w:t>
      </w:r>
      <w:r w:rsidRPr="00A925BA">
        <w:rPr>
          <w:bCs/>
          <w:sz w:val="22"/>
          <w:szCs w:val="22"/>
        </w:rPr>
        <w:t xml:space="preserve">.  </w:t>
      </w:r>
    </w:p>
    <w:p w:rsidR="008F6D43" w:rsidRPr="00A925BA" w:rsidRDefault="008F6D43" w:rsidP="008F6D43">
      <w:pPr>
        <w:tabs>
          <w:tab w:val="left" w:pos="90"/>
        </w:tabs>
        <w:jc w:val="center"/>
        <w:rPr>
          <w:bCs/>
          <w:sz w:val="22"/>
          <w:szCs w:val="22"/>
        </w:rPr>
      </w:pPr>
    </w:p>
    <w:p w:rsidR="00A925BA" w:rsidRDefault="00A925BA" w:rsidP="0086480B">
      <w:pPr>
        <w:pStyle w:val="ListParagraph"/>
        <w:numPr>
          <w:ilvl w:val="0"/>
          <w:numId w:val="8"/>
        </w:numPr>
        <w:tabs>
          <w:tab w:val="left" w:pos="90"/>
        </w:tabs>
        <w:rPr>
          <w:bCs/>
          <w:sz w:val="22"/>
          <w:szCs w:val="22"/>
        </w:rPr>
      </w:pPr>
      <w:r w:rsidRPr="00A925BA">
        <w:rPr>
          <w:bCs/>
          <w:sz w:val="22"/>
          <w:szCs w:val="22"/>
        </w:rPr>
        <w:t>Check “myOswego” to find out the exact date and time you are eligible to register.  Course offerings can be found online at “myOswego.”</w:t>
      </w:r>
    </w:p>
    <w:p w:rsidR="00A925BA" w:rsidRDefault="00A925BA" w:rsidP="0086480B">
      <w:pPr>
        <w:pStyle w:val="ListParagraph"/>
        <w:numPr>
          <w:ilvl w:val="0"/>
          <w:numId w:val="8"/>
        </w:numPr>
        <w:tabs>
          <w:tab w:val="left" w:pos="90"/>
        </w:tabs>
        <w:rPr>
          <w:bCs/>
          <w:sz w:val="22"/>
          <w:szCs w:val="22"/>
        </w:rPr>
      </w:pPr>
      <w:r w:rsidRPr="00A925BA">
        <w:rPr>
          <w:bCs/>
          <w:sz w:val="22"/>
          <w:szCs w:val="22"/>
        </w:rPr>
        <w:t xml:space="preserve">Students should make an appointment to meet with their advisor each semester before registering.  </w:t>
      </w:r>
    </w:p>
    <w:p w:rsidR="007058BB" w:rsidRPr="0028072F" w:rsidRDefault="007058BB" w:rsidP="007058BB">
      <w:pPr>
        <w:pStyle w:val="ListParagraph"/>
        <w:tabs>
          <w:tab w:val="left" w:pos="90"/>
        </w:tabs>
        <w:rPr>
          <w:bCs/>
          <w:sz w:val="16"/>
          <w:szCs w:val="22"/>
        </w:rPr>
      </w:pPr>
    </w:p>
    <w:p w:rsidR="006A3252" w:rsidRPr="00990681" w:rsidRDefault="006A3252" w:rsidP="005D7059">
      <w:pPr>
        <w:jc w:val="both"/>
        <w:rPr>
          <w:bCs/>
          <w:sz w:val="22"/>
          <w:szCs w:val="22"/>
        </w:rPr>
      </w:pPr>
      <w:r w:rsidRPr="00990681">
        <w:rPr>
          <w:bCs/>
          <w:sz w:val="22"/>
          <w:szCs w:val="22"/>
        </w:rPr>
        <w:t xml:space="preserve">The C&amp;I Advisement </w:t>
      </w:r>
      <w:r w:rsidR="00056DA8">
        <w:rPr>
          <w:bCs/>
          <w:sz w:val="22"/>
          <w:szCs w:val="22"/>
        </w:rPr>
        <w:t>Center</w:t>
      </w:r>
      <w:r w:rsidRPr="00990681">
        <w:rPr>
          <w:bCs/>
          <w:sz w:val="22"/>
          <w:szCs w:val="22"/>
        </w:rPr>
        <w:t xml:space="preserve"> </w:t>
      </w:r>
      <w:r w:rsidR="00056DA8">
        <w:rPr>
          <w:bCs/>
          <w:sz w:val="22"/>
          <w:szCs w:val="22"/>
        </w:rPr>
        <w:t>has</w:t>
      </w:r>
      <w:r w:rsidRPr="00990681">
        <w:rPr>
          <w:bCs/>
          <w:sz w:val="22"/>
          <w:szCs w:val="22"/>
        </w:rPr>
        <w:t xml:space="preserve"> their appointment times listed online, available through youcanbook.me. Stop by or go online to sign up for an appointment. Be sure to sign up early! </w:t>
      </w:r>
      <w:r w:rsidR="0028072F" w:rsidRPr="00990681">
        <w:rPr>
          <w:b/>
          <w:bCs/>
          <w:sz w:val="22"/>
          <w:szCs w:val="22"/>
        </w:rPr>
        <w:t>Fall</w:t>
      </w:r>
      <w:r w:rsidR="00A36A60">
        <w:rPr>
          <w:b/>
          <w:bCs/>
          <w:sz w:val="22"/>
          <w:szCs w:val="22"/>
        </w:rPr>
        <w:t xml:space="preserve"> 2017</w:t>
      </w:r>
      <w:r w:rsidRPr="00990681">
        <w:rPr>
          <w:b/>
          <w:bCs/>
          <w:sz w:val="22"/>
          <w:szCs w:val="22"/>
        </w:rPr>
        <w:t xml:space="preserve"> course registration </w:t>
      </w:r>
      <w:r w:rsidR="0028072F" w:rsidRPr="00990681">
        <w:rPr>
          <w:b/>
          <w:bCs/>
          <w:sz w:val="22"/>
          <w:szCs w:val="22"/>
        </w:rPr>
        <w:t>f</w:t>
      </w:r>
      <w:r w:rsidR="00414721" w:rsidRPr="00990681">
        <w:rPr>
          <w:b/>
          <w:bCs/>
          <w:sz w:val="22"/>
          <w:szCs w:val="22"/>
        </w:rPr>
        <w:t>or current s</w:t>
      </w:r>
      <w:r w:rsidR="00A36A60">
        <w:rPr>
          <w:b/>
          <w:bCs/>
          <w:sz w:val="22"/>
          <w:szCs w:val="22"/>
        </w:rPr>
        <w:t>tudents begins April 3</w:t>
      </w:r>
      <w:r w:rsidRPr="00990681">
        <w:rPr>
          <w:b/>
          <w:bCs/>
          <w:sz w:val="22"/>
          <w:szCs w:val="22"/>
        </w:rPr>
        <w:t>;</w:t>
      </w:r>
      <w:r w:rsidRPr="00990681">
        <w:rPr>
          <w:bCs/>
          <w:sz w:val="22"/>
          <w:szCs w:val="22"/>
        </w:rPr>
        <w:t xml:space="preserve"> eligibility dates are determined by the number of credit hours earned, and can be found on your myOsw</w:t>
      </w:r>
      <w:r w:rsidR="004C63FD">
        <w:rPr>
          <w:bCs/>
          <w:sz w:val="22"/>
          <w:szCs w:val="22"/>
        </w:rPr>
        <w:t>ego in</w:t>
      </w:r>
      <w:r w:rsidRPr="00990681">
        <w:rPr>
          <w:bCs/>
          <w:sz w:val="22"/>
          <w:szCs w:val="22"/>
        </w:rPr>
        <w:t xml:space="preserve"> the “Registration” tab</w:t>
      </w:r>
      <w:r w:rsidR="004C63FD">
        <w:rPr>
          <w:bCs/>
          <w:sz w:val="22"/>
          <w:szCs w:val="22"/>
        </w:rPr>
        <w:t xml:space="preserve"> under “Check Your Registration Status”</w:t>
      </w:r>
      <w:r w:rsidRPr="00990681">
        <w:rPr>
          <w:bCs/>
          <w:sz w:val="22"/>
          <w:szCs w:val="22"/>
        </w:rPr>
        <w:t xml:space="preserve">. </w:t>
      </w:r>
    </w:p>
    <w:p w:rsidR="0028072F" w:rsidRDefault="0028072F" w:rsidP="00F94DF5">
      <w:pPr>
        <w:jc w:val="center"/>
        <w:rPr>
          <w:bCs/>
          <w:sz w:val="14"/>
          <w:szCs w:val="20"/>
        </w:rPr>
      </w:pPr>
    </w:p>
    <w:p w:rsidR="00414721" w:rsidRPr="0028072F" w:rsidRDefault="00414721" w:rsidP="00990681">
      <w:pPr>
        <w:rPr>
          <w:bCs/>
          <w:sz w:val="14"/>
          <w:szCs w:val="20"/>
        </w:rPr>
      </w:pPr>
    </w:p>
    <w:p w:rsidR="00047CB1" w:rsidRDefault="00047CB1" w:rsidP="0028072F">
      <w:pPr>
        <w:jc w:val="center"/>
        <w:rPr>
          <w:b/>
        </w:rPr>
      </w:pPr>
    </w:p>
    <w:p w:rsidR="00F94DF5" w:rsidRDefault="00F94DF5" w:rsidP="0028072F">
      <w:pPr>
        <w:jc w:val="center"/>
        <w:rPr>
          <w:b/>
        </w:rPr>
      </w:pPr>
      <w:r w:rsidRPr="00FE796F">
        <w:rPr>
          <w:b/>
        </w:rPr>
        <w:t xml:space="preserve">Important Dates for </w:t>
      </w:r>
      <w:r w:rsidR="00D9596F">
        <w:rPr>
          <w:b/>
        </w:rPr>
        <w:t>April/May 2017</w:t>
      </w:r>
    </w:p>
    <w:p w:rsidR="006C698C" w:rsidRPr="006C698C" w:rsidRDefault="006C698C" w:rsidP="00A925BA">
      <w:pPr>
        <w:pBdr>
          <w:bottom w:val="single" w:sz="6" w:space="0" w:color="auto"/>
        </w:pBdr>
        <w:spacing w:line="276" w:lineRule="auto"/>
        <w:rPr>
          <w:b/>
          <w:sz w:val="8"/>
          <w:szCs w:val="22"/>
        </w:rPr>
      </w:pPr>
    </w:p>
    <w:p w:rsidR="00631A25" w:rsidRPr="00CD411F" w:rsidRDefault="00D9596F" w:rsidP="00A925BA">
      <w:pPr>
        <w:pBdr>
          <w:bottom w:val="single" w:sz="6" w:space="0" w:color="auto"/>
        </w:pBdr>
        <w:spacing w:line="276" w:lineRule="auto"/>
        <w:rPr>
          <w:sz w:val="21"/>
          <w:szCs w:val="21"/>
        </w:rPr>
      </w:pPr>
      <w:r w:rsidRPr="00CD411F">
        <w:rPr>
          <w:b/>
          <w:sz w:val="21"/>
          <w:szCs w:val="21"/>
        </w:rPr>
        <w:t>March 20</w:t>
      </w:r>
      <w:r w:rsidR="006C698C" w:rsidRPr="00CD411F">
        <w:rPr>
          <w:sz w:val="21"/>
          <w:szCs w:val="21"/>
        </w:rPr>
        <w:t>:</w:t>
      </w:r>
      <w:r w:rsidR="006C698C" w:rsidRPr="00CD411F">
        <w:rPr>
          <w:b/>
          <w:sz w:val="21"/>
          <w:szCs w:val="21"/>
        </w:rPr>
        <w:t xml:space="preserve"> </w:t>
      </w:r>
      <w:r w:rsidR="00056DA8" w:rsidRPr="00CD411F">
        <w:rPr>
          <w:sz w:val="21"/>
          <w:szCs w:val="21"/>
        </w:rPr>
        <w:t xml:space="preserve">Summer </w:t>
      </w:r>
      <w:r w:rsidRPr="00CD411F">
        <w:rPr>
          <w:sz w:val="21"/>
          <w:szCs w:val="21"/>
        </w:rPr>
        <w:t>2017 Course Registration Begins</w:t>
      </w:r>
    </w:p>
    <w:p w:rsidR="006C698C" w:rsidRPr="00CD411F" w:rsidRDefault="00631A25" w:rsidP="00A925BA">
      <w:pPr>
        <w:pBdr>
          <w:bottom w:val="single" w:sz="6" w:space="0" w:color="auto"/>
        </w:pBdr>
        <w:spacing w:line="276" w:lineRule="auto"/>
        <w:rPr>
          <w:sz w:val="21"/>
          <w:szCs w:val="21"/>
        </w:rPr>
      </w:pPr>
      <w:r w:rsidRPr="00CD411F">
        <w:rPr>
          <w:b/>
          <w:sz w:val="21"/>
          <w:szCs w:val="21"/>
        </w:rPr>
        <w:t>March 20</w:t>
      </w:r>
      <w:r w:rsidRPr="00CD411F">
        <w:rPr>
          <w:sz w:val="21"/>
          <w:szCs w:val="21"/>
        </w:rPr>
        <w:t>: Fall 2017 Courses Available for Viewing</w:t>
      </w:r>
      <w:r w:rsidR="00D9596F" w:rsidRPr="00CD411F">
        <w:rPr>
          <w:sz w:val="21"/>
          <w:szCs w:val="21"/>
        </w:rPr>
        <w:t xml:space="preserve"> </w:t>
      </w:r>
    </w:p>
    <w:p w:rsidR="00D9596F" w:rsidRPr="00CD411F" w:rsidRDefault="00D9596F" w:rsidP="00A925BA">
      <w:pPr>
        <w:pBdr>
          <w:bottom w:val="single" w:sz="6" w:space="0" w:color="auto"/>
        </w:pBdr>
        <w:spacing w:line="276" w:lineRule="auto"/>
        <w:rPr>
          <w:sz w:val="21"/>
          <w:szCs w:val="21"/>
        </w:rPr>
      </w:pPr>
      <w:r w:rsidRPr="00CD411F">
        <w:rPr>
          <w:b/>
          <w:sz w:val="21"/>
          <w:szCs w:val="21"/>
        </w:rPr>
        <w:t>March 23</w:t>
      </w:r>
      <w:r w:rsidRPr="00CD411F">
        <w:rPr>
          <w:sz w:val="21"/>
          <w:szCs w:val="21"/>
        </w:rPr>
        <w:t>: Final Date to Drop a Q-4 Course</w:t>
      </w:r>
    </w:p>
    <w:p w:rsidR="0070408E" w:rsidRPr="00CD411F" w:rsidRDefault="00D9596F" w:rsidP="00A925BA">
      <w:pPr>
        <w:pBdr>
          <w:bottom w:val="single" w:sz="6" w:space="0" w:color="auto"/>
        </w:pBdr>
        <w:spacing w:line="276" w:lineRule="auto"/>
        <w:rPr>
          <w:sz w:val="21"/>
          <w:szCs w:val="21"/>
        </w:rPr>
      </w:pPr>
      <w:r w:rsidRPr="00CD411F">
        <w:rPr>
          <w:b/>
          <w:sz w:val="21"/>
          <w:szCs w:val="21"/>
        </w:rPr>
        <w:t>March 31</w:t>
      </w:r>
      <w:r w:rsidR="00884F7C" w:rsidRPr="00CD411F">
        <w:rPr>
          <w:sz w:val="21"/>
          <w:szCs w:val="21"/>
        </w:rPr>
        <w:t>: Fin</w:t>
      </w:r>
      <w:r w:rsidR="003151E6" w:rsidRPr="00CD411F">
        <w:rPr>
          <w:sz w:val="21"/>
          <w:szCs w:val="21"/>
        </w:rPr>
        <w:t>al Date to Withdraw from a Semester Course</w:t>
      </w:r>
    </w:p>
    <w:p w:rsidR="0070408E" w:rsidRPr="00CD411F" w:rsidRDefault="00631A25" w:rsidP="00A925BA">
      <w:pPr>
        <w:pBdr>
          <w:bottom w:val="single" w:sz="6" w:space="0" w:color="auto"/>
        </w:pBdr>
        <w:spacing w:line="276" w:lineRule="auto"/>
        <w:rPr>
          <w:sz w:val="21"/>
          <w:szCs w:val="21"/>
        </w:rPr>
      </w:pPr>
      <w:r w:rsidRPr="00CD411F">
        <w:rPr>
          <w:b/>
          <w:sz w:val="21"/>
          <w:szCs w:val="21"/>
        </w:rPr>
        <w:t>April 3</w:t>
      </w:r>
      <w:r w:rsidR="0070408E" w:rsidRPr="00CD411F">
        <w:rPr>
          <w:sz w:val="21"/>
          <w:szCs w:val="21"/>
        </w:rPr>
        <w:t>: Fall 2017 Advanced Registration</w:t>
      </w:r>
      <w:r w:rsidRPr="00CD411F">
        <w:rPr>
          <w:sz w:val="21"/>
          <w:szCs w:val="21"/>
        </w:rPr>
        <w:t xml:space="preserve"> Begins</w:t>
      </w:r>
    </w:p>
    <w:p w:rsidR="0097680F" w:rsidRPr="00CD411F" w:rsidRDefault="00AB53A1" w:rsidP="00A925BA">
      <w:pPr>
        <w:pBdr>
          <w:bottom w:val="single" w:sz="6" w:space="0" w:color="auto"/>
        </w:pBdr>
        <w:spacing w:line="276" w:lineRule="auto"/>
        <w:rPr>
          <w:sz w:val="21"/>
          <w:szCs w:val="21"/>
        </w:rPr>
      </w:pPr>
      <w:r w:rsidRPr="00CD411F">
        <w:rPr>
          <w:b/>
          <w:sz w:val="21"/>
          <w:szCs w:val="21"/>
        </w:rPr>
        <w:t xml:space="preserve">April </w:t>
      </w:r>
      <w:r w:rsidR="00D9596F" w:rsidRPr="00CD411F">
        <w:rPr>
          <w:b/>
          <w:sz w:val="21"/>
          <w:szCs w:val="21"/>
        </w:rPr>
        <w:t>3-May 5</w:t>
      </w:r>
      <w:r w:rsidR="00F62542" w:rsidRPr="00CD411F">
        <w:rPr>
          <w:sz w:val="21"/>
          <w:szCs w:val="21"/>
        </w:rPr>
        <w:t>: Documented Late Course Wit</w:t>
      </w:r>
      <w:r w:rsidR="00631A25" w:rsidRPr="00CD411F">
        <w:rPr>
          <w:sz w:val="21"/>
          <w:szCs w:val="21"/>
        </w:rPr>
        <w:t>hdrawal Period (WP, WF, WN) in e</w:t>
      </w:r>
      <w:r w:rsidR="00F62542" w:rsidRPr="00CD411F">
        <w:rPr>
          <w:sz w:val="21"/>
          <w:szCs w:val="21"/>
        </w:rPr>
        <w:t>ffect</w:t>
      </w:r>
      <w:r w:rsidR="00F62542" w:rsidRPr="00CD411F">
        <w:rPr>
          <w:sz w:val="21"/>
          <w:szCs w:val="21"/>
        </w:rPr>
        <w:tab/>
      </w:r>
    </w:p>
    <w:p w:rsidR="0097680F" w:rsidRPr="00CD411F" w:rsidRDefault="00D9596F" w:rsidP="00A925BA">
      <w:pPr>
        <w:pBdr>
          <w:bottom w:val="single" w:sz="6" w:space="0" w:color="auto"/>
        </w:pBdr>
        <w:spacing w:line="276" w:lineRule="auto"/>
        <w:rPr>
          <w:sz w:val="21"/>
          <w:szCs w:val="21"/>
        </w:rPr>
      </w:pPr>
      <w:r w:rsidRPr="00CD411F">
        <w:rPr>
          <w:b/>
          <w:sz w:val="21"/>
          <w:szCs w:val="21"/>
        </w:rPr>
        <w:t>April 5</w:t>
      </w:r>
      <w:r w:rsidR="0097680F" w:rsidRPr="00CD411F">
        <w:rPr>
          <w:sz w:val="21"/>
          <w:szCs w:val="21"/>
        </w:rPr>
        <w:t>: Quest (No Classes, 8 am- 5 pm)</w:t>
      </w:r>
    </w:p>
    <w:p w:rsidR="0097680F" w:rsidRPr="00CD411F" w:rsidRDefault="00D9596F" w:rsidP="00A925BA">
      <w:pPr>
        <w:pBdr>
          <w:bottom w:val="single" w:sz="6" w:space="0" w:color="auto"/>
        </w:pBdr>
        <w:spacing w:line="276" w:lineRule="auto"/>
        <w:rPr>
          <w:sz w:val="21"/>
          <w:szCs w:val="21"/>
        </w:rPr>
      </w:pPr>
      <w:r w:rsidRPr="00CD411F">
        <w:rPr>
          <w:b/>
          <w:sz w:val="21"/>
          <w:szCs w:val="21"/>
        </w:rPr>
        <w:t>April 7</w:t>
      </w:r>
      <w:r w:rsidR="0097680F" w:rsidRPr="00CD411F">
        <w:rPr>
          <w:sz w:val="21"/>
          <w:szCs w:val="21"/>
        </w:rPr>
        <w:t>: Honors Convocation (Classes in session)</w:t>
      </w:r>
      <w:r w:rsidR="0097680F" w:rsidRPr="00CD411F">
        <w:rPr>
          <w:sz w:val="21"/>
          <w:szCs w:val="21"/>
        </w:rPr>
        <w:tab/>
      </w:r>
    </w:p>
    <w:p w:rsidR="0097680F" w:rsidRPr="00CD411F" w:rsidRDefault="00D9596F" w:rsidP="00A925BA">
      <w:pPr>
        <w:pBdr>
          <w:bottom w:val="single" w:sz="6" w:space="0" w:color="auto"/>
        </w:pBdr>
        <w:spacing w:line="276" w:lineRule="auto"/>
        <w:rPr>
          <w:sz w:val="21"/>
          <w:szCs w:val="21"/>
        </w:rPr>
      </w:pPr>
      <w:r w:rsidRPr="00CD411F">
        <w:rPr>
          <w:b/>
          <w:sz w:val="21"/>
          <w:szCs w:val="21"/>
        </w:rPr>
        <w:t>May 5</w:t>
      </w:r>
      <w:r w:rsidR="0097680F" w:rsidRPr="00CD411F">
        <w:rPr>
          <w:sz w:val="21"/>
          <w:szCs w:val="21"/>
        </w:rPr>
        <w:t>: Last Day of Classes</w:t>
      </w:r>
      <w:r w:rsidR="0097680F" w:rsidRPr="00CD411F">
        <w:rPr>
          <w:sz w:val="21"/>
          <w:szCs w:val="21"/>
        </w:rPr>
        <w:tab/>
      </w:r>
    </w:p>
    <w:p w:rsidR="0097680F" w:rsidRPr="00CD411F" w:rsidRDefault="00D9596F" w:rsidP="00A925BA">
      <w:pPr>
        <w:pBdr>
          <w:bottom w:val="single" w:sz="6" w:space="0" w:color="auto"/>
        </w:pBdr>
        <w:spacing w:line="276" w:lineRule="auto"/>
        <w:rPr>
          <w:sz w:val="21"/>
          <w:szCs w:val="21"/>
        </w:rPr>
      </w:pPr>
      <w:r w:rsidRPr="00CD411F">
        <w:rPr>
          <w:b/>
          <w:sz w:val="21"/>
          <w:szCs w:val="21"/>
        </w:rPr>
        <w:t>May 6-7</w:t>
      </w:r>
      <w:r w:rsidR="0097680F" w:rsidRPr="00CD411F">
        <w:rPr>
          <w:sz w:val="21"/>
          <w:szCs w:val="21"/>
        </w:rPr>
        <w:t>: Reading Days</w:t>
      </w:r>
      <w:r w:rsidR="0097680F" w:rsidRPr="00CD411F">
        <w:rPr>
          <w:sz w:val="21"/>
          <w:szCs w:val="21"/>
        </w:rPr>
        <w:tab/>
      </w:r>
    </w:p>
    <w:p w:rsidR="0097680F" w:rsidRPr="00CD411F" w:rsidRDefault="00D9596F" w:rsidP="00A925BA">
      <w:pPr>
        <w:pBdr>
          <w:bottom w:val="single" w:sz="6" w:space="0" w:color="auto"/>
        </w:pBdr>
        <w:spacing w:line="276" w:lineRule="auto"/>
        <w:rPr>
          <w:sz w:val="21"/>
          <w:szCs w:val="21"/>
        </w:rPr>
      </w:pPr>
      <w:r w:rsidRPr="00CD411F">
        <w:rPr>
          <w:b/>
          <w:sz w:val="21"/>
          <w:szCs w:val="21"/>
        </w:rPr>
        <w:t>May 8</w:t>
      </w:r>
      <w:r w:rsidR="0097680F" w:rsidRPr="00CD411F">
        <w:rPr>
          <w:sz w:val="21"/>
          <w:szCs w:val="21"/>
        </w:rPr>
        <w:t>: Common Finals</w:t>
      </w:r>
      <w:r w:rsidR="0097680F" w:rsidRPr="00CD411F">
        <w:rPr>
          <w:sz w:val="21"/>
          <w:szCs w:val="21"/>
        </w:rPr>
        <w:tab/>
      </w:r>
    </w:p>
    <w:p w:rsidR="0097680F" w:rsidRPr="00CD411F" w:rsidRDefault="00D9596F" w:rsidP="00A925BA">
      <w:pPr>
        <w:pBdr>
          <w:bottom w:val="single" w:sz="6" w:space="0" w:color="auto"/>
        </w:pBdr>
        <w:spacing w:line="276" w:lineRule="auto"/>
        <w:rPr>
          <w:sz w:val="21"/>
          <w:szCs w:val="21"/>
        </w:rPr>
      </w:pPr>
      <w:r w:rsidRPr="00CD411F">
        <w:rPr>
          <w:b/>
          <w:sz w:val="21"/>
          <w:szCs w:val="21"/>
        </w:rPr>
        <w:t>May 8-12</w:t>
      </w:r>
      <w:r w:rsidR="0097680F" w:rsidRPr="00CD411F">
        <w:rPr>
          <w:sz w:val="21"/>
          <w:szCs w:val="21"/>
        </w:rPr>
        <w:t>: Final Exams: Semester &amp; Q-4 Courses</w:t>
      </w:r>
      <w:r w:rsidR="0097680F" w:rsidRPr="00CD411F">
        <w:rPr>
          <w:sz w:val="21"/>
          <w:szCs w:val="21"/>
        </w:rPr>
        <w:tab/>
      </w:r>
    </w:p>
    <w:p w:rsidR="0097680F" w:rsidRPr="00CD411F" w:rsidRDefault="00D9596F" w:rsidP="00A925BA">
      <w:pPr>
        <w:pBdr>
          <w:bottom w:val="single" w:sz="6" w:space="0" w:color="auto"/>
        </w:pBdr>
        <w:spacing w:line="276" w:lineRule="auto"/>
        <w:rPr>
          <w:sz w:val="21"/>
          <w:szCs w:val="21"/>
        </w:rPr>
      </w:pPr>
      <w:r w:rsidRPr="00CD411F">
        <w:rPr>
          <w:b/>
          <w:sz w:val="21"/>
          <w:szCs w:val="21"/>
        </w:rPr>
        <w:t>May 11</w:t>
      </w:r>
      <w:r w:rsidR="0097680F" w:rsidRPr="00CD411F">
        <w:rPr>
          <w:sz w:val="21"/>
          <w:szCs w:val="21"/>
        </w:rPr>
        <w:t>: End of Q-4 Student Teaching</w:t>
      </w:r>
      <w:r w:rsidR="0097680F" w:rsidRPr="00CD411F">
        <w:rPr>
          <w:sz w:val="21"/>
          <w:szCs w:val="21"/>
        </w:rPr>
        <w:tab/>
      </w:r>
    </w:p>
    <w:p w:rsidR="0097680F" w:rsidRPr="00CD411F" w:rsidRDefault="00D9596F" w:rsidP="00A925BA">
      <w:pPr>
        <w:pBdr>
          <w:bottom w:val="single" w:sz="6" w:space="0" w:color="auto"/>
        </w:pBdr>
        <w:spacing w:line="276" w:lineRule="auto"/>
        <w:rPr>
          <w:sz w:val="21"/>
          <w:szCs w:val="21"/>
        </w:rPr>
      </w:pPr>
      <w:r w:rsidRPr="00CD411F">
        <w:rPr>
          <w:b/>
          <w:sz w:val="21"/>
          <w:szCs w:val="21"/>
        </w:rPr>
        <w:t>May 12</w:t>
      </w:r>
      <w:r w:rsidR="0097680F" w:rsidRPr="00CD411F">
        <w:rPr>
          <w:sz w:val="21"/>
          <w:szCs w:val="21"/>
        </w:rPr>
        <w:t>: Torchlight Ceremony</w:t>
      </w:r>
      <w:r w:rsidR="0097680F" w:rsidRPr="00CD411F">
        <w:rPr>
          <w:sz w:val="21"/>
          <w:szCs w:val="21"/>
        </w:rPr>
        <w:tab/>
      </w:r>
    </w:p>
    <w:p w:rsidR="0097680F" w:rsidRPr="00CD411F" w:rsidRDefault="00D9596F" w:rsidP="00A925BA">
      <w:pPr>
        <w:pBdr>
          <w:bottom w:val="single" w:sz="6" w:space="0" w:color="auto"/>
        </w:pBdr>
        <w:spacing w:line="276" w:lineRule="auto"/>
        <w:rPr>
          <w:sz w:val="21"/>
          <w:szCs w:val="21"/>
        </w:rPr>
      </w:pPr>
      <w:r w:rsidRPr="00CD411F">
        <w:rPr>
          <w:b/>
          <w:sz w:val="21"/>
          <w:szCs w:val="21"/>
        </w:rPr>
        <w:t>May 13</w:t>
      </w:r>
      <w:r w:rsidR="0097680F" w:rsidRPr="00CD411F">
        <w:rPr>
          <w:sz w:val="21"/>
          <w:szCs w:val="21"/>
        </w:rPr>
        <w:t>: All Non-</w:t>
      </w:r>
      <w:r w:rsidRPr="00CD411F">
        <w:rPr>
          <w:sz w:val="21"/>
          <w:szCs w:val="21"/>
        </w:rPr>
        <w:t>Break</w:t>
      </w:r>
      <w:r w:rsidR="0097680F" w:rsidRPr="00CD411F">
        <w:rPr>
          <w:sz w:val="21"/>
          <w:szCs w:val="21"/>
        </w:rPr>
        <w:t xml:space="preserve"> Residence Halls Close</w:t>
      </w:r>
      <w:r w:rsidR="0097680F" w:rsidRPr="00CD411F">
        <w:rPr>
          <w:sz w:val="21"/>
          <w:szCs w:val="21"/>
        </w:rPr>
        <w:tab/>
      </w:r>
    </w:p>
    <w:p w:rsidR="005D7059" w:rsidRPr="00CD411F" w:rsidRDefault="00D9596F" w:rsidP="00A925BA">
      <w:pPr>
        <w:pBdr>
          <w:bottom w:val="single" w:sz="6" w:space="0" w:color="auto"/>
        </w:pBdr>
        <w:spacing w:line="276" w:lineRule="auto"/>
        <w:rPr>
          <w:sz w:val="21"/>
          <w:szCs w:val="21"/>
        </w:rPr>
      </w:pPr>
      <w:r w:rsidRPr="00CD411F">
        <w:rPr>
          <w:b/>
          <w:sz w:val="21"/>
          <w:szCs w:val="21"/>
        </w:rPr>
        <w:t>May 13</w:t>
      </w:r>
      <w:r w:rsidR="0097680F" w:rsidRPr="00CD411F">
        <w:rPr>
          <w:sz w:val="21"/>
          <w:szCs w:val="21"/>
        </w:rPr>
        <w:t>: Commencement</w:t>
      </w:r>
    </w:p>
    <w:p w:rsidR="00F62748" w:rsidRPr="00CD411F" w:rsidRDefault="00342B8C" w:rsidP="003151E6">
      <w:pPr>
        <w:pBdr>
          <w:bottom w:val="single" w:sz="6" w:space="0" w:color="auto"/>
        </w:pBdr>
        <w:spacing w:line="276" w:lineRule="auto"/>
        <w:rPr>
          <w:sz w:val="21"/>
          <w:szCs w:val="21"/>
        </w:rPr>
      </w:pPr>
      <w:r w:rsidRPr="00CD411F">
        <w:rPr>
          <w:b/>
          <w:sz w:val="21"/>
          <w:szCs w:val="21"/>
        </w:rPr>
        <w:t>May 23</w:t>
      </w:r>
      <w:r w:rsidRPr="00CD411F">
        <w:rPr>
          <w:sz w:val="21"/>
          <w:szCs w:val="21"/>
        </w:rPr>
        <w:t>: Summer Sessions Begin</w:t>
      </w:r>
    </w:p>
    <w:p w:rsidR="00990681" w:rsidRDefault="00990681" w:rsidP="00990681">
      <w:pPr>
        <w:pStyle w:val="BodyText2"/>
        <w:jc w:val="center"/>
        <w:rPr>
          <w:rFonts w:ascii="Times New Roman" w:hAnsi="Times New Roman"/>
          <w:b/>
          <w:sz w:val="22"/>
          <w:szCs w:val="22"/>
        </w:rPr>
      </w:pPr>
      <w:r>
        <w:rPr>
          <w:rFonts w:ascii="Times New Roman" w:hAnsi="Times New Roman"/>
          <w:b/>
          <w:sz w:val="22"/>
          <w:szCs w:val="22"/>
        </w:rPr>
        <w:t xml:space="preserve">Alternate Advisement PINs are required for </w:t>
      </w:r>
    </w:p>
    <w:p w:rsidR="00990681" w:rsidRDefault="00990681" w:rsidP="00990681">
      <w:pPr>
        <w:pStyle w:val="BodyText2"/>
        <w:jc w:val="center"/>
        <w:rPr>
          <w:rFonts w:ascii="Times New Roman" w:hAnsi="Times New Roman"/>
          <w:b/>
          <w:sz w:val="22"/>
          <w:szCs w:val="22"/>
        </w:rPr>
      </w:pPr>
      <w:r>
        <w:rPr>
          <w:rFonts w:ascii="Times New Roman" w:hAnsi="Times New Roman"/>
          <w:b/>
          <w:sz w:val="22"/>
          <w:szCs w:val="22"/>
        </w:rPr>
        <w:t>Fall Registration for:</w:t>
      </w:r>
    </w:p>
    <w:p w:rsidR="00990681" w:rsidRPr="00BB2645" w:rsidRDefault="00990681" w:rsidP="00990681">
      <w:pPr>
        <w:pStyle w:val="BodyText2"/>
        <w:numPr>
          <w:ilvl w:val="0"/>
          <w:numId w:val="16"/>
        </w:numPr>
        <w:rPr>
          <w:rFonts w:ascii="Times New Roman" w:hAnsi="Times New Roman"/>
          <w:sz w:val="20"/>
        </w:rPr>
      </w:pPr>
      <w:r w:rsidRPr="00BB2645">
        <w:rPr>
          <w:rFonts w:ascii="Times New Roman" w:hAnsi="Times New Roman"/>
          <w:sz w:val="20"/>
        </w:rPr>
        <w:t xml:space="preserve">New Freshmen </w:t>
      </w:r>
    </w:p>
    <w:p w:rsidR="00990681" w:rsidRPr="00BB2645" w:rsidRDefault="00990681" w:rsidP="00CE6EBB">
      <w:pPr>
        <w:pStyle w:val="BodyText2"/>
        <w:numPr>
          <w:ilvl w:val="0"/>
          <w:numId w:val="16"/>
        </w:numPr>
        <w:tabs>
          <w:tab w:val="clear" w:pos="720"/>
          <w:tab w:val="num" w:pos="360"/>
        </w:tabs>
        <w:ind w:left="360" w:firstLine="0"/>
        <w:rPr>
          <w:rFonts w:ascii="Times New Roman" w:hAnsi="Times New Roman"/>
          <w:sz w:val="20"/>
        </w:rPr>
      </w:pPr>
      <w:r w:rsidRPr="00BB2645">
        <w:rPr>
          <w:rFonts w:ascii="Times New Roman" w:hAnsi="Times New Roman"/>
          <w:sz w:val="20"/>
        </w:rPr>
        <w:t>New Transfer Students (with over 71 credits earned)</w:t>
      </w:r>
    </w:p>
    <w:p w:rsidR="00CE6EBB" w:rsidRPr="00CE6EBB" w:rsidRDefault="00990681" w:rsidP="00CE6EBB">
      <w:pPr>
        <w:pStyle w:val="BodyText2"/>
        <w:numPr>
          <w:ilvl w:val="0"/>
          <w:numId w:val="16"/>
        </w:numPr>
        <w:rPr>
          <w:rFonts w:ascii="Times New Roman" w:hAnsi="Times New Roman"/>
          <w:sz w:val="20"/>
        </w:rPr>
      </w:pPr>
      <w:r w:rsidRPr="00BB2645">
        <w:rPr>
          <w:rFonts w:ascii="Times New Roman" w:hAnsi="Times New Roman"/>
          <w:sz w:val="20"/>
        </w:rPr>
        <w:t xml:space="preserve">Juniors (with 57-71 credits </w:t>
      </w:r>
      <w:r w:rsidR="00CE6EBB" w:rsidRPr="00BB2645">
        <w:rPr>
          <w:rFonts w:ascii="Times New Roman" w:hAnsi="Times New Roman"/>
          <w:sz w:val="20"/>
        </w:rPr>
        <w:t>earned)</w:t>
      </w:r>
    </w:p>
    <w:p w:rsidR="00CE6EBB" w:rsidRPr="00ED46FB" w:rsidRDefault="00CE6EBB" w:rsidP="00CE6EBB">
      <w:pPr>
        <w:pStyle w:val="ListParagraph"/>
        <w:tabs>
          <w:tab w:val="left" w:pos="360"/>
        </w:tabs>
        <w:ind w:left="360"/>
        <w:rPr>
          <w:sz w:val="20"/>
          <w:szCs w:val="20"/>
        </w:rPr>
      </w:pPr>
      <w:r w:rsidRPr="00ED46FB">
        <w:rPr>
          <w:sz w:val="20"/>
          <w:szCs w:val="20"/>
        </w:rPr>
        <w:t>Find out if you need a PIN to register in myOswego in “Check Your Registration Status” under the “Registration” tab, viewable beginning March 20. Students get the advisement PIN from their assigned advisor during an advisement appointment in order to register for the following semester’s courses. Make your appointment soon!</w:t>
      </w:r>
    </w:p>
    <w:p w:rsidR="00F92B19" w:rsidRPr="00ED46FB" w:rsidRDefault="00A925BA" w:rsidP="00F92B19">
      <w:pPr>
        <w:rPr>
          <w:b/>
          <w:sz w:val="20"/>
          <w:szCs w:val="20"/>
        </w:rPr>
      </w:pPr>
      <w:r w:rsidRPr="00ED46FB">
        <w:rPr>
          <w:bCs/>
          <w:sz w:val="20"/>
          <w:szCs w:val="20"/>
        </w:rPr>
        <w:t>----------------------------------------------------------------------</w:t>
      </w:r>
    </w:p>
    <w:p w:rsidR="000D3315" w:rsidRPr="00BD14B1" w:rsidRDefault="00A36A60" w:rsidP="000D3315">
      <w:pPr>
        <w:tabs>
          <w:tab w:val="left" w:pos="90"/>
        </w:tabs>
        <w:spacing w:line="276" w:lineRule="auto"/>
        <w:jc w:val="center"/>
        <w:outlineLvl w:val="0"/>
        <w:rPr>
          <w:b/>
          <w:sz w:val="22"/>
          <w:szCs w:val="26"/>
        </w:rPr>
      </w:pPr>
      <w:r>
        <w:rPr>
          <w:b/>
          <w:sz w:val="22"/>
          <w:szCs w:val="26"/>
        </w:rPr>
        <w:t>Fall 2017</w:t>
      </w:r>
      <w:r w:rsidR="00C11D5A" w:rsidRPr="00BD14B1">
        <w:rPr>
          <w:b/>
          <w:sz w:val="22"/>
          <w:szCs w:val="26"/>
        </w:rPr>
        <w:t xml:space="preserve"> Blocks I, II, and III:</w:t>
      </w:r>
    </w:p>
    <w:p w:rsidR="00C11D5A" w:rsidRPr="00BB2645" w:rsidRDefault="00C11D5A" w:rsidP="00BB2645">
      <w:pPr>
        <w:tabs>
          <w:tab w:val="left" w:pos="90"/>
        </w:tabs>
        <w:spacing w:line="276" w:lineRule="auto"/>
        <w:jc w:val="center"/>
        <w:outlineLvl w:val="0"/>
        <w:rPr>
          <w:sz w:val="20"/>
          <w:szCs w:val="20"/>
        </w:rPr>
      </w:pPr>
      <w:r w:rsidRPr="00BB2645">
        <w:rPr>
          <w:sz w:val="20"/>
          <w:szCs w:val="20"/>
        </w:rPr>
        <w:t>A</w:t>
      </w:r>
      <w:r w:rsidR="00056DA8" w:rsidRPr="00BB2645">
        <w:rPr>
          <w:sz w:val="20"/>
          <w:szCs w:val="20"/>
        </w:rPr>
        <w:t>ll</w:t>
      </w:r>
      <w:r w:rsidRPr="00BB2645">
        <w:rPr>
          <w:sz w:val="20"/>
          <w:szCs w:val="20"/>
        </w:rPr>
        <w:t xml:space="preserve"> students registering for Blocks I, II, and III </w:t>
      </w:r>
      <w:r w:rsidR="00B76ED5" w:rsidRPr="00BB2645">
        <w:rPr>
          <w:sz w:val="20"/>
          <w:szCs w:val="20"/>
        </w:rPr>
        <w:t>courses for Fall 2017</w:t>
      </w:r>
      <w:r w:rsidRPr="00BB2645">
        <w:rPr>
          <w:sz w:val="20"/>
          <w:szCs w:val="20"/>
        </w:rPr>
        <w:t xml:space="preserve"> </w:t>
      </w:r>
      <w:r w:rsidR="00BD14B1" w:rsidRPr="00BB2645">
        <w:rPr>
          <w:sz w:val="20"/>
          <w:szCs w:val="20"/>
        </w:rPr>
        <w:t>must attend field</w:t>
      </w:r>
      <w:r w:rsidR="00056DA8" w:rsidRPr="00BB2645">
        <w:rPr>
          <w:sz w:val="20"/>
          <w:szCs w:val="20"/>
        </w:rPr>
        <w:t xml:space="preserve"> placement </w:t>
      </w:r>
      <w:r w:rsidR="00BD14B1" w:rsidRPr="00BB2645">
        <w:rPr>
          <w:sz w:val="20"/>
          <w:szCs w:val="20"/>
        </w:rPr>
        <w:t>sign-ups</w:t>
      </w:r>
      <w:r w:rsidRPr="00BB2645">
        <w:rPr>
          <w:sz w:val="20"/>
          <w:szCs w:val="20"/>
        </w:rPr>
        <w:t xml:space="preserve">: </w:t>
      </w:r>
    </w:p>
    <w:p w:rsidR="00C11D5A" w:rsidRPr="00BB2645" w:rsidRDefault="00B76ED5" w:rsidP="00C11D5A">
      <w:pPr>
        <w:tabs>
          <w:tab w:val="left" w:pos="90"/>
        </w:tabs>
        <w:spacing w:line="276" w:lineRule="auto"/>
        <w:outlineLvl w:val="0"/>
        <w:rPr>
          <w:sz w:val="20"/>
          <w:szCs w:val="20"/>
        </w:rPr>
      </w:pPr>
      <w:r w:rsidRPr="00BB2645">
        <w:rPr>
          <w:b/>
          <w:sz w:val="20"/>
          <w:szCs w:val="20"/>
        </w:rPr>
        <w:t>Thursday, April 27, 2017</w:t>
      </w:r>
      <w:r w:rsidR="00055FF6" w:rsidRPr="00BB2645">
        <w:rPr>
          <w:sz w:val="20"/>
          <w:szCs w:val="20"/>
        </w:rPr>
        <w:t xml:space="preserve">: </w:t>
      </w:r>
      <w:r w:rsidRPr="00BB2645">
        <w:rPr>
          <w:sz w:val="20"/>
          <w:szCs w:val="20"/>
        </w:rPr>
        <w:t xml:space="preserve">11:00AM – 3:55 PM </w:t>
      </w:r>
    </w:p>
    <w:p w:rsidR="00631A25" w:rsidRPr="00BB2645" w:rsidRDefault="00055FF6" w:rsidP="00C11D5A">
      <w:pPr>
        <w:tabs>
          <w:tab w:val="left" w:pos="90"/>
        </w:tabs>
        <w:spacing w:line="276" w:lineRule="auto"/>
        <w:outlineLvl w:val="0"/>
        <w:rPr>
          <w:sz w:val="20"/>
          <w:szCs w:val="20"/>
        </w:rPr>
      </w:pPr>
      <w:r w:rsidRPr="00BB2645">
        <w:rPr>
          <w:sz w:val="20"/>
          <w:szCs w:val="20"/>
        </w:rPr>
        <w:tab/>
      </w:r>
      <w:r w:rsidRPr="00BB2645">
        <w:rPr>
          <w:sz w:val="20"/>
          <w:szCs w:val="20"/>
        </w:rPr>
        <w:tab/>
        <w:t>Location:</w:t>
      </w:r>
      <w:r w:rsidR="00B76ED5" w:rsidRPr="00BB2645">
        <w:rPr>
          <w:sz w:val="20"/>
          <w:szCs w:val="20"/>
        </w:rPr>
        <w:t xml:space="preserve"> 202 Marano Campus Center </w:t>
      </w:r>
      <w:r w:rsidR="00B76ED5" w:rsidRPr="00BB2645">
        <w:rPr>
          <w:sz w:val="20"/>
          <w:szCs w:val="20"/>
        </w:rPr>
        <w:tab/>
      </w:r>
    </w:p>
    <w:p w:rsidR="00055FF6" w:rsidRPr="00BB2645" w:rsidRDefault="00BB2645" w:rsidP="00C11D5A">
      <w:pPr>
        <w:tabs>
          <w:tab w:val="left" w:pos="90"/>
        </w:tabs>
        <w:spacing w:line="276" w:lineRule="auto"/>
        <w:outlineLvl w:val="0"/>
        <w:rPr>
          <w:sz w:val="20"/>
          <w:szCs w:val="20"/>
        </w:rPr>
      </w:pPr>
      <w:r>
        <w:rPr>
          <w:b/>
          <w:sz w:val="20"/>
          <w:szCs w:val="20"/>
        </w:rPr>
        <w:tab/>
      </w:r>
      <w:r>
        <w:rPr>
          <w:b/>
          <w:sz w:val="20"/>
          <w:szCs w:val="20"/>
        </w:rPr>
        <w:tab/>
      </w:r>
      <w:r>
        <w:rPr>
          <w:b/>
          <w:sz w:val="20"/>
          <w:szCs w:val="20"/>
        </w:rPr>
        <w:tab/>
      </w:r>
      <w:r>
        <w:rPr>
          <w:b/>
          <w:sz w:val="20"/>
          <w:szCs w:val="20"/>
        </w:rPr>
        <w:tab/>
      </w:r>
      <w:r w:rsidR="00BD14B1" w:rsidRPr="00BB2645">
        <w:rPr>
          <w:b/>
          <w:sz w:val="20"/>
          <w:szCs w:val="20"/>
          <w:u w:val="single"/>
        </w:rPr>
        <w:t>OR</w:t>
      </w:r>
    </w:p>
    <w:p w:rsidR="00C11D5A" w:rsidRPr="00BB2645" w:rsidRDefault="00B76ED5" w:rsidP="00C11D5A">
      <w:pPr>
        <w:tabs>
          <w:tab w:val="left" w:pos="90"/>
        </w:tabs>
        <w:spacing w:line="276" w:lineRule="auto"/>
        <w:outlineLvl w:val="0"/>
        <w:rPr>
          <w:sz w:val="20"/>
          <w:szCs w:val="20"/>
        </w:rPr>
      </w:pPr>
      <w:r w:rsidRPr="00BB2645">
        <w:rPr>
          <w:b/>
          <w:sz w:val="20"/>
          <w:szCs w:val="20"/>
        </w:rPr>
        <w:t>Friday, April 28, 2017</w:t>
      </w:r>
      <w:r w:rsidR="00055FF6" w:rsidRPr="00BB2645">
        <w:rPr>
          <w:sz w:val="20"/>
          <w:szCs w:val="20"/>
        </w:rPr>
        <w:t>:</w:t>
      </w:r>
      <w:r w:rsidR="00C11D5A" w:rsidRPr="00BB2645">
        <w:rPr>
          <w:sz w:val="20"/>
          <w:szCs w:val="20"/>
        </w:rPr>
        <w:t xml:space="preserve"> </w:t>
      </w:r>
      <w:r w:rsidRPr="00BB2645">
        <w:rPr>
          <w:sz w:val="20"/>
          <w:szCs w:val="20"/>
        </w:rPr>
        <w:t xml:space="preserve">12:30PM – 4:00 PM </w:t>
      </w:r>
    </w:p>
    <w:p w:rsidR="00055FF6" w:rsidRPr="00BB2645" w:rsidRDefault="00055FF6" w:rsidP="00C11D5A">
      <w:pPr>
        <w:tabs>
          <w:tab w:val="left" w:pos="90"/>
        </w:tabs>
        <w:spacing w:line="276" w:lineRule="auto"/>
        <w:outlineLvl w:val="0"/>
        <w:rPr>
          <w:sz w:val="20"/>
          <w:szCs w:val="20"/>
        </w:rPr>
      </w:pPr>
      <w:r w:rsidRPr="00BB2645">
        <w:rPr>
          <w:sz w:val="20"/>
          <w:szCs w:val="20"/>
        </w:rPr>
        <w:tab/>
      </w:r>
      <w:r w:rsidRPr="00BB2645">
        <w:rPr>
          <w:sz w:val="20"/>
          <w:szCs w:val="20"/>
        </w:rPr>
        <w:tab/>
        <w:t xml:space="preserve">Location: </w:t>
      </w:r>
      <w:r w:rsidR="00B76ED5" w:rsidRPr="00BB2645">
        <w:rPr>
          <w:sz w:val="20"/>
          <w:szCs w:val="20"/>
        </w:rPr>
        <w:t xml:space="preserve">202 Marano Campus Center </w:t>
      </w:r>
    </w:p>
    <w:p w:rsidR="00BD14B1" w:rsidRPr="00BD14B1" w:rsidRDefault="00BD14B1" w:rsidP="00C11D5A">
      <w:pPr>
        <w:tabs>
          <w:tab w:val="left" w:pos="90"/>
        </w:tabs>
        <w:spacing w:line="276" w:lineRule="auto"/>
        <w:outlineLvl w:val="0"/>
        <w:rPr>
          <w:sz w:val="6"/>
          <w:szCs w:val="21"/>
        </w:rPr>
      </w:pPr>
    </w:p>
    <w:p w:rsidR="00BD14B1" w:rsidRPr="00CD411F" w:rsidRDefault="00BD14B1" w:rsidP="006647EE">
      <w:pPr>
        <w:tabs>
          <w:tab w:val="left" w:pos="90"/>
        </w:tabs>
        <w:spacing w:line="276" w:lineRule="auto"/>
        <w:jc w:val="center"/>
        <w:outlineLvl w:val="0"/>
        <w:rPr>
          <w:b/>
          <w:sz w:val="20"/>
          <w:szCs w:val="20"/>
        </w:rPr>
      </w:pPr>
      <w:r w:rsidRPr="00CD411F">
        <w:rPr>
          <w:b/>
          <w:sz w:val="20"/>
          <w:szCs w:val="20"/>
        </w:rPr>
        <w:t>Pleas</w:t>
      </w:r>
      <w:r w:rsidR="00B76ED5" w:rsidRPr="00CD411F">
        <w:rPr>
          <w:b/>
          <w:sz w:val="20"/>
          <w:szCs w:val="20"/>
        </w:rPr>
        <w:t>e bring a copy of your Fall 2017</w:t>
      </w:r>
      <w:r w:rsidRPr="00CD411F">
        <w:rPr>
          <w:b/>
          <w:sz w:val="20"/>
          <w:szCs w:val="20"/>
        </w:rPr>
        <w:t xml:space="preserve"> schedule, your driver’s license, college ID and a pen to the sign-up. </w:t>
      </w:r>
      <w:r w:rsidRPr="00CD411F">
        <w:rPr>
          <w:sz w:val="20"/>
          <w:szCs w:val="20"/>
        </w:rPr>
        <w:t>The sign up usually takes 15-20 minutes to complete.</w:t>
      </w:r>
      <w:r w:rsidRPr="00CD411F">
        <w:rPr>
          <w:b/>
          <w:sz w:val="20"/>
          <w:szCs w:val="20"/>
        </w:rPr>
        <w:t xml:space="preserve"> </w:t>
      </w:r>
      <w:r w:rsidRPr="00CD411F">
        <w:rPr>
          <w:sz w:val="20"/>
          <w:szCs w:val="20"/>
        </w:rPr>
        <w:t>You will not be provided with a placement if you have not completed the sign-up with the Field Placement Office.</w:t>
      </w:r>
    </w:p>
    <w:p w:rsidR="000E2102" w:rsidRDefault="00A36A60" w:rsidP="00420E73">
      <w:pPr>
        <w:jc w:val="center"/>
        <w:rPr>
          <w:sz w:val="20"/>
          <w:szCs w:val="20"/>
        </w:rPr>
      </w:pPr>
      <w:r>
        <w:rPr>
          <w:b/>
        </w:rPr>
        <w:lastRenderedPageBreak/>
        <w:t>Graduating December 2017</w:t>
      </w:r>
      <w:r w:rsidR="000E2102">
        <w:rPr>
          <w:b/>
        </w:rPr>
        <w:t>?</w:t>
      </w:r>
    </w:p>
    <w:p w:rsidR="000E2102" w:rsidRDefault="000E2102" w:rsidP="000E2102">
      <w:pPr>
        <w:pStyle w:val="BodyText2"/>
        <w:jc w:val="center"/>
        <w:outlineLvl w:val="0"/>
        <w:rPr>
          <w:rFonts w:ascii="Times New Roman" w:hAnsi="Times New Roman"/>
          <w:b/>
          <w:szCs w:val="24"/>
        </w:rPr>
      </w:pPr>
      <w:r>
        <w:rPr>
          <w:rFonts w:ascii="Times New Roman" w:hAnsi="Times New Roman"/>
          <w:b/>
          <w:szCs w:val="24"/>
        </w:rPr>
        <w:t>Complete a Senior Checklist Today!</w:t>
      </w:r>
    </w:p>
    <w:p w:rsidR="000E2102" w:rsidRDefault="000E2102" w:rsidP="000E2102">
      <w:pPr>
        <w:pStyle w:val="BodyText2"/>
        <w:rPr>
          <w:rFonts w:ascii="Times New Roman" w:hAnsi="Times New Roman"/>
          <w:sz w:val="22"/>
          <w:szCs w:val="22"/>
        </w:rPr>
      </w:pPr>
      <w:r>
        <w:rPr>
          <w:rFonts w:ascii="Times New Roman" w:hAnsi="Times New Roman"/>
          <w:sz w:val="22"/>
          <w:szCs w:val="22"/>
        </w:rPr>
        <w:t xml:space="preserve">Seniors need to file for graduation </w:t>
      </w:r>
      <w:r w:rsidR="00A36A60">
        <w:rPr>
          <w:rFonts w:ascii="Times New Roman" w:hAnsi="Times New Roman"/>
          <w:sz w:val="22"/>
          <w:szCs w:val="22"/>
        </w:rPr>
        <w:t xml:space="preserve">in “myOswego” </w:t>
      </w:r>
    </w:p>
    <w:p w:rsidR="000E2102" w:rsidRDefault="000E2102" w:rsidP="000E2102">
      <w:pPr>
        <w:pStyle w:val="BodyText2"/>
        <w:numPr>
          <w:ilvl w:val="0"/>
          <w:numId w:val="15"/>
        </w:numPr>
        <w:tabs>
          <w:tab w:val="clear" w:pos="390"/>
          <w:tab w:val="num" w:pos="780"/>
        </w:tabs>
        <w:ind w:left="780"/>
        <w:rPr>
          <w:rFonts w:ascii="Times New Roman" w:hAnsi="Times New Roman"/>
          <w:sz w:val="22"/>
          <w:szCs w:val="22"/>
        </w:rPr>
      </w:pPr>
      <w:r>
        <w:rPr>
          <w:rFonts w:ascii="Times New Roman" w:hAnsi="Times New Roman"/>
          <w:sz w:val="22"/>
          <w:szCs w:val="22"/>
        </w:rPr>
        <w:t>Log in to “myOswego”</w:t>
      </w:r>
    </w:p>
    <w:p w:rsidR="000E2102" w:rsidRDefault="000E2102" w:rsidP="000E2102">
      <w:pPr>
        <w:pStyle w:val="BodyText2"/>
        <w:numPr>
          <w:ilvl w:val="0"/>
          <w:numId w:val="15"/>
        </w:numPr>
        <w:tabs>
          <w:tab w:val="clear" w:pos="390"/>
          <w:tab w:val="num" w:pos="780"/>
        </w:tabs>
        <w:ind w:left="780"/>
        <w:rPr>
          <w:rFonts w:ascii="Times New Roman" w:hAnsi="Times New Roman"/>
          <w:sz w:val="22"/>
          <w:szCs w:val="22"/>
        </w:rPr>
      </w:pPr>
      <w:r>
        <w:rPr>
          <w:rFonts w:ascii="Times New Roman" w:hAnsi="Times New Roman"/>
          <w:sz w:val="22"/>
          <w:szCs w:val="22"/>
        </w:rPr>
        <w:t>Click on the “Student Records” tab</w:t>
      </w:r>
    </w:p>
    <w:p w:rsidR="000E2102" w:rsidRDefault="000E2102" w:rsidP="000E2102">
      <w:pPr>
        <w:pStyle w:val="BodyText2"/>
        <w:numPr>
          <w:ilvl w:val="0"/>
          <w:numId w:val="15"/>
        </w:numPr>
        <w:tabs>
          <w:tab w:val="clear" w:pos="390"/>
          <w:tab w:val="num" w:pos="780"/>
        </w:tabs>
        <w:ind w:left="780"/>
        <w:rPr>
          <w:rFonts w:ascii="Times New Roman" w:hAnsi="Times New Roman"/>
          <w:sz w:val="22"/>
          <w:szCs w:val="22"/>
        </w:rPr>
      </w:pPr>
      <w:r>
        <w:rPr>
          <w:rFonts w:ascii="Times New Roman" w:hAnsi="Times New Roman"/>
          <w:sz w:val="22"/>
          <w:szCs w:val="22"/>
        </w:rPr>
        <w:t>Click on “Apply for Graduation” and complete the required information</w:t>
      </w:r>
    </w:p>
    <w:p w:rsidR="000E2102" w:rsidRDefault="000E2102" w:rsidP="000E2102">
      <w:pPr>
        <w:pStyle w:val="BodyText2"/>
        <w:numPr>
          <w:ilvl w:val="0"/>
          <w:numId w:val="15"/>
        </w:numPr>
        <w:tabs>
          <w:tab w:val="clear" w:pos="390"/>
          <w:tab w:val="num" w:pos="780"/>
        </w:tabs>
        <w:ind w:left="780"/>
        <w:rPr>
          <w:rFonts w:ascii="Times New Roman" w:hAnsi="Times New Roman"/>
          <w:b/>
          <w:bCs/>
          <w:sz w:val="22"/>
          <w:szCs w:val="22"/>
        </w:rPr>
      </w:pPr>
      <w:r>
        <w:rPr>
          <w:rFonts w:ascii="Times New Roman" w:hAnsi="Times New Roman"/>
          <w:bCs/>
          <w:sz w:val="22"/>
          <w:szCs w:val="22"/>
        </w:rPr>
        <w:t>In your Degree Works audit, view the new “Senior Check form” requirement now listed for each major/minor.</w:t>
      </w:r>
    </w:p>
    <w:p w:rsidR="000E2102" w:rsidRDefault="000E2102" w:rsidP="000E2102">
      <w:pPr>
        <w:pStyle w:val="BodyText2"/>
        <w:numPr>
          <w:ilvl w:val="0"/>
          <w:numId w:val="15"/>
        </w:numPr>
        <w:tabs>
          <w:tab w:val="clear" w:pos="390"/>
          <w:tab w:val="num" w:pos="780"/>
        </w:tabs>
        <w:ind w:left="780"/>
        <w:rPr>
          <w:rFonts w:ascii="Times New Roman" w:hAnsi="Times New Roman"/>
          <w:b/>
          <w:bCs/>
          <w:sz w:val="22"/>
          <w:szCs w:val="22"/>
        </w:rPr>
      </w:pPr>
      <w:r>
        <w:rPr>
          <w:rFonts w:ascii="Times New Roman" w:hAnsi="Times New Roman"/>
          <w:bCs/>
          <w:sz w:val="22"/>
          <w:szCs w:val="22"/>
        </w:rPr>
        <w:t>Click on the link and print the form.</w:t>
      </w:r>
    </w:p>
    <w:p w:rsidR="00A36A60" w:rsidRDefault="000E2102" w:rsidP="00A36A60">
      <w:pPr>
        <w:pStyle w:val="BodyText2"/>
        <w:numPr>
          <w:ilvl w:val="0"/>
          <w:numId w:val="15"/>
        </w:numPr>
        <w:tabs>
          <w:tab w:val="clear" w:pos="390"/>
          <w:tab w:val="num" w:pos="780"/>
        </w:tabs>
        <w:ind w:left="780"/>
        <w:rPr>
          <w:rFonts w:ascii="Times New Roman" w:hAnsi="Times New Roman"/>
          <w:b/>
          <w:bCs/>
          <w:sz w:val="22"/>
          <w:szCs w:val="22"/>
        </w:rPr>
      </w:pPr>
      <w:r>
        <w:rPr>
          <w:rFonts w:ascii="Times New Roman" w:hAnsi="Times New Roman"/>
          <w:sz w:val="22"/>
          <w:szCs w:val="22"/>
        </w:rPr>
        <w:t>*Meet with your major/minor advisor(s) to review and sign your checklist form you printed.</w:t>
      </w:r>
    </w:p>
    <w:p w:rsidR="00A36A60" w:rsidRPr="00A36A60" w:rsidRDefault="00A36A60" w:rsidP="00A36A60">
      <w:pPr>
        <w:pStyle w:val="BodyText2"/>
        <w:ind w:left="780"/>
        <w:rPr>
          <w:rFonts w:ascii="Times New Roman" w:hAnsi="Times New Roman"/>
          <w:b/>
          <w:bCs/>
          <w:sz w:val="22"/>
          <w:szCs w:val="22"/>
        </w:rPr>
      </w:pPr>
    </w:p>
    <w:p w:rsidR="000E2102" w:rsidRPr="00310DC5" w:rsidRDefault="000E2102" w:rsidP="000E2102">
      <w:pPr>
        <w:tabs>
          <w:tab w:val="left" w:pos="90"/>
        </w:tabs>
        <w:rPr>
          <w:sz w:val="20"/>
          <w:szCs w:val="20"/>
        </w:rPr>
      </w:pPr>
      <w:r>
        <w:rPr>
          <w:sz w:val="20"/>
          <w:szCs w:val="20"/>
        </w:rPr>
        <w:t>*Dr. Rus</w:t>
      </w:r>
      <w:r w:rsidR="00A36A60">
        <w:rPr>
          <w:sz w:val="20"/>
          <w:szCs w:val="20"/>
        </w:rPr>
        <w:t>so and Dr. O’Toole</w:t>
      </w:r>
      <w:r>
        <w:rPr>
          <w:sz w:val="20"/>
          <w:szCs w:val="20"/>
        </w:rPr>
        <w:t xml:space="preserve"> meet with their advisees to complete senior checklists. All other C&amp;I students will meet with Sandra Kyle or Beth Smith by appointment at the Curriculum and Instruction Advisement Center.</w:t>
      </w:r>
    </w:p>
    <w:p w:rsidR="006B1C7B" w:rsidRDefault="006B1C7B" w:rsidP="000E2102">
      <w:pPr>
        <w:tabs>
          <w:tab w:val="left" w:pos="90"/>
        </w:tabs>
        <w:jc w:val="center"/>
        <w:rPr>
          <w:b/>
          <w:bCs/>
        </w:rPr>
      </w:pPr>
    </w:p>
    <w:p w:rsidR="000E2102" w:rsidRDefault="000E2102" w:rsidP="000E2102">
      <w:pPr>
        <w:tabs>
          <w:tab w:val="left" w:pos="90"/>
        </w:tabs>
        <w:jc w:val="center"/>
        <w:rPr>
          <w:rFonts w:ascii="Century Gothic" w:hAnsi="Century Gothic"/>
          <w:b/>
          <w:bCs/>
          <w:color w:val="000000"/>
        </w:rPr>
      </w:pPr>
      <w:r>
        <w:rPr>
          <w:b/>
          <w:bCs/>
        </w:rPr>
        <w:t>Deadlines to File for Graduation for</w:t>
      </w:r>
    </w:p>
    <w:p w:rsidR="009B4025" w:rsidRDefault="000E2102" w:rsidP="00A36A60">
      <w:pPr>
        <w:jc w:val="center"/>
        <w:rPr>
          <w:b/>
          <w:color w:val="000000"/>
          <w:sz w:val="22"/>
          <w:szCs w:val="8"/>
        </w:rPr>
      </w:pPr>
      <w:r>
        <w:rPr>
          <w:b/>
          <w:bCs/>
          <w:color w:val="000000"/>
        </w:rPr>
        <w:t xml:space="preserve"> UNDERGRADUATE Students:</w:t>
      </w:r>
      <w:r>
        <w:rPr>
          <w:color w:val="000000"/>
          <w:sz w:val="22"/>
          <w:szCs w:val="22"/>
        </w:rPr>
        <w:br/>
      </w:r>
      <w:r w:rsidR="00A36A60">
        <w:rPr>
          <w:b/>
          <w:color w:val="000000"/>
          <w:sz w:val="22"/>
          <w:szCs w:val="8"/>
        </w:rPr>
        <w:t>December 2017 Graduation:</w:t>
      </w:r>
    </w:p>
    <w:p w:rsidR="00A36A60" w:rsidRDefault="00A36A60" w:rsidP="00A36A60">
      <w:pPr>
        <w:jc w:val="center"/>
        <w:rPr>
          <w:color w:val="000000"/>
          <w:sz w:val="22"/>
          <w:szCs w:val="8"/>
        </w:rPr>
      </w:pPr>
      <w:r>
        <w:rPr>
          <w:color w:val="000000"/>
          <w:sz w:val="22"/>
          <w:szCs w:val="8"/>
        </w:rPr>
        <w:t xml:space="preserve">Dates to apply online: </w:t>
      </w:r>
      <w:r w:rsidRPr="00A36A60">
        <w:rPr>
          <w:color w:val="000000"/>
          <w:sz w:val="22"/>
          <w:szCs w:val="8"/>
          <w:u w:val="single"/>
        </w:rPr>
        <w:t>Jan. 1, 2017 to April 1 2017</w:t>
      </w:r>
    </w:p>
    <w:p w:rsidR="00A36A60" w:rsidRDefault="00A36A60" w:rsidP="00A36A60">
      <w:pPr>
        <w:jc w:val="center"/>
        <w:rPr>
          <w:color w:val="000000"/>
          <w:sz w:val="22"/>
          <w:szCs w:val="8"/>
          <w:u w:val="single"/>
        </w:rPr>
      </w:pPr>
      <w:r>
        <w:rPr>
          <w:color w:val="000000"/>
          <w:sz w:val="22"/>
          <w:szCs w:val="8"/>
        </w:rPr>
        <w:t xml:space="preserve">Deadline to return Senior Check Forms: </w:t>
      </w:r>
      <w:r w:rsidRPr="00A36A60">
        <w:rPr>
          <w:color w:val="000000"/>
          <w:sz w:val="22"/>
          <w:szCs w:val="8"/>
          <w:u w:val="single"/>
        </w:rPr>
        <w:t>May 1, 2017</w:t>
      </w:r>
    </w:p>
    <w:p w:rsidR="00BB2645" w:rsidRDefault="00BB2645" w:rsidP="00A36A60">
      <w:pPr>
        <w:jc w:val="center"/>
        <w:rPr>
          <w:b/>
          <w:color w:val="000000"/>
          <w:sz w:val="22"/>
          <w:szCs w:val="8"/>
        </w:rPr>
      </w:pPr>
      <w:r>
        <w:rPr>
          <w:b/>
          <w:color w:val="000000"/>
          <w:sz w:val="22"/>
          <w:szCs w:val="8"/>
        </w:rPr>
        <w:t>May 2018 Graduation:</w:t>
      </w:r>
    </w:p>
    <w:p w:rsidR="00BB2645" w:rsidRDefault="00BB2645" w:rsidP="00BB2645">
      <w:pPr>
        <w:jc w:val="center"/>
        <w:rPr>
          <w:color w:val="000000"/>
          <w:sz w:val="22"/>
          <w:szCs w:val="8"/>
          <w:u w:val="single"/>
        </w:rPr>
      </w:pPr>
      <w:r>
        <w:rPr>
          <w:color w:val="000000"/>
          <w:sz w:val="22"/>
          <w:szCs w:val="8"/>
        </w:rPr>
        <w:t>Dates to apply online:</w:t>
      </w:r>
      <w:r w:rsidRPr="00BB2645">
        <w:rPr>
          <w:color w:val="000000"/>
          <w:sz w:val="22"/>
          <w:szCs w:val="8"/>
        </w:rPr>
        <w:t xml:space="preserve"> </w:t>
      </w:r>
      <w:r w:rsidR="00ED46FB">
        <w:rPr>
          <w:color w:val="000000"/>
          <w:sz w:val="22"/>
          <w:szCs w:val="8"/>
          <w:u w:val="single"/>
        </w:rPr>
        <w:t>April 1, 2017 – October 1, 2017</w:t>
      </w:r>
    </w:p>
    <w:p w:rsidR="00BB2645" w:rsidRPr="00BB2645" w:rsidRDefault="00BB2645" w:rsidP="00BB2645">
      <w:pPr>
        <w:jc w:val="center"/>
        <w:rPr>
          <w:bCs/>
          <w:color w:val="000000"/>
          <w:u w:val="single"/>
        </w:rPr>
      </w:pPr>
      <w:r>
        <w:rPr>
          <w:color w:val="000000"/>
          <w:sz w:val="22"/>
          <w:szCs w:val="8"/>
        </w:rPr>
        <w:t>Deadlin</w:t>
      </w:r>
      <w:r w:rsidR="00BC6CA5">
        <w:rPr>
          <w:color w:val="000000"/>
          <w:sz w:val="22"/>
          <w:szCs w:val="8"/>
        </w:rPr>
        <w:t xml:space="preserve">e to return Senior Check Forms: </w:t>
      </w:r>
      <w:r w:rsidR="00BC6CA5">
        <w:rPr>
          <w:color w:val="000000"/>
          <w:sz w:val="22"/>
          <w:szCs w:val="8"/>
          <w:u w:val="single"/>
        </w:rPr>
        <w:t>Dec.</w:t>
      </w:r>
      <w:r w:rsidR="00BC6CA5" w:rsidRPr="00BC6CA5">
        <w:rPr>
          <w:color w:val="000000"/>
          <w:sz w:val="22"/>
          <w:szCs w:val="8"/>
          <w:u w:val="single"/>
        </w:rPr>
        <w:t xml:space="preserve"> 1</w:t>
      </w:r>
      <w:r>
        <w:rPr>
          <w:color w:val="000000"/>
          <w:sz w:val="22"/>
          <w:szCs w:val="8"/>
          <w:u w:val="single"/>
        </w:rPr>
        <w:t>, 2017</w:t>
      </w:r>
    </w:p>
    <w:p w:rsidR="000E2102" w:rsidRDefault="000E2102" w:rsidP="000E2102">
      <w:pPr>
        <w:tabs>
          <w:tab w:val="left" w:pos="90"/>
        </w:tabs>
        <w:rPr>
          <w:b/>
          <w:sz w:val="8"/>
          <w:szCs w:val="20"/>
        </w:rPr>
      </w:pPr>
    </w:p>
    <w:p w:rsidR="000E2102" w:rsidRDefault="000E2102" w:rsidP="000E2102">
      <w:pPr>
        <w:tabs>
          <w:tab w:val="left" w:pos="90"/>
        </w:tabs>
        <w:rPr>
          <w:sz w:val="20"/>
          <w:szCs w:val="20"/>
        </w:rPr>
      </w:pPr>
      <w:r>
        <w:rPr>
          <w:b/>
          <w:sz w:val="20"/>
          <w:szCs w:val="20"/>
        </w:rPr>
        <w:t>Please note</w:t>
      </w:r>
      <w:r w:rsidR="008249A6">
        <w:rPr>
          <w:sz w:val="20"/>
          <w:szCs w:val="20"/>
        </w:rPr>
        <w:t>:</w:t>
      </w:r>
      <w:r w:rsidR="00151C1E">
        <w:rPr>
          <w:sz w:val="20"/>
          <w:szCs w:val="20"/>
        </w:rPr>
        <w:t xml:space="preserve"> </w:t>
      </w:r>
      <w:r>
        <w:rPr>
          <w:sz w:val="20"/>
          <w:szCs w:val="20"/>
        </w:rPr>
        <w:t>Students must file by the deadline dates for their names to be printed in the commencement program. Be sure to declare all majors and minors prior to applying for graduation and confirm that they are listed on page one of your online application in myOswego.</w:t>
      </w:r>
      <w:r w:rsidR="008249A6">
        <w:rPr>
          <w:sz w:val="20"/>
          <w:szCs w:val="20"/>
        </w:rPr>
        <w:t xml:space="preserve"> </w:t>
      </w:r>
      <w:r w:rsidR="008249A6" w:rsidRPr="008249A6">
        <w:rPr>
          <w:sz w:val="20"/>
          <w:szCs w:val="20"/>
        </w:rPr>
        <w:t>Students must have 88 credits completed in order to file for graduation</w:t>
      </w:r>
    </w:p>
    <w:p w:rsidR="000E2102" w:rsidRDefault="000E2102" w:rsidP="000E2102">
      <w:pPr>
        <w:tabs>
          <w:tab w:val="left" w:pos="90"/>
        </w:tabs>
        <w:rPr>
          <w:sz w:val="8"/>
          <w:szCs w:val="8"/>
        </w:rPr>
      </w:pPr>
    </w:p>
    <w:p w:rsidR="008249A6" w:rsidRDefault="000E2102" w:rsidP="000E2102">
      <w:pPr>
        <w:tabs>
          <w:tab w:val="left" w:pos="90"/>
        </w:tabs>
        <w:jc w:val="center"/>
        <w:rPr>
          <w:b/>
          <w:bCs/>
          <w:sz w:val="19"/>
          <w:szCs w:val="19"/>
        </w:rPr>
      </w:pPr>
      <w:r>
        <w:rPr>
          <w:b/>
          <w:bCs/>
          <w:sz w:val="19"/>
          <w:szCs w:val="19"/>
        </w:rPr>
        <w:t>All students must sign their senior checklist</w:t>
      </w:r>
    </w:p>
    <w:p w:rsidR="000E2102" w:rsidRDefault="000E2102" w:rsidP="000E2102">
      <w:pPr>
        <w:tabs>
          <w:tab w:val="left" w:pos="90"/>
        </w:tabs>
        <w:jc w:val="center"/>
        <w:rPr>
          <w:b/>
          <w:bCs/>
          <w:sz w:val="19"/>
          <w:szCs w:val="19"/>
        </w:rPr>
      </w:pPr>
      <w:r>
        <w:rPr>
          <w:b/>
          <w:bCs/>
          <w:sz w:val="19"/>
          <w:szCs w:val="19"/>
        </w:rPr>
        <w:t xml:space="preserve"> to be eligible to graduate.</w:t>
      </w:r>
    </w:p>
    <w:p w:rsidR="000E2102" w:rsidRDefault="000E2102" w:rsidP="000E2102">
      <w:pPr>
        <w:tabs>
          <w:tab w:val="left" w:pos="90"/>
        </w:tabs>
        <w:jc w:val="center"/>
        <w:rPr>
          <w:b/>
          <w:bCs/>
          <w:sz w:val="4"/>
          <w:szCs w:val="19"/>
        </w:rPr>
      </w:pPr>
    </w:p>
    <w:p w:rsidR="000E2102" w:rsidRDefault="000E2102" w:rsidP="000E2102">
      <w:pPr>
        <w:tabs>
          <w:tab w:val="left" w:pos="90"/>
        </w:tabs>
        <w:jc w:val="center"/>
        <w:rPr>
          <w:b/>
          <w:sz w:val="19"/>
          <w:szCs w:val="19"/>
        </w:rPr>
      </w:pPr>
      <w:r>
        <w:rPr>
          <w:b/>
          <w:sz w:val="19"/>
          <w:szCs w:val="19"/>
        </w:rPr>
        <w:t>August graduates participate in the May graduation ceremony; no special permission needed.</w:t>
      </w:r>
    </w:p>
    <w:p w:rsidR="009A2DF1" w:rsidRPr="00B41D8B" w:rsidRDefault="003D49C4" w:rsidP="00A925BA">
      <w:pPr>
        <w:pStyle w:val="BodyText2"/>
        <w:jc w:val="center"/>
        <w:outlineLvl w:val="0"/>
        <w:rPr>
          <w:rFonts w:ascii="Times New Roman" w:hAnsi="Times New Roman"/>
          <w:b/>
          <w:szCs w:val="24"/>
        </w:rPr>
      </w:pPr>
      <w:r w:rsidRPr="00B41D8B">
        <w:rPr>
          <w:rFonts w:ascii="Times New Roman" w:hAnsi="Times New Roman"/>
          <w:b/>
          <w:szCs w:val="24"/>
        </w:rPr>
        <w:t>----------------------------------------------------------------</w:t>
      </w:r>
    </w:p>
    <w:p w:rsidR="006A44F2" w:rsidRPr="006A44F2" w:rsidRDefault="00151C1E" w:rsidP="006A44F2">
      <w:pPr>
        <w:ind w:left="360"/>
        <w:jc w:val="center"/>
        <w:rPr>
          <w:b/>
          <w:u w:val="single"/>
        </w:rPr>
      </w:pPr>
      <w:r>
        <w:rPr>
          <w:b/>
          <w:u w:val="single"/>
        </w:rPr>
        <w:t>NYSTCE Now Offered</w:t>
      </w:r>
      <w:r w:rsidR="006A44F2" w:rsidRPr="006A44F2">
        <w:rPr>
          <w:b/>
          <w:u w:val="single"/>
        </w:rPr>
        <w:t xml:space="preserve"> at</w:t>
      </w:r>
      <w:r>
        <w:rPr>
          <w:b/>
          <w:u w:val="single"/>
        </w:rPr>
        <w:t xml:space="preserve"> SUNY</w:t>
      </w:r>
      <w:r w:rsidR="006A44F2" w:rsidRPr="006A44F2">
        <w:rPr>
          <w:b/>
          <w:u w:val="single"/>
        </w:rPr>
        <w:t xml:space="preserve"> Oswego</w:t>
      </w:r>
    </w:p>
    <w:p w:rsidR="006A44F2" w:rsidRDefault="006A44F2" w:rsidP="006A44F2">
      <w:pPr>
        <w:ind w:left="360"/>
        <w:rPr>
          <w:sz w:val="20"/>
          <w:szCs w:val="20"/>
        </w:rPr>
      </w:pPr>
      <w:r w:rsidRPr="00420E73">
        <w:rPr>
          <w:sz w:val="20"/>
          <w:szCs w:val="20"/>
        </w:rPr>
        <w:t>SUNY Oswego is now an open testing site for Pearson Vue</w:t>
      </w:r>
      <w:r w:rsidR="00E90CC4">
        <w:rPr>
          <w:sz w:val="20"/>
          <w:szCs w:val="20"/>
        </w:rPr>
        <w:t xml:space="preserve"> and the NYSTCE</w:t>
      </w:r>
      <w:r w:rsidR="008249A6" w:rsidRPr="008249A6">
        <w:rPr>
          <w:sz w:val="20"/>
          <w:szCs w:val="20"/>
        </w:rPr>
        <w:t>®</w:t>
      </w:r>
      <w:r w:rsidRPr="00420E73">
        <w:rPr>
          <w:sz w:val="20"/>
          <w:szCs w:val="20"/>
        </w:rPr>
        <w:t>.  Students can register</w:t>
      </w:r>
      <w:r>
        <w:rPr>
          <w:sz w:val="20"/>
          <w:szCs w:val="20"/>
        </w:rPr>
        <w:t xml:space="preserve"> for their desired exams and</w:t>
      </w:r>
      <w:r w:rsidR="008249A6">
        <w:rPr>
          <w:sz w:val="20"/>
          <w:szCs w:val="20"/>
        </w:rPr>
        <w:t xml:space="preserve"> schedul</w:t>
      </w:r>
      <w:r w:rsidR="006329C9">
        <w:rPr>
          <w:sz w:val="20"/>
          <w:szCs w:val="20"/>
        </w:rPr>
        <w:t xml:space="preserve">e a testing time online; </w:t>
      </w:r>
      <w:r w:rsidR="00363F35">
        <w:rPr>
          <w:sz w:val="20"/>
          <w:szCs w:val="20"/>
        </w:rPr>
        <w:t xml:space="preserve">EAS </w:t>
      </w:r>
      <w:r w:rsidR="008249A6">
        <w:rPr>
          <w:sz w:val="20"/>
          <w:szCs w:val="20"/>
        </w:rPr>
        <w:t>exams are available</w:t>
      </w:r>
      <w:r w:rsidR="00363F35">
        <w:rPr>
          <w:sz w:val="20"/>
          <w:szCs w:val="20"/>
        </w:rPr>
        <w:t xml:space="preserve"> as well as CST exams except modern language</w:t>
      </w:r>
      <w:r w:rsidR="00151C1E">
        <w:rPr>
          <w:sz w:val="20"/>
          <w:szCs w:val="20"/>
        </w:rPr>
        <w:t>.</w:t>
      </w:r>
      <w:r>
        <w:rPr>
          <w:sz w:val="20"/>
          <w:szCs w:val="20"/>
        </w:rPr>
        <w:t xml:space="preserve"> </w:t>
      </w:r>
      <w:r w:rsidRPr="00420E73">
        <w:rPr>
          <w:sz w:val="20"/>
          <w:szCs w:val="20"/>
        </w:rPr>
        <w:t xml:space="preserve">The testing lab is open from 9:00am - 5:00pm </w:t>
      </w:r>
      <w:r w:rsidR="00151C1E">
        <w:rPr>
          <w:sz w:val="20"/>
          <w:szCs w:val="20"/>
          <w:u w:val="single"/>
        </w:rPr>
        <w:t>Every</w:t>
      </w:r>
      <w:r>
        <w:rPr>
          <w:sz w:val="20"/>
          <w:szCs w:val="20"/>
          <w:u w:val="single"/>
        </w:rPr>
        <w:t xml:space="preserve"> </w:t>
      </w:r>
      <w:r w:rsidR="00151C1E" w:rsidRPr="00151C1E">
        <w:rPr>
          <w:sz w:val="20"/>
          <w:szCs w:val="20"/>
          <w:u w:val="single"/>
        </w:rPr>
        <w:t>Wednesday</w:t>
      </w:r>
      <w:r w:rsidR="00151C1E">
        <w:rPr>
          <w:sz w:val="20"/>
          <w:szCs w:val="20"/>
        </w:rPr>
        <w:t xml:space="preserve"> </w:t>
      </w:r>
      <w:r w:rsidRPr="00151C1E">
        <w:rPr>
          <w:sz w:val="20"/>
          <w:szCs w:val="20"/>
        </w:rPr>
        <w:t>and</w:t>
      </w:r>
      <w:r>
        <w:rPr>
          <w:sz w:val="20"/>
          <w:szCs w:val="20"/>
        </w:rPr>
        <w:t xml:space="preserve"> </w:t>
      </w:r>
      <w:r w:rsidR="008249A6">
        <w:rPr>
          <w:sz w:val="20"/>
          <w:szCs w:val="20"/>
        </w:rPr>
        <w:t>some Saturday testing sessions are offered</w:t>
      </w:r>
    </w:p>
    <w:p w:rsidR="006A44F2" w:rsidRDefault="006A44F2" w:rsidP="006A44F2">
      <w:pPr>
        <w:ind w:left="360"/>
        <w:rPr>
          <w:sz w:val="20"/>
          <w:szCs w:val="20"/>
        </w:rPr>
      </w:pPr>
      <w:bookmarkStart w:id="0" w:name="_GoBack"/>
      <w:bookmarkEnd w:id="0"/>
    </w:p>
    <w:p w:rsidR="006A44F2" w:rsidRPr="00420E73" w:rsidRDefault="006A44F2" w:rsidP="006A44F2">
      <w:pPr>
        <w:ind w:left="360"/>
        <w:rPr>
          <w:sz w:val="20"/>
          <w:szCs w:val="20"/>
        </w:rPr>
      </w:pPr>
      <w:r w:rsidRPr="00420E73">
        <w:rPr>
          <w:sz w:val="20"/>
          <w:szCs w:val="20"/>
        </w:rPr>
        <w:t>Please contact the testing coordinator, Sarah Wehrl</w:t>
      </w:r>
      <w:r>
        <w:rPr>
          <w:sz w:val="20"/>
          <w:szCs w:val="20"/>
        </w:rPr>
        <w:t xml:space="preserve">e with questions: </w:t>
      </w:r>
      <w:hyperlink r:id="rId15" w:history="1">
        <w:r w:rsidRPr="006D2254">
          <w:rPr>
            <w:rStyle w:val="Hyperlink"/>
            <w:sz w:val="20"/>
            <w:szCs w:val="20"/>
          </w:rPr>
          <w:t>sarah.wehrle@oswego.edu</w:t>
        </w:r>
      </w:hyperlink>
      <w:r>
        <w:rPr>
          <w:sz w:val="20"/>
          <w:szCs w:val="20"/>
        </w:rPr>
        <w:t xml:space="preserve">  </w:t>
      </w:r>
    </w:p>
    <w:p w:rsidR="00B76ED5" w:rsidRPr="006A44F2" w:rsidRDefault="00B76ED5" w:rsidP="006A44F2">
      <w:pPr>
        <w:pStyle w:val="BodyText2"/>
        <w:jc w:val="center"/>
        <w:outlineLvl w:val="0"/>
        <w:rPr>
          <w:rFonts w:ascii="Times New Roman" w:hAnsi="Times New Roman"/>
          <w:b/>
          <w:szCs w:val="24"/>
        </w:rPr>
      </w:pPr>
      <w:r w:rsidRPr="00B41D8B">
        <w:rPr>
          <w:rFonts w:ascii="Times New Roman" w:hAnsi="Times New Roman"/>
          <w:b/>
          <w:szCs w:val="24"/>
        </w:rPr>
        <w:t>----------------------------------------------------------------</w:t>
      </w:r>
    </w:p>
    <w:p w:rsidR="00753395" w:rsidRPr="008249A6" w:rsidRDefault="00753395" w:rsidP="00B76ED5">
      <w:pPr>
        <w:pStyle w:val="BodyText2"/>
        <w:jc w:val="center"/>
        <w:rPr>
          <w:rFonts w:ascii="Times New Roman" w:hAnsi="Times New Roman"/>
          <w:b/>
          <w:color w:val="222222"/>
          <w:szCs w:val="24"/>
          <w:shd w:val="clear" w:color="auto" w:fill="FFFFFF"/>
        </w:rPr>
      </w:pPr>
      <w:r w:rsidRPr="008249A6">
        <w:rPr>
          <w:rFonts w:ascii="Times New Roman" w:hAnsi="Times New Roman"/>
          <w:b/>
          <w:color w:val="222222"/>
          <w:szCs w:val="24"/>
          <w:shd w:val="clear" w:color="auto" w:fill="FFFFFF"/>
        </w:rPr>
        <w:t>Let’s Talk</w:t>
      </w:r>
    </w:p>
    <w:p w:rsidR="00B76ED5" w:rsidRPr="008249A6" w:rsidRDefault="00B76ED5" w:rsidP="00B76ED5">
      <w:pPr>
        <w:pStyle w:val="BodyText2"/>
        <w:jc w:val="center"/>
        <w:rPr>
          <w:rFonts w:ascii="Times New Roman" w:hAnsi="Times New Roman"/>
          <w:b/>
          <w:color w:val="222222"/>
          <w:sz w:val="20"/>
          <w:shd w:val="clear" w:color="auto" w:fill="FFFFFF"/>
        </w:rPr>
      </w:pPr>
      <w:r w:rsidRPr="008249A6">
        <w:rPr>
          <w:rFonts w:ascii="Times New Roman" w:hAnsi="Times New Roman"/>
          <w:b/>
          <w:color w:val="222222"/>
          <w:sz w:val="20"/>
          <w:shd w:val="clear" w:color="auto" w:fill="FFFFFF"/>
        </w:rPr>
        <w:t>Stressed? Anxious? Relationship Problems?</w:t>
      </w:r>
      <w:r w:rsidR="00ED46FB" w:rsidRPr="008249A6">
        <w:rPr>
          <w:rFonts w:ascii="Times New Roman" w:hAnsi="Times New Roman"/>
          <w:b/>
          <w:color w:val="222222"/>
          <w:sz w:val="20"/>
          <w:shd w:val="clear" w:color="auto" w:fill="FFFFFF"/>
        </w:rPr>
        <w:t xml:space="preserve"> </w:t>
      </w:r>
    </w:p>
    <w:p w:rsidR="00B76ED5" w:rsidRPr="008249A6" w:rsidRDefault="00B76ED5" w:rsidP="00BC6CA5">
      <w:pPr>
        <w:pStyle w:val="BodyText2"/>
        <w:rPr>
          <w:rFonts w:ascii="Times New Roman" w:hAnsi="Times New Roman"/>
          <w:color w:val="222222"/>
          <w:sz w:val="20"/>
          <w:shd w:val="clear" w:color="auto" w:fill="FFFFFF"/>
        </w:rPr>
      </w:pPr>
      <w:r w:rsidRPr="008249A6">
        <w:rPr>
          <w:rFonts w:ascii="Times New Roman" w:hAnsi="Times New Roman"/>
          <w:color w:val="222222"/>
          <w:sz w:val="20"/>
          <w:shd w:val="clear" w:color="auto" w:fill="FFFFFF"/>
        </w:rPr>
        <w:t>Free, anonymous, brief walk-in counseling is offered to all registered SUNY Oswego students by the Counseling Services Center.  Talk to a caring, professional counselor.</w:t>
      </w:r>
      <w:r w:rsidRPr="008249A6">
        <w:rPr>
          <w:rFonts w:ascii="Times New Roman" w:hAnsi="Times New Roman"/>
          <w:color w:val="222222"/>
          <w:sz w:val="20"/>
          <w:u w:val="single"/>
          <w:shd w:val="clear" w:color="auto" w:fill="FFFFFF"/>
        </w:rPr>
        <w:t xml:space="preserve"> </w:t>
      </w:r>
    </w:p>
    <w:p w:rsidR="00B76ED5" w:rsidRPr="008249A6" w:rsidRDefault="00B76ED5" w:rsidP="00B76ED5">
      <w:pPr>
        <w:pStyle w:val="BodyText2"/>
        <w:jc w:val="center"/>
        <w:rPr>
          <w:rFonts w:ascii="Times New Roman" w:hAnsi="Times New Roman"/>
          <w:color w:val="222222"/>
          <w:sz w:val="20"/>
          <w:shd w:val="clear" w:color="auto" w:fill="FFFFFF"/>
        </w:rPr>
      </w:pPr>
      <w:r w:rsidRPr="008249A6">
        <w:rPr>
          <w:rFonts w:ascii="Times New Roman" w:hAnsi="Times New Roman"/>
          <w:color w:val="222222"/>
          <w:sz w:val="20"/>
          <w:shd w:val="clear" w:color="auto" w:fill="FFFFFF"/>
        </w:rPr>
        <w:t>205 Hewitt Union – Tuesdays: 4:30-6pm</w:t>
      </w:r>
    </w:p>
    <w:p w:rsidR="00B76ED5" w:rsidRPr="008249A6" w:rsidRDefault="00B76ED5" w:rsidP="00B76ED5">
      <w:pPr>
        <w:pStyle w:val="BodyText2"/>
        <w:jc w:val="center"/>
        <w:rPr>
          <w:rFonts w:ascii="Times New Roman" w:hAnsi="Times New Roman"/>
          <w:color w:val="222222"/>
          <w:sz w:val="20"/>
          <w:shd w:val="clear" w:color="auto" w:fill="FFFFFF"/>
        </w:rPr>
      </w:pPr>
      <w:r w:rsidRPr="008249A6">
        <w:rPr>
          <w:rFonts w:ascii="Times New Roman" w:hAnsi="Times New Roman"/>
          <w:color w:val="222222"/>
          <w:sz w:val="20"/>
          <w:shd w:val="clear" w:color="auto" w:fill="FFFFFF"/>
        </w:rPr>
        <w:t>140 Johnson Hall – Wednesdays: 3:30-5pm</w:t>
      </w:r>
      <w:r w:rsidR="0070408E" w:rsidRPr="008249A6">
        <w:rPr>
          <w:rFonts w:ascii="Times New Roman" w:hAnsi="Times New Roman"/>
          <w:sz w:val="20"/>
        </w:rPr>
        <w:t xml:space="preserve"> </w:t>
      </w:r>
    </w:p>
    <w:p w:rsidR="00753395" w:rsidRPr="008249A6" w:rsidRDefault="00B76ED5" w:rsidP="00151C1E">
      <w:pPr>
        <w:pStyle w:val="BodyText2"/>
        <w:jc w:val="center"/>
        <w:rPr>
          <w:rFonts w:ascii="Times New Roman" w:hAnsi="Times New Roman"/>
          <w:color w:val="222222"/>
          <w:sz w:val="20"/>
          <w:shd w:val="clear" w:color="auto" w:fill="FFFFFF"/>
        </w:rPr>
      </w:pPr>
      <w:r w:rsidRPr="008249A6">
        <w:rPr>
          <w:rFonts w:ascii="Times New Roman" w:hAnsi="Times New Roman"/>
          <w:color w:val="222222"/>
          <w:sz w:val="20"/>
          <w:shd w:val="clear" w:color="auto" w:fill="FFFFFF"/>
        </w:rPr>
        <w:t>Oneida Hall Piano Room – Wednesdays: 6-7:30pm</w:t>
      </w:r>
    </w:p>
    <w:p w:rsidR="002D0A4F" w:rsidRPr="000E29A8" w:rsidRDefault="002D0A4F" w:rsidP="00B76ED5">
      <w:pPr>
        <w:tabs>
          <w:tab w:val="left" w:pos="90"/>
        </w:tabs>
        <w:jc w:val="center"/>
        <w:rPr>
          <w:b/>
        </w:rPr>
      </w:pPr>
      <w:r w:rsidRPr="000E29A8">
        <w:rPr>
          <w:b/>
        </w:rPr>
        <w:t>Teacher Certification Workshops</w:t>
      </w:r>
    </w:p>
    <w:p w:rsidR="002D0A4F" w:rsidRDefault="002D0A4F" w:rsidP="002D0A4F">
      <w:pPr>
        <w:tabs>
          <w:tab w:val="left" w:pos="90"/>
        </w:tabs>
        <w:jc w:val="center"/>
        <w:rPr>
          <w:b/>
          <w:sz w:val="22"/>
          <w:szCs w:val="22"/>
        </w:rPr>
      </w:pPr>
    </w:p>
    <w:p w:rsidR="00AB53A1" w:rsidRDefault="00AB53A1" w:rsidP="00AB53A1">
      <w:pPr>
        <w:tabs>
          <w:tab w:val="left" w:pos="90"/>
        </w:tabs>
        <w:rPr>
          <w:sz w:val="20"/>
          <w:szCs w:val="20"/>
        </w:rPr>
      </w:pPr>
      <w:r w:rsidRPr="002D0A4F">
        <w:rPr>
          <w:b/>
          <w:sz w:val="20"/>
          <w:szCs w:val="20"/>
          <w:u w:val="single"/>
        </w:rPr>
        <w:t>Safe Schools, Healthy Students 1020 (SSHS 1020)</w:t>
      </w:r>
      <w:r>
        <w:rPr>
          <w:sz w:val="20"/>
          <w:szCs w:val="20"/>
        </w:rPr>
        <w:t xml:space="preserve"> is an online workshop administered through the Division of Extended Learning, located at 151 Campus Center. SSHS 1020 fulfills the New York State workshop requirements for those completing a teacher preparation program through a college. Register online through myOswego.</w:t>
      </w:r>
    </w:p>
    <w:p w:rsidR="00494033" w:rsidRPr="00907BE2" w:rsidRDefault="00494033" w:rsidP="00AB53A1">
      <w:pPr>
        <w:jc w:val="center"/>
        <w:rPr>
          <w:b/>
          <w:bCs/>
          <w:sz w:val="2"/>
          <w:szCs w:val="18"/>
          <w:u w:val="single"/>
        </w:rPr>
      </w:pPr>
    </w:p>
    <w:p w:rsidR="00AB53A1" w:rsidRDefault="002D0A4F" w:rsidP="002D0A4F">
      <w:pPr>
        <w:rPr>
          <w:b/>
          <w:bCs/>
          <w:sz w:val="18"/>
          <w:szCs w:val="18"/>
          <w:u w:val="single"/>
        </w:rPr>
      </w:pPr>
      <w:r>
        <w:rPr>
          <w:b/>
          <w:bCs/>
          <w:sz w:val="20"/>
          <w:szCs w:val="18"/>
          <w:u w:val="single"/>
        </w:rPr>
        <w:t>Spring 2017 Sessions</w:t>
      </w:r>
    </w:p>
    <w:p w:rsidR="00AB53A1" w:rsidRDefault="00AB53A1" w:rsidP="00AB53A1">
      <w:pPr>
        <w:rPr>
          <w:sz w:val="20"/>
          <w:szCs w:val="18"/>
        </w:rPr>
      </w:pPr>
      <w:r>
        <w:rPr>
          <w:sz w:val="20"/>
          <w:szCs w:val="18"/>
        </w:rPr>
        <w:t>Spring II:</w:t>
      </w:r>
      <w:r>
        <w:rPr>
          <w:sz w:val="20"/>
          <w:szCs w:val="18"/>
        </w:rPr>
        <w:tab/>
        <w:t xml:space="preserve">         </w:t>
      </w:r>
      <w:r w:rsidR="002D0A4F">
        <w:rPr>
          <w:sz w:val="20"/>
          <w:szCs w:val="18"/>
        </w:rPr>
        <w:t>March 20- April 22, 2017</w:t>
      </w:r>
    </w:p>
    <w:p w:rsidR="002D0A4F" w:rsidRDefault="002D0A4F" w:rsidP="00AB53A1">
      <w:pPr>
        <w:rPr>
          <w:sz w:val="20"/>
          <w:szCs w:val="18"/>
        </w:rPr>
      </w:pPr>
    </w:p>
    <w:p w:rsidR="002D0A4F" w:rsidRPr="00B76ED5" w:rsidRDefault="00753395" w:rsidP="00AB53A1">
      <w:pPr>
        <w:rPr>
          <w:b/>
          <w:sz w:val="20"/>
          <w:szCs w:val="18"/>
          <w:u w:val="single"/>
        </w:rPr>
      </w:pPr>
      <w:r>
        <w:rPr>
          <w:b/>
          <w:sz w:val="20"/>
          <w:szCs w:val="18"/>
          <w:u w:val="single"/>
        </w:rPr>
        <w:t>Summer 2017 Session</w:t>
      </w:r>
    </w:p>
    <w:p w:rsidR="00444C4E" w:rsidRDefault="002D0A4F" w:rsidP="00AB53A1">
      <w:pPr>
        <w:rPr>
          <w:sz w:val="20"/>
          <w:szCs w:val="18"/>
        </w:rPr>
      </w:pPr>
      <w:r>
        <w:rPr>
          <w:sz w:val="20"/>
          <w:szCs w:val="18"/>
        </w:rPr>
        <w:t>Summer</w:t>
      </w:r>
      <w:r w:rsidR="00444C4E">
        <w:rPr>
          <w:sz w:val="20"/>
          <w:szCs w:val="18"/>
        </w:rPr>
        <w:t xml:space="preserve">: </w:t>
      </w:r>
      <w:r w:rsidR="00444C4E">
        <w:rPr>
          <w:sz w:val="20"/>
          <w:szCs w:val="18"/>
        </w:rPr>
        <w:tab/>
        <w:t xml:space="preserve">         </w:t>
      </w:r>
      <w:r>
        <w:rPr>
          <w:sz w:val="20"/>
          <w:szCs w:val="18"/>
        </w:rPr>
        <w:t>May 22 – June 23, 2017</w:t>
      </w:r>
    </w:p>
    <w:p w:rsidR="006B1C7B" w:rsidRPr="006B1C7B" w:rsidRDefault="006B1C7B" w:rsidP="00AB53A1">
      <w:pPr>
        <w:rPr>
          <w:sz w:val="20"/>
          <w:szCs w:val="18"/>
          <w:u w:val="single"/>
        </w:rPr>
      </w:pPr>
      <w:r>
        <w:rPr>
          <w:sz w:val="20"/>
          <w:szCs w:val="18"/>
        </w:rPr>
        <w:tab/>
      </w:r>
      <w:r>
        <w:rPr>
          <w:sz w:val="20"/>
          <w:szCs w:val="18"/>
          <w:u w:val="single"/>
        </w:rPr>
        <w:tab/>
      </w:r>
      <w:r>
        <w:rPr>
          <w:sz w:val="20"/>
          <w:szCs w:val="18"/>
          <w:u w:val="single"/>
        </w:rPr>
        <w:tab/>
      </w:r>
      <w:r>
        <w:rPr>
          <w:sz w:val="20"/>
          <w:szCs w:val="18"/>
          <w:u w:val="single"/>
        </w:rPr>
        <w:tab/>
      </w:r>
      <w:r>
        <w:rPr>
          <w:sz w:val="20"/>
          <w:szCs w:val="18"/>
          <w:u w:val="single"/>
        </w:rPr>
        <w:tab/>
      </w:r>
      <w:r>
        <w:rPr>
          <w:sz w:val="20"/>
          <w:szCs w:val="18"/>
          <w:u w:val="single"/>
        </w:rPr>
        <w:tab/>
      </w:r>
    </w:p>
    <w:p w:rsidR="00494033" w:rsidRPr="00907BE2" w:rsidRDefault="00494033" w:rsidP="00AB53A1">
      <w:pPr>
        <w:rPr>
          <w:b/>
          <w:sz w:val="2"/>
          <w:szCs w:val="20"/>
        </w:rPr>
      </w:pPr>
    </w:p>
    <w:p w:rsidR="00631A25" w:rsidRDefault="00631A25" w:rsidP="00AB53A1">
      <w:pPr>
        <w:rPr>
          <w:b/>
          <w:sz w:val="20"/>
          <w:szCs w:val="20"/>
          <w:u w:val="single"/>
        </w:rPr>
      </w:pPr>
    </w:p>
    <w:p w:rsidR="00AB53A1" w:rsidRDefault="00AB53A1" w:rsidP="00AB53A1">
      <w:pPr>
        <w:rPr>
          <w:sz w:val="20"/>
          <w:szCs w:val="20"/>
        </w:rPr>
      </w:pPr>
      <w:r w:rsidRPr="00B76ED5">
        <w:rPr>
          <w:b/>
          <w:sz w:val="20"/>
          <w:szCs w:val="20"/>
          <w:u w:val="single"/>
        </w:rPr>
        <w:t>Dignity for All Students Act (DASA 1020)</w:t>
      </w:r>
      <w:r>
        <w:rPr>
          <w:sz w:val="20"/>
          <w:szCs w:val="20"/>
        </w:rPr>
        <w:t xml:space="preserve"> is a </w:t>
      </w:r>
      <w:r w:rsidR="00BB2645">
        <w:rPr>
          <w:sz w:val="20"/>
          <w:szCs w:val="20"/>
        </w:rPr>
        <w:t>six-hour</w:t>
      </w:r>
      <w:r>
        <w:rPr>
          <w:sz w:val="20"/>
          <w:szCs w:val="20"/>
        </w:rPr>
        <w:t xml:space="preserve"> workshop administered through the Division of Extended Learning. DASA 1020 fulfills the New York State workshop requirements for those completing a teacher preparation program through a college. Register online through myOswego.</w:t>
      </w:r>
    </w:p>
    <w:p w:rsidR="00AB53A1" w:rsidRDefault="00AB53A1" w:rsidP="00AB53A1">
      <w:pPr>
        <w:jc w:val="center"/>
        <w:rPr>
          <w:b/>
          <w:sz w:val="2"/>
          <w:szCs w:val="18"/>
          <w:u w:val="single"/>
        </w:rPr>
      </w:pPr>
    </w:p>
    <w:p w:rsidR="00494033" w:rsidRPr="00907BE2" w:rsidRDefault="00494033" w:rsidP="00AB53A1">
      <w:pPr>
        <w:jc w:val="center"/>
        <w:rPr>
          <w:b/>
          <w:sz w:val="2"/>
          <w:szCs w:val="18"/>
          <w:u w:val="single"/>
        </w:rPr>
      </w:pPr>
    </w:p>
    <w:p w:rsidR="00444C4E" w:rsidRDefault="006B1C7B" w:rsidP="006B1C7B">
      <w:pPr>
        <w:rPr>
          <w:sz w:val="20"/>
          <w:szCs w:val="18"/>
        </w:rPr>
      </w:pPr>
      <w:r>
        <w:rPr>
          <w:b/>
          <w:sz w:val="20"/>
          <w:szCs w:val="18"/>
          <w:u w:val="single"/>
        </w:rPr>
        <w:t>Spring 2017 Session</w:t>
      </w:r>
    </w:p>
    <w:p w:rsidR="00444C4E" w:rsidRDefault="006B1C7B" w:rsidP="00AB53A1">
      <w:pPr>
        <w:rPr>
          <w:sz w:val="20"/>
          <w:szCs w:val="18"/>
        </w:rPr>
      </w:pPr>
      <w:r>
        <w:rPr>
          <w:b/>
          <w:sz w:val="20"/>
          <w:szCs w:val="18"/>
        </w:rPr>
        <w:t>Saturday, April 8, 2017</w:t>
      </w:r>
      <w:r w:rsidR="00444C4E">
        <w:rPr>
          <w:b/>
          <w:sz w:val="20"/>
          <w:szCs w:val="18"/>
        </w:rPr>
        <w:t>:</w:t>
      </w:r>
      <w:r w:rsidR="00444C4E">
        <w:rPr>
          <w:sz w:val="20"/>
          <w:szCs w:val="18"/>
        </w:rPr>
        <w:t xml:space="preserve"> 8:30AM - 3:30PM </w:t>
      </w:r>
    </w:p>
    <w:p w:rsidR="00444C4E" w:rsidRDefault="006B1C7B" w:rsidP="00AB53A1">
      <w:pPr>
        <w:rPr>
          <w:sz w:val="20"/>
          <w:szCs w:val="18"/>
        </w:rPr>
      </w:pPr>
      <w:r>
        <w:rPr>
          <w:sz w:val="20"/>
          <w:szCs w:val="18"/>
        </w:rPr>
        <w:tab/>
        <w:t>Location:</w:t>
      </w:r>
      <w:r w:rsidR="00444C4E">
        <w:rPr>
          <w:sz w:val="20"/>
          <w:szCs w:val="18"/>
        </w:rPr>
        <w:t xml:space="preserve"> Marano Campus Center</w:t>
      </w:r>
      <w:r>
        <w:rPr>
          <w:sz w:val="20"/>
          <w:szCs w:val="18"/>
        </w:rPr>
        <w:t xml:space="preserve"> 211</w:t>
      </w:r>
    </w:p>
    <w:p w:rsidR="0070408E" w:rsidRPr="0070408E" w:rsidRDefault="00E771D7" w:rsidP="00AB53A1">
      <w:pPr>
        <w:rPr>
          <w:i/>
          <w:sz w:val="18"/>
          <w:szCs w:val="18"/>
        </w:rPr>
      </w:pPr>
      <w:r>
        <w:rPr>
          <w:sz w:val="18"/>
          <w:szCs w:val="18"/>
        </w:rPr>
        <w:t>*D</w:t>
      </w:r>
      <w:r w:rsidR="00AB53A1">
        <w:rPr>
          <w:sz w:val="18"/>
          <w:szCs w:val="18"/>
        </w:rPr>
        <w:t>ates may change; check “myOswego” regularly for changes. For more</w:t>
      </w:r>
      <w:r w:rsidR="006B1C7B">
        <w:rPr>
          <w:sz w:val="18"/>
          <w:szCs w:val="18"/>
        </w:rPr>
        <w:t xml:space="preserve"> information about SSHS or DASA, visit: </w:t>
      </w:r>
      <w:hyperlink r:id="rId16" w:history="1">
        <w:r w:rsidR="0070408E" w:rsidRPr="00C50BA9">
          <w:rPr>
            <w:rStyle w:val="Hyperlink"/>
            <w:i/>
            <w:sz w:val="18"/>
            <w:szCs w:val="18"/>
          </w:rPr>
          <w:t>https://www.oswego.edu/extended-learning/dasa-and-safe-schools</w:t>
        </w:r>
      </w:hyperlink>
      <w:r w:rsidR="0070408E">
        <w:rPr>
          <w:i/>
          <w:sz w:val="18"/>
          <w:szCs w:val="18"/>
        </w:rPr>
        <w:t xml:space="preserve"> </w:t>
      </w:r>
    </w:p>
    <w:p w:rsidR="00AB53A1" w:rsidRPr="00907BE2" w:rsidRDefault="00AB53A1" w:rsidP="00AB53A1">
      <w:pPr>
        <w:rPr>
          <w:sz w:val="22"/>
          <w:szCs w:val="22"/>
        </w:rPr>
      </w:pPr>
      <w:r>
        <w:rPr>
          <w:sz w:val="22"/>
          <w:szCs w:val="22"/>
        </w:rPr>
        <w:t>----------------------------------------------------------------------</w:t>
      </w:r>
    </w:p>
    <w:p w:rsidR="00AB53A1" w:rsidRDefault="00AB53A1" w:rsidP="00AB53A1">
      <w:pPr>
        <w:jc w:val="center"/>
        <w:rPr>
          <w:b/>
        </w:rPr>
      </w:pPr>
      <w:r>
        <w:rPr>
          <w:b/>
        </w:rPr>
        <w:t>NYSTCE Information</w:t>
      </w:r>
    </w:p>
    <w:p w:rsidR="00494033" w:rsidRPr="00907BE2" w:rsidRDefault="00AB53A1" w:rsidP="00907BE2">
      <w:pPr>
        <w:jc w:val="center"/>
        <w:rPr>
          <w:b/>
          <w:i/>
        </w:rPr>
      </w:pPr>
      <w:r>
        <w:rPr>
          <w:b/>
          <w:i/>
        </w:rPr>
        <w:t>Exams for Teacher Certification</w:t>
      </w:r>
    </w:p>
    <w:p w:rsidR="00AB53A1" w:rsidRDefault="00AB53A1" w:rsidP="00AB53A1">
      <w:pPr>
        <w:rPr>
          <w:sz w:val="22"/>
          <w:szCs w:val="22"/>
        </w:rPr>
      </w:pPr>
      <w:r>
        <w:rPr>
          <w:sz w:val="22"/>
          <w:szCs w:val="22"/>
        </w:rPr>
        <w:t>Students should complete</w:t>
      </w:r>
      <w:r w:rsidR="00631A25">
        <w:rPr>
          <w:sz w:val="22"/>
          <w:szCs w:val="22"/>
        </w:rPr>
        <w:t xml:space="preserve"> the</w:t>
      </w:r>
      <w:r>
        <w:rPr>
          <w:sz w:val="22"/>
          <w:szCs w:val="22"/>
        </w:rPr>
        <w:t xml:space="preserve"> following teacher certification exams for New York State teacher certification:</w:t>
      </w:r>
    </w:p>
    <w:p w:rsidR="00AB53A1" w:rsidRDefault="00AB53A1" w:rsidP="00AB53A1">
      <w:pPr>
        <w:numPr>
          <w:ilvl w:val="0"/>
          <w:numId w:val="14"/>
        </w:numPr>
        <w:rPr>
          <w:sz w:val="22"/>
          <w:szCs w:val="22"/>
        </w:rPr>
      </w:pPr>
      <w:r>
        <w:rPr>
          <w:sz w:val="22"/>
          <w:szCs w:val="22"/>
        </w:rPr>
        <w:t>Content Specialty Test (CST)</w:t>
      </w:r>
    </w:p>
    <w:p w:rsidR="00AB53A1" w:rsidRDefault="00AB53A1" w:rsidP="00AB53A1">
      <w:pPr>
        <w:numPr>
          <w:ilvl w:val="0"/>
          <w:numId w:val="14"/>
        </w:numPr>
        <w:rPr>
          <w:sz w:val="22"/>
          <w:szCs w:val="22"/>
        </w:rPr>
      </w:pPr>
      <w:r>
        <w:rPr>
          <w:sz w:val="22"/>
          <w:szCs w:val="22"/>
        </w:rPr>
        <w:t>Educating All Students Test (EAS)</w:t>
      </w:r>
    </w:p>
    <w:p w:rsidR="00AB53A1" w:rsidRDefault="00AB53A1" w:rsidP="00AB53A1">
      <w:pPr>
        <w:numPr>
          <w:ilvl w:val="0"/>
          <w:numId w:val="14"/>
        </w:numPr>
        <w:rPr>
          <w:sz w:val="22"/>
          <w:szCs w:val="22"/>
        </w:rPr>
      </w:pPr>
      <w:r>
        <w:rPr>
          <w:sz w:val="22"/>
          <w:szCs w:val="22"/>
        </w:rPr>
        <w:t>Teacher Performance Assessment (edTPA)</w:t>
      </w:r>
    </w:p>
    <w:p w:rsidR="009B7E18" w:rsidRDefault="009B7E18" w:rsidP="009B7E18">
      <w:pPr>
        <w:ind w:left="720"/>
        <w:rPr>
          <w:sz w:val="22"/>
          <w:szCs w:val="22"/>
        </w:rPr>
      </w:pPr>
    </w:p>
    <w:p w:rsidR="009B7E18" w:rsidRDefault="009B7E18" w:rsidP="009B7E18">
      <w:pPr>
        <w:rPr>
          <w:sz w:val="22"/>
          <w:szCs w:val="22"/>
        </w:rPr>
      </w:pPr>
      <w:r>
        <w:rPr>
          <w:sz w:val="22"/>
          <w:szCs w:val="22"/>
        </w:rPr>
        <w:t xml:space="preserve">Note: </w:t>
      </w:r>
      <w:r w:rsidRPr="009B7E18">
        <w:rPr>
          <w:sz w:val="22"/>
          <w:szCs w:val="22"/>
          <w:u w:val="single"/>
        </w:rPr>
        <w:t>Effective March 14, 2017</w:t>
      </w:r>
      <w:r>
        <w:rPr>
          <w:sz w:val="22"/>
          <w:szCs w:val="22"/>
        </w:rPr>
        <w:t xml:space="preserve"> candidates who are applying for their initial certificate are no longer required to take and pass the ALST to become certified </w:t>
      </w:r>
    </w:p>
    <w:p w:rsidR="00AB53A1" w:rsidRDefault="00AB53A1" w:rsidP="00AB53A1">
      <w:pPr>
        <w:rPr>
          <w:sz w:val="6"/>
          <w:szCs w:val="22"/>
        </w:rPr>
      </w:pPr>
      <w:r>
        <w:rPr>
          <w:sz w:val="22"/>
          <w:szCs w:val="22"/>
        </w:rPr>
        <w:t xml:space="preserve"> </w:t>
      </w:r>
    </w:p>
    <w:p w:rsidR="00AB53A1" w:rsidRPr="00907BE2" w:rsidRDefault="00AB53A1" w:rsidP="00AB53A1">
      <w:pPr>
        <w:rPr>
          <w:sz w:val="19"/>
          <w:szCs w:val="19"/>
        </w:rPr>
      </w:pPr>
      <w:r w:rsidRPr="00907BE2">
        <w:rPr>
          <w:sz w:val="19"/>
          <w:szCs w:val="19"/>
        </w:rPr>
        <w:t>*If you have completed ALL certification requirements, and</w:t>
      </w:r>
      <w:r w:rsidR="00E771D7">
        <w:rPr>
          <w:sz w:val="19"/>
          <w:szCs w:val="19"/>
        </w:rPr>
        <w:t xml:space="preserve"> do not pass the</w:t>
      </w:r>
      <w:r w:rsidR="009B7E18">
        <w:rPr>
          <w:sz w:val="19"/>
          <w:szCs w:val="19"/>
        </w:rPr>
        <w:t xml:space="preserve"> </w:t>
      </w:r>
      <w:proofErr w:type="spellStart"/>
      <w:r w:rsidR="009B7E18">
        <w:rPr>
          <w:sz w:val="19"/>
          <w:szCs w:val="19"/>
        </w:rPr>
        <w:t>edTPA</w:t>
      </w:r>
      <w:proofErr w:type="spellEnd"/>
      <w:r w:rsidR="00E771D7">
        <w:rPr>
          <w:sz w:val="19"/>
          <w:szCs w:val="19"/>
        </w:rPr>
        <w:t xml:space="preserve"> before </w:t>
      </w:r>
      <w:r w:rsidR="009B7E18">
        <w:rPr>
          <w:b/>
          <w:sz w:val="19"/>
          <w:szCs w:val="19"/>
        </w:rPr>
        <w:t>June 30, 2018</w:t>
      </w:r>
      <w:r w:rsidR="00E771D7">
        <w:rPr>
          <w:b/>
          <w:sz w:val="19"/>
          <w:szCs w:val="19"/>
        </w:rPr>
        <w:t>,</w:t>
      </w:r>
      <w:r w:rsidRPr="00907BE2">
        <w:rPr>
          <w:sz w:val="19"/>
          <w:szCs w:val="19"/>
        </w:rPr>
        <w:t xml:space="preserve"> </w:t>
      </w:r>
      <w:r w:rsidR="00CD411F">
        <w:rPr>
          <w:sz w:val="19"/>
          <w:szCs w:val="19"/>
        </w:rPr>
        <w:t>NYSTCE</w:t>
      </w:r>
      <w:r w:rsidR="00E771D7">
        <w:rPr>
          <w:sz w:val="19"/>
          <w:szCs w:val="19"/>
        </w:rPr>
        <w:t xml:space="preserve"> “safety nets” may apply. More detailed information at: </w:t>
      </w:r>
    </w:p>
    <w:p w:rsidR="00AB53A1" w:rsidRPr="00907BE2" w:rsidRDefault="00363F35" w:rsidP="00AB53A1">
      <w:pPr>
        <w:rPr>
          <w:sz w:val="19"/>
          <w:szCs w:val="19"/>
        </w:rPr>
      </w:pPr>
      <w:hyperlink r:id="rId17" w:history="1">
        <w:r w:rsidR="0070408E" w:rsidRPr="00C50BA9">
          <w:rPr>
            <w:rStyle w:val="Hyperlink"/>
            <w:i/>
            <w:sz w:val="19"/>
            <w:szCs w:val="19"/>
          </w:rPr>
          <w:t>www.highered.nysed.gov/tcert/certificate/certexamsedtpa</w:t>
        </w:r>
      </w:hyperlink>
      <w:r w:rsidR="0070408E">
        <w:rPr>
          <w:i/>
          <w:sz w:val="19"/>
          <w:szCs w:val="19"/>
          <w:u w:val="single"/>
        </w:rPr>
        <w:t xml:space="preserve"> </w:t>
      </w:r>
    </w:p>
    <w:p w:rsidR="00AB53A1" w:rsidRDefault="00AB53A1" w:rsidP="00AB53A1">
      <w:pPr>
        <w:rPr>
          <w:b/>
          <w:bCs/>
          <w:sz w:val="10"/>
        </w:rPr>
      </w:pPr>
    </w:p>
    <w:p w:rsidR="00AB53A1" w:rsidRDefault="00AB53A1" w:rsidP="00AB53A1">
      <w:pPr>
        <w:rPr>
          <w:b/>
          <w:bCs/>
          <w:sz w:val="16"/>
        </w:rPr>
      </w:pPr>
      <w:r>
        <w:rPr>
          <w:b/>
          <w:bCs/>
          <w:sz w:val="16"/>
        </w:rPr>
        <w:t>------------------------------------------------------------------------------------------------</w:t>
      </w:r>
    </w:p>
    <w:p w:rsidR="00B76ED5" w:rsidRDefault="00B76ED5" w:rsidP="00B76ED5">
      <w:pPr>
        <w:shd w:val="clear" w:color="auto" w:fill="FFFFFF"/>
        <w:spacing w:after="160"/>
        <w:jc w:val="center"/>
        <w:rPr>
          <w:rFonts w:ascii="Arial" w:hAnsi="Arial" w:cs="Arial"/>
          <w:color w:val="222222"/>
          <w:sz w:val="28"/>
          <w:szCs w:val="28"/>
        </w:rPr>
      </w:pPr>
      <w:r w:rsidRPr="0016185F">
        <w:rPr>
          <w:b/>
          <w:bCs/>
          <w:color w:val="000000"/>
          <w:sz w:val="28"/>
          <w:szCs w:val="28"/>
          <w:u w:val="single"/>
        </w:rPr>
        <w:t>Stay Connected, Stay Informed</w:t>
      </w:r>
    </w:p>
    <w:p w:rsidR="00B76ED5" w:rsidRPr="00E75CD0" w:rsidRDefault="00B76ED5" w:rsidP="00B76ED5">
      <w:pPr>
        <w:shd w:val="clear" w:color="auto" w:fill="FFFFFF"/>
        <w:spacing w:after="160"/>
        <w:rPr>
          <w:rFonts w:ascii="Arial" w:hAnsi="Arial" w:cs="Arial"/>
          <w:color w:val="222222"/>
          <w:sz w:val="28"/>
          <w:szCs w:val="28"/>
        </w:rPr>
      </w:pPr>
      <w:r w:rsidRPr="0016185F">
        <w:rPr>
          <w:color w:val="000000"/>
          <w:sz w:val="20"/>
          <w:szCs w:val="20"/>
        </w:rPr>
        <w:t>Searching for information about what fu</w:t>
      </w:r>
      <w:r>
        <w:rPr>
          <w:color w:val="000000"/>
          <w:sz w:val="20"/>
          <w:szCs w:val="20"/>
        </w:rPr>
        <w:t xml:space="preserve">ture employers are looking for, </w:t>
      </w:r>
      <w:r w:rsidRPr="0016185F">
        <w:rPr>
          <w:color w:val="000000"/>
          <w:sz w:val="20"/>
          <w:szCs w:val="20"/>
        </w:rPr>
        <w:t>teacher employment websites,</w:t>
      </w:r>
      <w:r>
        <w:rPr>
          <w:color w:val="000000"/>
          <w:sz w:val="20"/>
          <w:szCs w:val="20"/>
        </w:rPr>
        <w:t xml:space="preserve"> </w:t>
      </w:r>
      <w:r w:rsidRPr="00E75CD0">
        <w:rPr>
          <w:color w:val="000000"/>
          <w:sz w:val="20"/>
          <w:szCs w:val="20"/>
        </w:rPr>
        <w:t>substitute teaching opportunities</w:t>
      </w:r>
      <w:r>
        <w:rPr>
          <w:color w:val="000000"/>
          <w:sz w:val="20"/>
          <w:szCs w:val="20"/>
        </w:rPr>
        <w:t>, open</w:t>
      </w:r>
      <w:r w:rsidRPr="0016185F">
        <w:rPr>
          <w:color w:val="000000"/>
          <w:sz w:val="20"/>
          <w:szCs w:val="20"/>
        </w:rPr>
        <w:t xml:space="preserve"> teaching positions, and tips and tricks to get yourself noticed? </w:t>
      </w:r>
    </w:p>
    <w:p w:rsidR="00B76ED5" w:rsidRDefault="00B76ED5" w:rsidP="00B76ED5">
      <w:pPr>
        <w:shd w:val="clear" w:color="auto" w:fill="FFFFFF"/>
        <w:spacing w:after="160"/>
        <w:rPr>
          <w:color w:val="000000"/>
          <w:sz w:val="20"/>
          <w:szCs w:val="20"/>
        </w:rPr>
      </w:pPr>
      <w:r>
        <w:rPr>
          <w:color w:val="000000"/>
          <w:sz w:val="20"/>
          <w:szCs w:val="20"/>
        </w:rPr>
        <w:t>“L</w:t>
      </w:r>
      <w:r w:rsidRPr="0016185F">
        <w:rPr>
          <w:color w:val="000000"/>
          <w:sz w:val="20"/>
          <w:szCs w:val="20"/>
        </w:rPr>
        <w:t>ike</w:t>
      </w:r>
      <w:r>
        <w:rPr>
          <w:color w:val="000000"/>
          <w:sz w:val="20"/>
          <w:szCs w:val="20"/>
        </w:rPr>
        <w:t>”</w:t>
      </w:r>
      <w:r w:rsidRPr="0016185F">
        <w:rPr>
          <w:color w:val="000000"/>
          <w:sz w:val="20"/>
          <w:szCs w:val="20"/>
        </w:rPr>
        <w:t xml:space="preserve"> the </w:t>
      </w:r>
      <w:r w:rsidRPr="0016185F">
        <w:rPr>
          <w:b/>
          <w:bCs/>
          <w:color w:val="000000"/>
          <w:sz w:val="20"/>
          <w:szCs w:val="20"/>
        </w:rPr>
        <w:t>SUNY Oswego Curriculum and Instruction Jobs Board</w:t>
      </w:r>
      <w:r w:rsidRPr="0016185F">
        <w:rPr>
          <w:color w:val="000000"/>
          <w:sz w:val="20"/>
          <w:szCs w:val="20"/>
        </w:rPr>
        <w:t> </w:t>
      </w:r>
      <w:r>
        <w:rPr>
          <w:color w:val="000000"/>
          <w:sz w:val="20"/>
          <w:szCs w:val="20"/>
        </w:rPr>
        <w:t>on Facebook</w:t>
      </w:r>
      <w:r w:rsidRPr="0016185F">
        <w:rPr>
          <w:color w:val="000000"/>
          <w:sz w:val="20"/>
          <w:szCs w:val="20"/>
        </w:rPr>
        <w:t xml:space="preserve">. This resource is useful for all interested in </w:t>
      </w:r>
      <w:r>
        <w:rPr>
          <w:color w:val="000000"/>
          <w:sz w:val="20"/>
          <w:szCs w:val="20"/>
        </w:rPr>
        <w:t>education</w:t>
      </w:r>
      <w:r w:rsidRPr="0016185F">
        <w:rPr>
          <w:color w:val="000000"/>
          <w:sz w:val="20"/>
          <w:szCs w:val="20"/>
        </w:rPr>
        <w:t xml:space="preserve"> careers in the education field. Go check it out now!</w:t>
      </w:r>
    </w:p>
    <w:p w:rsidR="00B76ED5" w:rsidRDefault="00363F35" w:rsidP="00B76ED5">
      <w:pPr>
        <w:shd w:val="clear" w:color="auto" w:fill="FFFFFF"/>
        <w:spacing w:after="160"/>
        <w:rPr>
          <w:color w:val="000000"/>
          <w:sz w:val="20"/>
          <w:szCs w:val="20"/>
        </w:rPr>
      </w:pPr>
      <w:hyperlink r:id="rId18" w:history="1">
        <w:r w:rsidR="0070408E" w:rsidRPr="00C50BA9">
          <w:rPr>
            <w:rStyle w:val="Hyperlink"/>
            <w:sz w:val="20"/>
            <w:szCs w:val="20"/>
          </w:rPr>
          <w:t>https://www.facebook.com/SUNY-Oswego-Curriculum-and-Instruction-Jobs-Board-1232460353536166/</w:t>
        </w:r>
      </w:hyperlink>
    </w:p>
    <w:p w:rsidR="00420E73" w:rsidRPr="00420E73" w:rsidRDefault="00420E73" w:rsidP="00990681">
      <w:pPr>
        <w:ind w:left="360"/>
        <w:rPr>
          <w:b/>
          <w:sz w:val="20"/>
          <w:szCs w:val="20"/>
          <w:u w:val="single"/>
        </w:rPr>
      </w:pPr>
    </w:p>
    <w:sectPr w:rsidR="00420E73" w:rsidRPr="00420E73" w:rsidSect="008F7DC0">
      <w:footerReference w:type="even" r:id="rId19"/>
      <w:footerReference w:type="default" r:id="rId20"/>
      <w:type w:val="continuous"/>
      <w:pgSz w:w="12240" w:h="15840" w:code="1"/>
      <w:pgMar w:top="720" w:right="720" w:bottom="720" w:left="720" w:header="720" w:footer="720" w:gutter="0"/>
      <w:pgBorders w:offsetFrom="page">
        <w:top w:val="dotDash" w:sz="6" w:space="24" w:color="auto"/>
        <w:left w:val="dotDash" w:sz="6" w:space="24" w:color="auto"/>
        <w:bottom w:val="dotDash" w:sz="6" w:space="24" w:color="auto"/>
        <w:right w:val="dotDash" w:sz="6" w:space="24" w:color="auto"/>
      </w:pgBorders>
      <w:cols w:num="2" w:sep="1" w:space="50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9F" w:rsidRDefault="00163C9F">
      <w:r>
        <w:separator/>
      </w:r>
    </w:p>
  </w:endnote>
  <w:endnote w:type="continuationSeparator" w:id="0">
    <w:p w:rsidR="00163C9F" w:rsidRDefault="0016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D4"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9D4" w:rsidRDefault="00363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D4"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59D4" w:rsidRDefault="00363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D4"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9D4" w:rsidRDefault="00363F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D4" w:rsidRDefault="00363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9F" w:rsidRDefault="00163C9F">
      <w:r>
        <w:separator/>
      </w:r>
    </w:p>
  </w:footnote>
  <w:footnote w:type="continuationSeparator" w:id="0">
    <w:p w:rsidR="00163C9F" w:rsidRDefault="00163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9D2"/>
    <w:multiLevelType w:val="hybridMultilevel"/>
    <w:tmpl w:val="5FC8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77EEE"/>
    <w:multiLevelType w:val="hybridMultilevel"/>
    <w:tmpl w:val="19A06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BF134B"/>
    <w:multiLevelType w:val="hybridMultilevel"/>
    <w:tmpl w:val="D0CE2F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57F9A"/>
    <w:multiLevelType w:val="hybridMultilevel"/>
    <w:tmpl w:val="3A3C838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6B606D"/>
    <w:multiLevelType w:val="hybridMultilevel"/>
    <w:tmpl w:val="F9E6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62EA8"/>
    <w:multiLevelType w:val="hybridMultilevel"/>
    <w:tmpl w:val="3064E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2A0321"/>
    <w:multiLevelType w:val="hybridMultilevel"/>
    <w:tmpl w:val="8FC4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72525"/>
    <w:multiLevelType w:val="hybridMultilevel"/>
    <w:tmpl w:val="A6E2D5B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33418"/>
    <w:multiLevelType w:val="hybridMultilevel"/>
    <w:tmpl w:val="09D6C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5D5E63"/>
    <w:multiLevelType w:val="hybridMultilevel"/>
    <w:tmpl w:val="86025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4D7DDA"/>
    <w:multiLevelType w:val="singleLevel"/>
    <w:tmpl w:val="1C72A418"/>
    <w:lvl w:ilvl="0">
      <w:start w:val="1"/>
      <w:numFmt w:val="decimal"/>
      <w:lvlText w:val="%1."/>
      <w:lvlJc w:val="left"/>
      <w:pPr>
        <w:tabs>
          <w:tab w:val="num" w:pos="390"/>
        </w:tabs>
        <w:ind w:left="390" w:hanging="390"/>
      </w:pPr>
      <w:rPr>
        <w:rFonts w:hint="default"/>
        <w:b w:val="0"/>
      </w:rPr>
    </w:lvl>
  </w:abstractNum>
  <w:abstractNum w:abstractNumId="11" w15:restartNumberingAfterBreak="0">
    <w:nsid w:val="72B97FE3"/>
    <w:multiLevelType w:val="hybridMultilevel"/>
    <w:tmpl w:val="F54AB7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1"/>
  </w:num>
  <w:num w:numId="6">
    <w:abstractNumId w:val="3"/>
  </w:num>
  <w:num w:numId="7">
    <w:abstractNumId w:val="9"/>
  </w:num>
  <w:num w:numId="8">
    <w:abstractNumId w:val="0"/>
  </w:num>
  <w:num w:numId="9">
    <w:abstractNumId w:val="4"/>
  </w:num>
  <w:num w:numId="10">
    <w:abstractNumId w:val="7"/>
  </w:num>
  <w:num w:numId="11">
    <w:abstractNumId w:val="8"/>
  </w:num>
  <w:num w:numId="12">
    <w:abstractNumId w:val="11"/>
  </w:num>
  <w:num w:numId="13">
    <w:abstractNumId w:val="2"/>
  </w:num>
  <w:num w:numId="14">
    <w:abstractNumId w:val="6"/>
  </w:num>
  <w:num w:numId="15">
    <w:abstractNumId w:val="10"/>
    <w:lvlOverride w:ilvl="0">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55"/>
    <w:rsid w:val="00011ACA"/>
    <w:rsid w:val="00011E66"/>
    <w:rsid w:val="00015898"/>
    <w:rsid w:val="0001710C"/>
    <w:rsid w:val="00030849"/>
    <w:rsid w:val="00047CB1"/>
    <w:rsid w:val="00055FF6"/>
    <w:rsid w:val="00056DA8"/>
    <w:rsid w:val="00067A06"/>
    <w:rsid w:val="00074B14"/>
    <w:rsid w:val="00097E57"/>
    <w:rsid w:val="000B617F"/>
    <w:rsid w:val="000C509B"/>
    <w:rsid w:val="000D3315"/>
    <w:rsid w:val="000E2102"/>
    <w:rsid w:val="000E29A8"/>
    <w:rsid w:val="00103FA0"/>
    <w:rsid w:val="0012756E"/>
    <w:rsid w:val="00135947"/>
    <w:rsid w:val="00151C1E"/>
    <w:rsid w:val="00156C6A"/>
    <w:rsid w:val="00163C9F"/>
    <w:rsid w:val="00164B0E"/>
    <w:rsid w:val="00195CF3"/>
    <w:rsid w:val="00195D65"/>
    <w:rsid w:val="001A2CDF"/>
    <w:rsid w:val="001B6D74"/>
    <w:rsid w:val="001C5683"/>
    <w:rsid w:val="001D56AF"/>
    <w:rsid w:val="002344AB"/>
    <w:rsid w:val="00253059"/>
    <w:rsid w:val="0025630C"/>
    <w:rsid w:val="00256BCB"/>
    <w:rsid w:val="002752F4"/>
    <w:rsid w:val="0028072F"/>
    <w:rsid w:val="00283648"/>
    <w:rsid w:val="002C2118"/>
    <w:rsid w:val="002D0A4F"/>
    <w:rsid w:val="002E1BE9"/>
    <w:rsid w:val="002F7CD7"/>
    <w:rsid w:val="00310DC5"/>
    <w:rsid w:val="0031138A"/>
    <w:rsid w:val="00312ADC"/>
    <w:rsid w:val="003151E6"/>
    <w:rsid w:val="00322793"/>
    <w:rsid w:val="0033083C"/>
    <w:rsid w:val="00342B8C"/>
    <w:rsid w:val="0035364F"/>
    <w:rsid w:val="00361F98"/>
    <w:rsid w:val="00363F35"/>
    <w:rsid w:val="0039049D"/>
    <w:rsid w:val="003A050F"/>
    <w:rsid w:val="003B332C"/>
    <w:rsid w:val="003D49C4"/>
    <w:rsid w:val="003E273E"/>
    <w:rsid w:val="003F2A09"/>
    <w:rsid w:val="003F6BC6"/>
    <w:rsid w:val="0041189F"/>
    <w:rsid w:val="00414721"/>
    <w:rsid w:val="0041475C"/>
    <w:rsid w:val="00420E73"/>
    <w:rsid w:val="00423D09"/>
    <w:rsid w:val="004324B1"/>
    <w:rsid w:val="00444C4E"/>
    <w:rsid w:val="00467B42"/>
    <w:rsid w:val="0047605F"/>
    <w:rsid w:val="00484071"/>
    <w:rsid w:val="00494033"/>
    <w:rsid w:val="004B206B"/>
    <w:rsid w:val="004B5C8B"/>
    <w:rsid w:val="004C57AF"/>
    <w:rsid w:val="004C63FD"/>
    <w:rsid w:val="00561151"/>
    <w:rsid w:val="00566335"/>
    <w:rsid w:val="0057596E"/>
    <w:rsid w:val="00580276"/>
    <w:rsid w:val="005A59F0"/>
    <w:rsid w:val="005B2FC7"/>
    <w:rsid w:val="005C75CF"/>
    <w:rsid w:val="005D0ABD"/>
    <w:rsid w:val="005D7059"/>
    <w:rsid w:val="00602971"/>
    <w:rsid w:val="006061D5"/>
    <w:rsid w:val="006241C0"/>
    <w:rsid w:val="006312B5"/>
    <w:rsid w:val="00631A25"/>
    <w:rsid w:val="006329C9"/>
    <w:rsid w:val="00643E0F"/>
    <w:rsid w:val="006449C2"/>
    <w:rsid w:val="00652732"/>
    <w:rsid w:val="006647EE"/>
    <w:rsid w:val="00667A57"/>
    <w:rsid w:val="00692C51"/>
    <w:rsid w:val="006A25B8"/>
    <w:rsid w:val="006A3252"/>
    <w:rsid w:val="006A3FFC"/>
    <w:rsid w:val="006A44F2"/>
    <w:rsid w:val="006B1C7B"/>
    <w:rsid w:val="006C3F2E"/>
    <w:rsid w:val="006C6537"/>
    <w:rsid w:val="006C698C"/>
    <w:rsid w:val="006D029E"/>
    <w:rsid w:val="006E5252"/>
    <w:rsid w:val="007006BB"/>
    <w:rsid w:val="0070408E"/>
    <w:rsid w:val="007058BB"/>
    <w:rsid w:val="007400A6"/>
    <w:rsid w:val="00745B5E"/>
    <w:rsid w:val="00753395"/>
    <w:rsid w:val="0075764A"/>
    <w:rsid w:val="00760C60"/>
    <w:rsid w:val="0077228A"/>
    <w:rsid w:val="00772747"/>
    <w:rsid w:val="007779A4"/>
    <w:rsid w:val="007A7DB2"/>
    <w:rsid w:val="007D1281"/>
    <w:rsid w:val="008038A2"/>
    <w:rsid w:val="00822E21"/>
    <w:rsid w:val="008240C2"/>
    <w:rsid w:val="008249A6"/>
    <w:rsid w:val="00856F57"/>
    <w:rsid w:val="00857CF3"/>
    <w:rsid w:val="0086480B"/>
    <w:rsid w:val="00870588"/>
    <w:rsid w:val="00884F7C"/>
    <w:rsid w:val="0089044B"/>
    <w:rsid w:val="008A209F"/>
    <w:rsid w:val="008B3FCC"/>
    <w:rsid w:val="008B5BBC"/>
    <w:rsid w:val="008C07D6"/>
    <w:rsid w:val="008E285E"/>
    <w:rsid w:val="008E4469"/>
    <w:rsid w:val="008E49CE"/>
    <w:rsid w:val="008F1BBD"/>
    <w:rsid w:val="008F6D43"/>
    <w:rsid w:val="00906227"/>
    <w:rsid w:val="00907034"/>
    <w:rsid w:val="00907BE2"/>
    <w:rsid w:val="009147C8"/>
    <w:rsid w:val="0092021B"/>
    <w:rsid w:val="0093118D"/>
    <w:rsid w:val="00932300"/>
    <w:rsid w:val="00932A43"/>
    <w:rsid w:val="009353C8"/>
    <w:rsid w:val="00936D11"/>
    <w:rsid w:val="00937C87"/>
    <w:rsid w:val="00940490"/>
    <w:rsid w:val="00942D31"/>
    <w:rsid w:val="00957B33"/>
    <w:rsid w:val="00960155"/>
    <w:rsid w:val="00964CED"/>
    <w:rsid w:val="0097244B"/>
    <w:rsid w:val="0097680F"/>
    <w:rsid w:val="00985E5E"/>
    <w:rsid w:val="00990681"/>
    <w:rsid w:val="009A2DF1"/>
    <w:rsid w:val="009B4025"/>
    <w:rsid w:val="009B7E18"/>
    <w:rsid w:val="009C39ED"/>
    <w:rsid w:val="009C60B1"/>
    <w:rsid w:val="009D21CE"/>
    <w:rsid w:val="009E2EE0"/>
    <w:rsid w:val="009E434B"/>
    <w:rsid w:val="009F6686"/>
    <w:rsid w:val="00A00B30"/>
    <w:rsid w:val="00A328E1"/>
    <w:rsid w:val="00A36A60"/>
    <w:rsid w:val="00A41344"/>
    <w:rsid w:val="00A43A93"/>
    <w:rsid w:val="00A56189"/>
    <w:rsid w:val="00A71D55"/>
    <w:rsid w:val="00A857A6"/>
    <w:rsid w:val="00A925BA"/>
    <w:rsid w:val="00AB53A1"/>
    <w:rsid w:val="00AE6B12"/>
    <w:rsid w:val="00AF62A7"/>
    <w:rsid w:val="00B01627"/>
    <w:rsid w:val="00B032A4"/>
    <w:rsid w:val="00B34BF7"/>
    <w:rsid w:val="00B36BE9"/>
    <w:rsid w:val="00B41D8B"/>
    <w:rsid w:val="00B43E2A"/>
    <w:rsid w:val="00B550C3"/>
    <w:rsid w:val="00B73C66"/>
    <w:rsid w:val="00B76ED5"/>
    <w:rsid w:val="00B96236"/>
    <w:rsid w:val="00BA2841"/>
    <w:rsid w:val="00BA6D80"/>
    <w:rsid w:val="00BB2645"/>
    <w:rsid w:val="00BC6CA5"/>
    <w:rsid w:val="00BD14B1"/>
    <w:rsid w:val="00BF5F46"/>
    <w:rsid w:val="00C114AE"/>
    <w:rsid w:val="00C11D5A"/>
    <w:rsid w:val="00C14B7A"/>
    <w:rsid w:val="00C328F0"/>
    <w:rsid w:val="00C432E4"/>
    <w:rsid w:val="00C53A84"/>
    <w:rsid w:val="00C71309"/>
    <w:rsid w:val="00C83AFD"/>
    <w:rsid w:val="00CA1E89"/>
    <w:rsid w:val="00CA44F8"/>
    <w:rsid w:val="00CA5994"/>
    <w:rsid w:val="00CB07A9"/>
    <w:rsid w:val="00CB2DA4"/>
    <w:rsid w:val="00CB667A"/>
    <w:rsid w:val="00CD411F"/>
    <w:rsid w:val="00CE6EBB"/>
    <w:rsid w:val="00CF699F"/>
    <w:rsid w:val="00D34280"/>
    <w:rsid w:val="00D47197"/>
    <w:rsid w:val="00D52DB8"/>
    <w:rsid w:val="00D71879"/>
    <w:rsid w:val="00D73DFF"/>
    <w:rsid w:val="00D832B3"/>
    <w:rsid w:val="00D95465"/>
    <w:rsid w:val="00D9596F"/>
    <w:rsid w:val="00D97E95"/>
    <w:rsid w:val="00DF528C"/>
    <w:rsid w:val="00E15F33"/>
    <w:rsid w:val="00E31601"/>
    <w:rsid w:val="00E56539"/>
    <w:rsid w:val="00E735BC"/>
    <w:rsid w:val="00E771D7"/>
    <w:rsid w:val="00E9062D"/>
    <w:rsid w:val="00E90CC4"/>
    <w:rsid w:val="00EA50AE"/>
    <w:rsid w:val="00EB2341"/>
    <w:rsid w:val="00EB5245"/>
    <w:rsid w:val="00ED46FB"/>
    <w:rsid w:val="00EE216F"/>
    <w:rsid w:val="00EF4DD0"/>
    <w:rsid w:val="00F00522"/>
    <w:rsid w:val="00F1078C"/>
    <w:rsid w:val="00F23366"/>
    <w:rsid w:val="00F37D77"/>
    <w:rsid w:val="00F60ECD"/>
    <w:rsid w:val="00F62542"/>
    <w:rsid w:val="00F62748"/>
    <w:rsid w:val="00F7129C"/>
    <w:rsid w:val="00F8140C"/>
    <w:rsid w:val="00F92B19"/>
    <w:rsid w:val="00F94DF5"/>
    <w:rsid w:val="00FA46E6"/>
    <w:rsid w:val="00FA4C1A"/>
    <w:rsid w:val="00FB1B38"/>
    <w:rsid w:val="00FE45D0"/>
    <w:rsid w:val="00FE47B4"/>
    <w:rsid w:val="00FE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2316"/>
  <w15:docId w15:val="{E10FD73A-22AF-400E-9537-FEE9D06E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4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4DF5"/>
    <w:pPr>
      <w:tabs>
        <w:tab w:val="center" w:pos="4680"/>
        <w:tab w:val="right" w:pos="9360"/>
      </w:tabs>
    </w:pPr>
  </w:style>
  <w:style w:type="character" w:customStyle="1" w:styleId="FooterChar">
    <w:name w:val="Footer Char"/>
    <w:basedOn w:val="DefaultParagraphFont"/>
    <w:link w:val="Footer"/>
    <w:rsid w:val="00F94DF5"/>
    <w:rPr>
      <w:rFonts w:ascii="Times New Roman" w:eastAsia="Times New Roman" w:hAnsi="Times New Roman" w:cs="Times New Roman"/>
      <w:sz w:val="24"/>
      <w:szCs w:val="24"/>
    </w:rPr>
  </w:style>
  <w:style w:type="character" w:styleId="PageNumber">
    <w:name w:val="page number"/>
    <w:basedOn w:val="DefaultParagraphFont"/>
    <w:rsid w:val="00F94DF5"/>
  </w:style>
  <w:style w:type="paragraph" w:styleId="ListParagraph">
    <w:name w:val="List Paragraph"/>
    <w:basedOn w:val="Normal"/>
    <w:uiPriority w:val="34"/>
    <w:qFormat/>
    <w:rsid w:val="00F94DF5"/>
    <w:pPr>
      <w:ind w:left="720"/>
      <w:contextualSpacing/>
    </w:pPr>
  </w:style>
  <w:style w:type="paragraph" w:styleId="BodyText2">
    <w:name w:val="Body Text 2"/>
    <w:basedOn w:val="Normal"/>
    <w:link w:val="BodyText2Char"/>
    <w:rsid w:val="00F94DF5"/>
    <w:pPr>
      <w:tabs>
        <w:tab w:val="left" w:pos="90"/>
      </w:tabs>
    </w:pPr>
    <w:rPr>
      <w:rFonts w:ascii="Century Gothic" w:hAnsi="Century Gothic"/>
      <w:szCs w:val="20"/>
    </w:rPr>
  </w:style>
  <w:style w:type="character" w:customStyle="1" w:styleId="BodyText2Char">
    <w:name w:val="Body Text 2 Char"/>
    <w:basedOn w:val="DefaultParagraphFont"/>
    <w:link w:val="BodyText2"/>
    <w:rsid w:val="00F94DF5"/>
    <w:rPr>
      <w:rFonts w:ascii="Century Gothic" w:eastAsia="Times New Roman" w:hAnsi="Century Gothic" w:cs="Times New Roman"/>
      <w:sz w:val="24"/>
      <w:szCs w:val="20"/>
    </w:rPr>
  </w:style>
  <w:style w:type="character" w:customStyle="1" w:styleId="menulinkdesctext">
    <w:name w:val="menulinkdesctext"/>
    <w:basedOn w:val="DefaultParagraphFont"/>
    <w:rsid w:val="00F94DF5"/>
  </w:style>
  <w:style w:type="character" w:styleId="Hyperlink">
    <w:name w:val="Hyperlink"/>
    <w:basedOn w:val="DefaultParagraphFont"/>
    <w:uiPriority w:val="99"/>
    <w:unhideWhenUsed/>
    <w:rsid w:val="00760C60"/>
    <w:rPr>
      <w:color w:val="0563C1" w:themeColor="hyperlink"/>
      <w:u w:val="single"/>
    </w:rPr>
  </w:style>
  <w:style w:type="paragraph" w:styleId="NormalWeb">
    <w:name w:val="Normal (Web)"/>
    <w:basedOn w:val="Normal"/>
    <w:uiPriority w:val="99"/>
    <w:semiHidden/>
    <w:unhideWhenUsed/>
    <w:rsid w:val="00760C60"/>
    <w:pPr>
      <w:spacing w:before="100" w:beforeAutospacing="1" w:after="100" w:afterAutospacing="1"/>
    </w:pPr>
  </w:style>
  <w:style w:type="character" w:styleId="Strong">
    <w:name w:val="Strong"/>
    <w:basedOn w:val="DefaultParagraphFont"/>
    <w:qFormat/>
    <w:rsid w:val="00760C60"/>
    <w:rPr>
      <w:b/>
      <w:bCs/>
    </w:rPr>
  </w:style>
  <w:style w:type="paragraph" w:styleId="BalloonText">
    <w:name w:val="Balloon Text"/>
    <w:basedOn w:val="Normal"/>
    <w:link w:val="BalloonTextChar"/>
    <w:uiPriority w:val="99"/>
    <w:semiHidden/>
    <w:unhideWhenUsed/>
    <w:rsid w:val="00A328E1"/>
    <w:rPr>
      <w:rFonts w:ascii="Tahoma" w:hAnsi="Tahoma" w:cs="Tahoma"/>
      <w:sz w:val="16"/>
      <w:szCs w:val="16"/>
    </w:rPr>
  </w:style>
  <w:style w:type="character" w:customStyle="1" w:styleId="BalloonTextChar">
    <w:name w:val="Balloon Text Char"/>
    <w:basedOn w:val="DefaultParagraphFont"/>
    <w:link w:val="BalloonText"/>
    <w:uiPriority w:val="99"/>
    <w:semiHidden/>
    <w:rsid w:val="00A328E1"/>
    <w:rPr>
      <w:rFonts w:ascii="Tahoma" w:eastAsia="Times New Roman" w:hAnsi="Tahoma" w:cs="Tahoma"/>
      <w:sz w:val="16"/>
      <w:szCs w:val="16"/>
    </w:rPr>
  </w:style>
  <w:style w:type="paragraph" w:styleId="NoSpacing">
    <w:name w:val="No Spacing"/>
    <w:uiPriority w:val="1"/>
    <w:qFormat/>
    <w:rsid w:val="003D49C4"/>
    <w:pPr>
      <w:spacing w:after="0" w:line="240" w:lineRule="auto"/>
    </w:pPr>
    <w:rPr>
      <w:rFonts w:ascii="Times New Roman" w:eastAsia="Times New Roman" w:hAnsi="Times New Roman" w:cs="Times New Roman"/>
      <w:sz w:val="24"/>
      <w:szCs w:val="24"/>
    </w:rPr>
  </w:style>
  <w:style w:type="character" w:customStyle="1" w:styleId="aqj">
    <w:name w:val="aqj"/>
    <w:basedOn w:val="DefaultParagraphFont"/>
    <w:rsid w:val="005B2FC7"/>
  </w:style>
  <w:style w:type="paragraph" w:styleId="Header">
    <w:name w:val="header"/>
    <w:basedOn w:val="Normal"/>
    <w:link w:val="HeaderChar"/>
    <w:uiPriority w:val="99"/>
    <w:unhideWhenUsed/>
    <w:rsid w:val="00990681"/>
    <w:pPr>
      <w:tabs>
        <w:tab w:val="center" w:pos="4680"/>
        <w:tab w:val="right" w:pos="9360"/>
      </w:tabs>
    </w:pPr>
  </w:style>
  <w:style w:type="character" w:customStyle="1" w:styleId="HeaderChar">
    <w:name w:val="Header Char"/>
    <w:basedOn w:val="DefaultParagraphFont"/>
    <w:link w:val="Header"/>
    <w:uiPriority w:val="99"/>
    <w:rsid w:val="0099068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7E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1194">
      <w:bodyDiv w:val="1"/>
      <w:marLeft w:val="0"/>
      <w:marRight w:val="0"/>
      <w:marTop w:val="0"/>
      <w:marBottom w:val="0"/>
      <w:divBdr>
        <w:top w:val="none" w:sz="0" w:space="0" w:color="auto"/>
        <w:left w:val="none" w:sz="0" w:space="0" w:color="auto"/>
        <w:bottom w:val="none" w:sz="0" w:space="0" w:color="auto"/>
        <w:right w:val="none" w:sz="0" w:space="0" w:color="auto"/>
      </w:divBdr>
    </w:div>
    <w:div w:id="169567501">
      <w:bodyDiv w:val="1"/>
      <w:marLeft w:val="0"/>
      <w:marRight w:val="0"/>
      <w:marTop w:val="0"/>
      <w:marBottom w:val="0"/>
      <w:divBdr>
        <w:top w:val="none" w:sz="0" w:space="0" w:color="auto"/>
        <w:left w:val="none" w:sz="0" w:space="0" w:color="auto"/>
        <w:bottom w:val="none" w:sz="0" w:space="0" w:color="auto"/>
        <w:right w:val="none" w:sz="0" w:space="0" w:color="auto"/>
      </w:divBdr>
    </w:div>
    <w:div w:id="209810623">
      <w:bodyDiv w:val="1"/>
      <w:marLeft w:val="0"/>
      <w:marRight w:val="0"/>
      <w:marTop w:val="0"/>
      <w:marBottom w:val="0"/>
      <w:divBdr>
        <w:top w:val="none" w:sz="0" w:space="0" w:color="auto"/>
        <w:left w:val="none" w:sz="0" w:space="0" w:color="auto"/>
        <w:bottom w:val="none" w:sz="0" w:space="0" w:color="auto"/>
        <w:right w:val="none" w:sz="0" w:space="0" w:color="auto"/>
      </w:divBdr>
    </w:div>
    <w:div w:id="370543846">
      <w:bodyDiv w:val="1"/>
      <w:marLeft w:val="0"/>
      <w:marRight w:val="0"/>
      <w:marTop w:val="0"/>
      <w:marBottom w:val="0"/>
      <w:divBdr>
        <w:top w:val="none" w:sz="0" w:space="0" w:color="auto"/>
        <w:left w:val="none" w:sz="0" w:space="0" w:color="auto"/>
        <w:bottom w:val="none" w:sz="0" w:space="0" w:color="auto"/>
        <w:right w:val="none" w:sz="0" w:space="0" w:color="auto"/>
      </w:divBdr>
    </w:div>
    <w:div w:id="452335094">
      <w:bodyDiv w:val="1"/>
      <w:marLeft w:val="0"/>
      <w:marRight w:val="0"/>
      <w:marTop w:val="0"/>
      <w:marBottom w:val="0"/>
      <w:divBdr>
        <w:top w:val="none" w:sz="0" w:space="0" w:color="auto"/>
        <w:left w:val="none" w:sz="0" w:space="0" w:color="auto"/>
        <w:bottom w:val="none" w:sz="0" w:space="0" w:color="auto"/>
        <w:right w:val="none" w:sz="0" w:space="0" w:color="auto"/>
      </w:divBdr>
    </w:div>
    <w:div w:id="494540704">
      <w:bodyDiv w:val="1"/>
      <w:marLeft w:val="0"/>
      <w:marRight w:val="0"/>
      <w:marTop w:val="0"/>
      <w:marBottom w:val="0"/>
      <w:divBdr>
        <w:top w:val="none" w:sz="0" w:space="0" w:color="auto"/>
        <w:left w:val="none" w:sz="0" w:space="0" w:color="auto"/>
        <w:bottom w:val="none" w:sz="0" w:space="0" w:color="auto"/>
        <w:right w:val="none" w:sz="0" w:space="0" w:color="auto"/>
      </w:divBdr>
    </w:div>
    <w:div w:id="523321651">
      <w:bodyDiv w:val="1"/>
      <w:marLeft w:val="0"/>
      <w:marRight w:val="0"/>
      <w:marTop w:val="0"/>
      <w:marBottom w:val="0"/>
      <w:divBdr>
        <w:top w:val="none" w:sz="0" w:space="0" w:color="auto"/>
        <w:left w:val="none" w:sz="0" w:space="0" w:color="auto"/>
        <w:bottom w:val="none" w:sz="0" w:space="0" w:color="auto"/>
        <w:right w:val="none" w:sz="0" w:space="0" w:color="auto"/>
      </w:divBdr>
    </w:div>
    <w:div w:id="621807647">
      <w:bodyDiv w:val="1"/>
      <w:marLeft w:val="0"/>
      <w:marRight w:val="0"/>
      <w:marTop w:val="0"/>
      <w:marBottom w:val="0"/>
      <w:divBdr>
        <w:top w:val="none" w:sz="0" w:space="0" w:color="auto"/>
        <w:left w:val="none" w:sz="0" w:space="0" w:color="auto"/>
        <w:bottom w:val="none" w:sz="0" w:space="0" w:color="auto"/>
        <w:right w:val="none" w:sz="0" w:space="0" w:color="auto"/>
      </w:divBdr>
      <w:divsChild>
        <w:div w:id="1608806133">
          <w:marLeft w:val="0"/>
          <w:marRight w:val="0"/>
          <w:marTop w:val="0"/>
          <w:marBottom w:val="0"/>
          <w:divBdr>
            <w:top w:val="none" w:sz="0" w:space="0" w:color="auto"/>
            <w:left w:val="none" w:sz="0" w:space="0" w:color="auto"/>
            <w:bottom w:val="none" w:sz="0" w:space="0" w:color="auto"/>
            <w:right w:val="none" w:sz="0" w:space="0" w:color="auto"/>
          </w:divBdr>
        </w:div>
        <w:div w:id="989288333">
          <w:blockQuote w:val="1"/>
          <w:marLeft w:val="600"/>
          <w:marRight w:val="0"/>
          <w:marTop w:val="0"/>
          <w:marBottom w:val="0"/>
          <w:divBdr>
            <w:top w:val="none" w:sz="0" w:space="0" w:color="auto"/>
            <w:left w:val="none" w:sz="0" w:space="0" w:color="auto"/>
            <w:bottom w:val="none" w:sz="0" w:space="0" w:color="auto"/>
            <w:right w:val="none" w:sz="0" w:space="0" w:color="auto"/>
          </w:divBdr>
          <w:divsChild>
            <w:div w:id="936791708">
              <w:blockQuote w:val="1"/>
              <w:marLeft w:val="600"/>
              <w:marRight w:val="0"/>
              <w:marTop w:val="0"/>
              <w:marBottom w:val="0"/>
              <w:divBdr>
                <w:top w:val="none" w:sz="0" w:space="0" w:color="auto"/>
                <w:left w:val="none" w:sz="0" w:space="0" w:color="auto"/>
                <w:bottom w:val="none" w:sz="0" w:space="0" w:color="auto"/>
                <w:right w:val="none" w:sz="0" w:space="0" w:color="auto"/>
              </w:divBdr>
              <w:divsChild>
                <w:div w:id="2090688787">
                  <w:blockQuote w:val="1"/>
                  <w:marLeft w:val="600"/>
                  <w:marRight w:val="0"/>
                  <w:marTop w:val="0"/>
                  <w:marBottom w:val="0"/>
                  <w:divBdr>
                    <w:top w:val="none" w:sz="0" w:space="0" w:color="auto"/>
                    <w:left w:val="none" w:sz="0" w:space="0" w:color="auto"/>
                    <w:bottom w:val="none" w:sz="0" w:space="0" w:color="auto"/>
                    <w:right w:val="none" w:sz="0" w:space="0" w:color="auto"/>
                  </w:divBdr>
                  <w:divsChild>
                    <w:div w:id="1280987749">
                      <w:blockQuote w:val="1"/>
                      <w:marLeft w:val="600"/>
                      <w:marRight w:val="0"/>
                      <w:marTop w:val="0"/>
                      <w:marBottom w:val="0"/>
                      <w:divBdr>
                        <w:top w:val="none" w:sz="0" w:space="0" w:color="auto"/>
                        <w:left w:val="none" w:sz="0" w:space="0" w:color="auto"/>
                        <w:bottom w:val="none" w:sz="0" w:space="0" w:color="auto"/>
                        <w:right w:val="none" w:sz="0" w:space="0" w:color="auto"/>
                      </w:divBdr>
                      <w:divsChild>
                        <w:div w:id="572858746">
                          <w:blockQuote w:val="1"/>
                          <w:marLeft w:val="600"/>
                          <w:marRight w:val="0"/>
                          <w:marTop w:val="0"/>
                          <w:marBottom w:val="0"/>
                          <w:divBdr>
                            <w:top w:val="none" w:sz="0" w:space="0" w:color="auto"/>
                            <w:left w:val="none" w:sz="0" w:space="0" w:color="auto"/>
                            <w:bottom w:val="none" w:sz="0" w:space="0" w:color="auto"/>
                            <w:right w:val="none" w:sz="0" w:space="0" w:color="auto"/>
                          </w:divBdr>
                          <w:divsChild>
                            <w:div w:id="1343554000">
                              <w:blockQuote w:val="1"/>
                              <w:marLeft w:val="600"/>
                              <w:marRight w:val="0"/>
                              <w:marTop w:val="0"/>
                              <w:marBottom w:val="0"/>
                              <w:divBdr>
                                <w:top w:val="none" w:sz="0" w:space="0" w:color="auto"/>
                                <w:left w:val="none" w:sz="0" w:space="0" w:color="auto"/>
                                <w:bottom w:val="none" w:sz="0" w:space="0" w:color="auto"/>
                                <w:right w:val="none" w:sz="0" w:space="0" w:color="auto"/>
                              </w:divBdr>
                              <w:divsChild>
                                <w:div w:id="120174639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264249">
              <w:blockQuote w:val="1"/>
              <w:marLeft w:val="600"/>
              <w:marRight w:val="0"/>
              <w:marTop w:val="0"/>
              <w:marBottom w:val="0"/>
              <w:divBdr>
                <w:top w:val="none" w:sz="0" w:space="0" w:color="auto"/>
                <w:left w:val="none" w:sz="0" w:space="0" w:color="auto"/>
                <w:bottom w:val="none" w:sz="0" w:space="0" w:color="auto"/>
                <w:right w:val="none" w:sz="0" w:space="0" w:color="auto"/>
              </w:divBdr>
              <w:divsChild>
                <w:div w:id="64567688">
                  <w:blockQuote w:val="1"/>
                  <w:marLeft w:val="600"/>
                  <w:marRight w:val="0"/>
                  <w:marTop w:val="0"/>
                  <w:marBottom w:val="0"/>
                  <w:divBdr>
                    <w:top w:val="none" w:sz="0" w:space="0" w:color="auto"/>
                    <w:left w:val="none" w:sz="0" w:space="0" w:color="auto"/>
                    <w:bottom w:val="none" w:sz="0" w:space="0" w:color="auto"/>
                    <w:right w:val="none" w:sz="0" w:space="0" w:color="auto"/>
                  </w:divBdr>
                  <w:divsChild>
                    <w:div w:id="1234779254">
                      <w:blockQuote w:val="1"/>
                      <w:marLeft w:val="600"/>
                      <w:marRight w:val="0"/>
                      <w:marTop w:val="0"/>
                      <w:marBottom w:val="0"/>
                      <w:divBdr>
                        <w:top w:val="none" w:sz="0" w:space="0" w:color="auto"/>
                        <w:left w:val="none" w:sz="0" w:space="0" w:color="auto"/>
                        <w:bottom w:val="none" w:sz="0" w:space="0" w:color="auto"/>
                        <w:right w:val="none" w:sz="0" w:space="0" w:color="auto"/>
                      </w:divBdr>
                      <w:divsChild>
                        <w:div w:id="928999196">
                          <w:blockQuote w:val="1"/>
                          <w:marLeft w:val="600"/>
                          <w:marRight w:val="0"/>
                          <w:marTop w:val="0"/>
                          <w:marBottom w:val="0"/>
                          <w:divBdr>
                            <w:top w:val="none" w:sz="0" w:space="0" w:color="auto"/>
                            <w:left w:val="none" w:sz="0" w:space="0" w:color="auto"/>
                            <w:bottom w:val="none" w:sz="0" w:space="0" w:color="auto"/>
                            <w:right w:val="none" w:sz="0" w:space="0" w:color="auto"/>
                          </w:divBdr>
                          <w:divsChild>
                            <w:div w:id="2003116359">
                              <w:blockQuote w:val="1"/>
                              <w:marLeft w:val="600"/>
                              <w:marRight w:val="0"/>
                              <w:marTop w:val="0"/>
                              <w:marBottom w:val="0"/>
                              <w:divBdr>
                                <w:top w:val="none" w:sz="0" w:space="0" w:color="auto"/>
                                <w:left w:val="none" w:sz="0" w:space="0" w:color="auto"/>
                                <w:bottom w:val="none" w:sz="0" w:space="0" w:color="auto"/>
                                <w:right w:val="none" w:sz="0" w:space="0" w:color="auto"/>
                              </w:divBdr>
                              <w:divsChild>
                                <w:div w:id="1334256555">
                                  <w:blockQuote w:val="1"/>
                                  <w:marLeft w:val="600"/>
                                  <w:marRight w:val="0"/>
                                  <w:marTop w:val="0"/>
                                  <w:marBottom w:val="0"/>
                                  <w:divBdr>
                                    <w:top w:val="none" w:sz="0" w:space="0" w:color="auto"/>
                                    <w:left w:val="none" w:sz="0" w:space="0" w:color="auto"/>
                                    <w:bottom w:val="none" w:sz="0" w:space="0" w:color="auto"/>
                                    <w:right w:val="none" w:sz="0" w:space="0" w:color="auto"/>
                                  </w:divBdr>
                                  <w:divsChild>
                                    <w:div w:id="1715620174">
                                      <w:blockQuote w:val="1"/>
                                      <w:marLeft w:val="600"/>
                                      <w:marRight w:val="0"/>
                                      <w:marTop w:val="0"/>
                                      <w:marBottom w:val="0"/>
                                      <w:divBdr>
                                        <w:top w:val="none" w:sz="0" w:space="0" w:color="auto"/>
                                        <w:left w:val="none" w:sz="0" w:space="0" w:color="auto"/>
                                        <w:bottom w:val="none" w:sz="0" w:space="0" w:color="auto"/>
                                        <w:right w:val="none" w:sz="0" w:space="0" w:color="auto"/>
                                      </w:divBdr>
                                      <w:divsChild>
                                        <w:div w:id="1224290837">
                                          <w:blockQuote w:val="1"/>
                                          <w:marLeft w:val="600"/>
                                          <w:marRight w:val="0"/>
                                          <w:marTop w:val="0"/>
                                          <w:marBottom w:val="0"/>
                                          <w:divBdr>
                                            <w:top w:val="none" w:sz="0" w:space="0" w:color="auto"/>
                                            <w:left w:val="none" w:sz="0" w:space="0" w:color="auto"/>
                                            <w:bottom w:val="none" w:sz="0" w:space="0" w:color="auto"/>
                                            <w:right w:val="none" w:sz="0" w:space="0" w:color="auto"/>
                                          </w:divBdr>
                                          <w:divsChild>
                                            <w:div w:id="11540247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075">
              <w:blockQuote w:val="1"/>
              <w:marLeft w:val="600"/>
              <w:marRight w:val="0"/>
              <w:marTop w:val="0"/>
              <w:marBottom w:val="0"/>
              <w:divBdr>
                <w:top w:val="none" w:sz="0" w:space="0" w:color="auto"/>
                <w:left w:val="none" w:sz="0" w:space="0" w:color="auto"/>
                <w:bottom w:val="none" w:sz="0" w:space="0" w:color="auto"/>
                <w:right w:val="none" w:sz="0" w:space="0" w:color="auto"/>
              </w:divBdr>
              <w:divsChild>
                <w:div w:id="1092313045">
                  <w:blockQuote w:val="1"/>
                  <w:marLeft w:val="600"/>
                  <w:marRight w:val="0"/>
                  <w:marTop w:val="0"/>
                  <w:marBottom w:val="0"/>
                  <w:divBdr>
                    <w:top w:val="none" w:sz="0" w:space="0" w:color="auto"/>
                    <w:left w:val="none" w:sz="0" w:space="0" w:color="auto"/>
                    <w:bottom w:val="none" w:sz="0" w:space="0" w:color="auto"/>
                    <w:right w:val="none" w:sz="0" w:space="0" w:color="auto"/>
                  </w:divBdr>
                  <w:divsChild>
                    <w:div w:id="412550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048452512">
                          <w:blockQuote w:val="1"/>
                          <w:marLeft w:val="600"/>
                          <w:marRight w:val="0"/>
                          <w:marTop w:val="0"/>
                          <w:marBottom w:val="0"/>
                          <w:divBdr>
                            <w:top w:val="none" w:sz="0" w:space="0" w:color="auto"/>
                            <w:left w:val="none" w:sz="0" w:space="0" w:color="auto"/>
                            <w:bottom w:val="none" w:sz="0" w:space="0" w:color="auto"/>
                            <w:right w:val="none" w:sz="0" w:space="0" w:color="auto"/>
                          </w:divBdr>
                          <w:divsChild>
                            <w:div w:id="463231611">
                              <w:blockQuote w:val="1"/>
                              <w:marLeft w:val="600"/>
                              <w:marRight w:val="0"/>
                              <w:marTop w:val="0"/>
                              <w:marBottom w:val="0"/>
                              <w:divBdr>
                                <w:top w:val="none" w:sz="0" w:space="0" w:color="auto"/>
                                <w:left w:val="none" w:sz="0" w:space="0" w:color="auto"/>
                                <w:bottom w:val="none" w:sz="0" w:space="0" w:color="auto"/>
                                <w:right w:val="none" w:sz="0" w:space="0" w:color="auto"/>
                              </w:divBdr>
                              <w:divsChild>
                                <w:div w:id="45968670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81160">
              <w:blockQuote w:val="1"/>
              <w:marLeft w:val="600"/>
              <w:marRight w:val="0"/>
              <w:marTop w:val="0"/>
              <w:marBottom w:val="0"/>
              <w:divBdr>
                <w:top w:val="none" w:sz="0" w:space="0" w:color="auto"/>
                <w:left w:val="none" w:sz="0" w:space="0" w:color="auto"/>
                <w:bottom w:val="none" w:sz="0" w:space="0" w:color="auto"/>
                <w:right w:val="none" w:sz="0" w:space="0" w:color="auto"/>
              </w:divBdr>
              <w:divsChild>
                <w:div w:id="2107190108">
                  <w:blockQuote w:val="1"/>
                  <w:marLeft w:val="600"/>
                  <w:marRight w:val="0"/>
                  <w:marTop w:val="0"/>
                  <w:marBottom w:val="0"/>
                  <w:divBdr>
                    <w:top w:val="none" w:sz="0" w:space="0" w:color="auto"/>
                    <w:left w:val="none" w:sz="0" w:space="0" w:color="auto"/>
                    <w:bottom w:val="none" w:sz="0" w:space="0" w:color="auto"/>
                    <w:right w:val="none" w:sz="0" w:space="0" w:color="auto"/>
                  </w:divBdr>
                  <w:divsChild>
                    <w:div w:id="1548906570">
                      <w:blockQuote w:val="1"/>
                      <w:marLeft w:val="600"/>
                      <w:marRight w:val="0"/>
                      <w:marTop w:val="0"/>
                      <w:marBottom w:val="0"/>
                      <w:divBdr>
                        <w:top w:val="none" w:sz="0" w:space="0" w:color="auto"/>
                        <w:left w:val="none" w:sz="0" w:space="0" w:color="auto"/>
                        <w:bottom w:val="none" w:sz="0" w:space="0" w:color="auto"/>
                        <w:right w:val="none" w:sz="0" w:space="0" w:color="auto"/>
                      </w:divBdr>
                      <w:divsChild>
                        <w:div w:id="1544293045">
                          <w:blockQuote w:val="1"/>
                          <w:marLeft w:val="600"/>
                          <w:marRight w:val="0"/>
                          <w:marTop w:val="0"/>
                          <w:marBottom w:val="0"/>
                          <w:divBdr>
                            <w:top w:val="none" w:sz="0" w:space="0" w:color="auto"/>
                            <w:left w:val="none" w:sz="0" w:space="0" w:color="auto"/>
                            <w:bottom w:val="none" w:sz="0" w:space="0" w:color="auto"/>
                            <w:right w:val="none" w:sz="0" w:space="0" w:color="auto"/>
                          </w:divBdr>
                          <w:divsChild>
                            <w:div w:id="2038240757">
                              <w:blockQuote w:val="1"/>
                              <w:marLeft w:val="600"/>
                              <w:marRight w:val="0"/>
                              <w:marTop w:val="0"/>
                              <w:marBottom w:val="0"/>
                              <w:divBdr>
                                <w:top w:val="none" w:sz="0" w:space="0" w:color="auto"/>
                                <w:left w:val="none" w:sz="0" w:space="0" w:color="auto"/>
                                <w:bottom w:val="none" w:sz="0" w:space="0" w:color="auto"/>
                                <w:right w:val="none" w:sz="0" w:space="0" w:color="auto"/>
                              </w:divBdr>
                              <w:divsChild>
                                <w:div w:id="13455913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4800">
              <w:blockQuote w:val="1"/>
              <w:marLeft w:val="600"/>
              <w:marRight w:val="0"/>
              <w:marTop w:val="0"/>
              <w:marBottom w:val="0"/>
              <w:divBdr>
                <w:top w:val="none" w:sz="0" w:space="0" w:color="auto"/>
                <w:left w:val="none" w:sz="0" w:space="0" w:color="auto"/>
                <w:bottom w:val="none" w:sz="0" w:space="0" w:color="auto"/>
                <w:right w:val="none" w:sz="0" w:space="0" w:color="auto"/>
              </w:divBdr>
              <w:divsChild>
                <w:div w:id="10497014">
                  <w:blockQuote w:val="1"/>
                  <w:marLeft w:val="600"/>
                  <w:marRight w:val="0"/>
                  <w:marTop w:val="0"/>
                  <w:marBottom w:val="0"/>
                  <w:divBdr>
                    <w:top w:val="none" w:sz="0" w:space="0" w:color="auto"/>
                    <w:left w:val="none" w:sz="0" w:space="0" w:color="auto"/>
                    <w:bottom w:val="none" w:sz="0" w:space="0" w:color="auto"/>
                    <w:right w:val="none" w:sz="0" w:space="0" w:color="auto"/>
                  </w:divBdr>
                  <w:divsChild>
                    <w:div w:id="839849532">
                      <w:blockQuote w:val="1"/>
                      <w:marLeft w:val="600"/>
                      <w:marRight w:val="0"/>
                      <w:marTop w:val="0"/>
                      <w:marBottom w:val="0"/>
                      <w:divBdr>
                        <w:top w:val="none" w:sz="0" w:space="0" w:color="auto"/>
                        <w:left w:val="none" w:sz="0" w:space="0" w:color="auto"/>
                        <w:bottom w:val="none" w:sz="0" w:space="0" w:color="auto"/>
                        <w:right w:val="none" w:sz="0" w:space="0" w:color="auto"/>
                      </w:divBdr>
                      <w:divsChild>
                        <w:div w:id="1703749769">
                          <w:blockQuote w:val="1"/>
                          <w:marLeft w:val="600"/>
                          <w:marRight w:val="0"/>
                          <w:marTop w:val="0"/>
                          <w:marBottom w:val="0"/>
                          <w:divBdr>
                            <w:top w:val="none" w:sz="0" w:space="0" w:color="auto"/>
                            <w:left w:val="none" w:sz="0" w:space="0" w:color="auto"/>
                            <w:bottom w:val="none" w:sz="0" w:space="0" w:color="auto"/>
                            <w:right w:val="none" w:sz="0" w:space="0" w:color="auto"/>
                          </w:divBdr>
                          <w:divsChild>
                            <w:div w:id="379017692">
                              <w:blockQuote w:val="1"/>
                              <w:marLeft w:val="600"/>
                              <w:marRight w:val="0"/>
                              <w:marTop w:val="0"/>
                              <w:marBottom w:val="0"/>
                              <w:divBdr>
                                <w:top w:val="none" w:sz="0" w:space="0" w:color="auto"/>
                                <w:left w:val="none" w:sz="0" w:space="0" w:color="auto"/>
                                <w:bottom w:val="none" w:sz="0" w:space="0" w:color="auto"/>
                                <w:right w:val="none" w:sz="0" w:space="0" w:color="auto"/>
                              </w:divBdr>
                              <w:divsChild>
                                <w:div w:id="112446734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579517">
          <w:marLeft w:val="0"/>
          <w:marRight w:val="0"/>
          <w:marTop w:val="0"/>
          <w:marBottom w:val="0"/>
          <w:divBdr>
            <w:top w:val="none" w:sz="0" w:space="0" w:color="auto"/>
            <w:left w:val="none" w:sz="0" w:space="0" w:color="auto"/>
            <w:bottom w:val="none" w:sz="0" w:space="0" w:color="auto"/>
            <w:right w:val="none" w:sz="0" w:space="0" w:color="auto"/>
          </w:divBdr>
          <w:divsChild>
            <w:div w:id="1726249844">
              <w:marLeft w:val="0"/>
              <w:marRight w:val="0"/>
              <w:marTop w:val="0"/>
              <w:marBottom w:val="0"/>
              <w:divBdr>
                <w:top w:val="none" w:sz="0" w:space="0" w:color="auto"/>
                <w:left w:val="none" w:sz="0" w:space="0" w:color="auto"/>
                <w:bottom w:val="none" w:sz="0" w:space="0" w:color="auto"/>
                <w:right w:val="none" w:sz="0" w:space="0" w:color="auto"/>
              </w:divBdr>
            </w:div>
            <w:div w:id="775561794">
              <w:marLeft w:val="0"/>
              <w:marRight w:val="0"/>
              <w:marTop w:val="0"/>
              <w:marBottom w:val="0"/>
              <w:divBdr>
                <w:top w:val="none" w:sz="0" w:space="0" w:color="auto"/>
                <w:left w:val="none" w:sz="0" w:space="0" w:color="auto"/>
                <w:bottom w:val="none" w:sz="0" w:space="0" w:color="auto"/>
                <w:right w:val="none" w:sz="0" w:space="0" w:color="auto"/>
              </w:divBdr>
            </w:div>
            <w:div w:id="929892767">
              <w:marLeft w:val="0"/>
              <w:marRight w:val="0"/>
              <w:marTop w:val="0"/>
              <w:marBottom w:val="0"/>
              <w:divBdr>
                <w:top w:val="none" w:sz="0" w:space="0" w:color="auto"/>
                <w:left w:val="none" w:sz="0" w:space="0" w:color="auto"/>
                <w:bottom w:val="none" w:sz="0" w:space="0" w:color="auto"/>
                <w:right w:val="none" w:sz="0" w:space="0" w:color="auto"/>
              </w:divBdr>
              <w:divsChild>
                <w:div w:id="799998083">
                  <w:marLeft w:val="0"/>
                  <w:marRight w:val="0"/>
                  <w:marTop w:val="0"/>
                  <w:marBottom w:val="0"/>
                  <w:divBdr>
                    <w:top w:val="none" w:sz="0" w:space="0" w:color="auto"/>
                    <w:left w:val="none" w:sz="0" w:space="0" w:color="auto"/>
                    <w:bottom w:val="none" w:sz="0" w:space="0" w:color="auto"/>
                    <w:right w:val="none" w:sz="0" w:space="0" w:color="auto"/>
                  </w:divBdr>
                  <w:divsChild>
                    <w:div w:id="1122767657">
                      <w:marLeft w:val="0"/>
                      <w:marRight w:val="0"/>
                      <w:marTop w:val="0"/>
                      <w:marBottom w:val="0"/>
                      <w:divBdr>
                        <w:top w:val="none" w:sz="0" w:space="0" w:color="auto"/>
                        <w:left w:val="none" w:sz="0" w:space="0" w:color="auto"/>
                        <w:bottom w:val="none" w:sz="0" w:space="0" w:color="auto"/>
                        <w:right w:val="none" w:sz="0" w:space="0" w:color="auto"/>
                      </w:divBdr>
                    </w:div>
                    <w:div w:id="131335793">
                      <w:marLeft w:val="0"/>
                      <w:marRight w:val="0"/>
                      <w:marTop w:val="0"/>
                      <w:marBottom w:val="0"/>
                      <w:divBdr>
                        <w:top w:val="none" w:sz="0" w:space="0" w:color="auto"/>
                        <w:left w:val="none" w:sz="0" w:space="0" w:color="auto"/>
                        <w:bottom w:val="none" w:sz="0" w:space="0" w:color="auto"/>
                        <w:right w:val="none" w:sz="0" w:space="0" w:color="auto"/>
                      </w:divBdr>
                    </w:div>
                    <w:div w:id="774135704">
                      <w:marLeft w:val="0"/>
                      <w:marRight w:val="0"/>
                      <w:marTop w:val="0"/>
                      <w:marBottom w:val="0"/>
                      <w:divBdr>
                        <w:top w:val="none" w:sz="0" w:space="0" w:color="auto"/>
                        <w:left w:val="none" w:sz="0" w:space="0" w:color="auto"/>
                        <w:bottom w:val="none" w:sz="0" w:space="0" w:color="auto"/>
                        <w:right w:val="none" w:sz="0" w:space="0" w:color="auto"/>
                      </w:divBdr>
                      <w:divsChild>
                        <w:div w:id="963660222">
                          <w:marLeft w:val="0"/>
                          <w:marRight w:val="0"/>
                          <w:marTop w:val="0"/>
                          <w:marBottom w:val="0"/>
                          <w:divBdr>
                            <w:top w:val="none" w:sz="0" w:space="0" w:color="auto"/>
                            <w:left w:val="none" w:sz="0" w:space="0" w:color="auto"/>
                            <w:bottom w:val="none" w:sz="0" w:space="0" w:color="auto"/>
                            <w:right w:val="none" w:sz="0" w:space="0" w:color="auto"/>
                          </w:divBdr>
                        </w:div>
                        <w:div w:id="576865433">
                          <w:marLeft w:val="0"/>
                          <w:marRight w:val="0"/>
                          <w:marTop w:val="0"/>
                          <w:marBottom w:val="0"/>
                          <w:divBdr>
                            <w:top w:val="none" w:sz="0" w:space="0" w:color="auto"/>
                            <w:left w:val="none" w:sz="0" w:space="0" w:color="auto"/>
                            <w:bottom w:val="none" w:sz="0" w:space="0" w:color="auto"/>
                            <w:right w:val="none" w:sz="0" w:space="0" w:color="auto"/>
                          </w:divBdr>
                        </w:div>
                        <w:div w:id="1019627860">
                          <w:marLeft w:val="0"/>
                          <w:marRight w:val="0"/>
                          <w:marTop w:val="0"/>
                          <w:marBottom w:val="0"/>
                          <w:divBdr>
                            <w:top w:val="none" w:sz="0" w:space="0" w:color="auto"/>
                            <w:left w:val="none" w:sz="0" w:space="0" w:color="auto"/>
                            <w:bottom w:val="none" w:sz="0" w:space="0" w:color="auto"/>
                            <w:right w:val="none" w:sz="0" w:space="0" w:color="auto"/>
                          </w:divBdr>
                        </w:div>
                        <w:div w:id="694623442">
                          <w:marLeft w:val="0"/>
                          <w:marRight w:val="0"/>
                          <w:marTop w:val="0"/>
                          <w:marBottom w:val="0"/>
                          <w:divBdr>
                            <w:top w:val="none" w:sz="0" w:space="0" w:color="auto"/>
                            <w:left w:val="none" w:sz="0" w:space="0" w:color="auto"/>
                            <w:bottom w:val="none" w:sz="0" w:space="0" w:color="auto"/>
                            <w:right w:val="none" w:sz="0" w:space="0" w:color="auto"/>
                          </w:divBdr>
                        </w:div>
                      </w:divsChild>
                    </w:div>
                    <w:div w:id="1975483373">
                      <w:marLeft w:val="0"/>
                      <w:marRight w:val="0"/>
                      <w:marTop w:val="0"/>
                      <w:marBottom w:val="0"/>
                      <w:divBdr>
                        <w:top w:val="none" w:sz="0" w:space="0" w:color="auto"/>
                        <w:left w:val="none" w:sz="0" w:space="0" w:color="auto"/>
                        <w:bottom w:val="none" w:sz="0" w:space="0" w:color="auto"/>
                        <w:right w:val="none" w:sz="0" w:space="0" w:color="auto"/>
                      </w:divBdr>
                    </w:div>
                    <w:div w:id="1528718665">
                      <w:marLeft w:val="0"/>
                      <w:marRight w:val="0"/>
                      <w:marTop w:val="0"/>
                      <w:marBottom w:val="0"/>
                      <w:divBdr>
                        <w:top w:val="none" w:sz="0" w:space="0" w:color="auto"/>
                        <w:left w:val="none" w:sz="0" w:space="0" w:color="auto"/>
                        <w:bottom w:val="none" w:sz="0" w:space="0" w:color="auto"/>
                        <w:right w:val="none" w:sz="0" w:space="0" w:color="auto"/>
                      </w:divBdr>
                    </w:div>
                    <w:div w:id="1076779940">
                      <w:marLeft w:val="0"/>
                      <w:marRight w:val="0"/>
                      <w:marTop w:val="0"/>
                      <w:marBottom w:val="0"/>
                      <w:divBdr>
                        <w:top w:val="none" w:sz="0" w:space="0" w:color="auto"/>
                        <w:left w:val="none" w:sz="0" w:space="0" w:color="auto"/>
                        <w:bottom w:val="none" w:sz="0" w:space="0" w:color="auto"/>
                        <w:right w:val="none" w:sz="0" w:space="0" w:color="auto"/>
                      </w:divBdr>
                    </w:div>
                    <w:div w:id="11394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721609">
      <w:bodyDiv w:val="1"/>
      <w:marLeft w:val="0"/>
      <w:marRight w:val="0"/>
      <w:marTop w:val="0"/>
      <w:marBottom w:val="0"/>
      <w:divBdr>
        <w:top w:val="none" w:sz="0" w:space="0" w:color="auto"/>
        <w:left w:val="none" w:sz="0" w:space="0" w:color="auto"/>
        <w:bottom w:val="none" w:sz="0" w:space="0" w:color="auto"/>
        <w:right w:val="none" w:sz="0" w:space="0" w:color="auto"/>
      </w:divBdr>
    </w:div>
    <w:div w:id="887648609">
      <w:bodyDiv w:val="1"/>
      <w:marLeft w:val="0"/>
      <w:marRight w:val="0"/>
      <w:marTop w:val="0"/>
      <w:marBottom w:val="0"/>
      <w:divBdr>
        <w:top w:val="none" w:sz="0" w:space="0" w:color="auto"/>
        <w:left w:val="none" w:sz="0" w:space="0" w:color="auto"/>
        <w:bottom w:val="none" w:sz="0" w:space="0" w:color="auto"/>
        <w:right w:val="none" w:sz="0" w:space="0" w:color="auto"/>
      </w:divBdr>
    </w:div>
    <w:div w:id="1024403124">
      <w:bodyDiv w:val="1"/>
      <w:marLeft w:val="0"/>
      <w:marRight w:val="0"/>
      <w:marTop w:val="0"/>
      <w:marBottom w:val="0"/>
      <w:divBdr>
        <w:top w:val="none" w:sz="0" w:space="0" w:color="auto"/>
        <w:left w:val="none" w:sz="0" w:space="0" w:color="auto"/>
        <w:bottom w:val="none" w:sz="0" w:space="0" w:color="auto"/>
        <w:right w:val="none" w:sz="0" w:space="0" w:color="auto"/>
      </w:divBdr>
    </w:div>
    <w:div w:id="1192256096">
      <w:bodyDiv w:val="1"/>
      <w:marLeft w:val="0"/>
      <w:marRight w:val="0"/>
      <w:marTop w:val="0"/>
      <w:marBottom w:val="0"/>
      <w:divBdr>
        <w:top w:val="none" w:sz="0" w:space="0" w:color="auto"/>
        <w:left w:val="none" w:sz="0" w:space="0" w:color="auto"/>
        <w:bottom w:val="none" w:sz="0" w:space="0" w:color="auto"/>
        <w:right w:val="none" w:sz="0" w:space="0" w:color="auto"/>
      </w:divBdr>
    </w:div>
    <w:div w:id="1203592370">
      <w:bodyDiv w:val="1"/>
      <w:marLeft w:val="0"/>
      <w:marRight w:val="0"/>
      <w:marTop w:val="0"/>
      <w:marBottom w:val="0"/>
      <w:divBdr>
        <w:top w:val="none" w:sz="0" w:space="0" w:color="auto"/>
        <w:left w:val="none" w:sz="0" w:space="0" w:color="auto"/>
        <w:bottom w:val="none" w:sz="0" w:space="0" w:color="auto"/>
        <w:right w:val="none" w:sz="0" w:space="0" w:color="auto"/>
      </w:divBdr>
    </w:div>
    <w:div w:id="1232352483">
      <w:bodyDiv w:val="1"/>
      <w:marLeft w:val="0"/>
      <w:marRight w:val="0"/>
      <w:marTop w:val="0"/>
      <w:marBottom w:val="0"/>
      <w:divBdr>
        <w:top w:val="none" w:sz="0" w:space="0" w:color="auto"/>
        <w:left w:val="none" w:sz="0" w:space="0" w:color="auto"/>
        <w:bottom w:val="none" w:sz="0" w:space="0" w:color="auto"/>
        <w:right w:val="none" w:sz="0" w:space="0" w:color="auto"/>
      </w:divBdr>
    </w:div>
    <w:div w:id="1306935115">
      <w:bodyDiv w:val="1"/>
      <w:marLeft w:val="0"/>
      <w:marRight w:val="0"/>
      <w:marTop w:val="0"/>
      <w:marBottom w:val="0"/>
      <w:divBdr>
        <w:top w:val="none" w:sz="0" w:space="0" w:color="auto"/>
        <w:left w:val="none" w:sz="0" w:space="0" w:color="auto"/>
        <w:bottom w:val="none" w:sz="0" w:space="0" w:color="auto"/>
        <w:right w:val="none" w:sz="0" w:space="0" w:color="auto"/>
      </w:divBdr>
    </w:div>
    <w:div w:id="1367411406">
      <w:bodyDiv w:val="1"/>
      <w:marLeft w:val="0"/>
      <w:marRight w:val="0"/>
      <w:marTop w:val="0"/>
      <w:marBottom w:val="0"/>
      <w:divBdr>
        <w:top w:val="none" w:sz="0" w:space="0" w:color="auto"/>
        <w:left w:val="none" w:sz="0" w:space="0" w:color="auto"/>
        <w:bottom w:val="none" w:sz="0" w:space="0" w:color="auto"/>
        <w:right w:val="none" w:sz="0" w:space="0" w:color="auto"/>
      </w:divBdr>
    </w:div>
    <w:div w:id="1425304951">
      <w:bodyDiv w:val="1"/>
      <w:marLeft w:val="0"/>
      <w:marRight w:val="0"/>
      <w:marTop w:val="0"/>
      <w:marBottom w:val="0"/>
      <w:divBdr>
        <w:top w:val="none" w:sz="0" w:space="0" w:color="auto"/>
        <w:left w:val="none" w:sz="0" w:space="0" w:color="auto"/>
        <w:bottom w:val="none" w:sz="0" w:space="0" w:color="auto"/>
        <w:right w:val="none" w:sz="0" w:space="0" w:color="auto"/>
      </w:divBdr>
    </w:div>
    <w:div w:id="1839149241">
      <w:bodyDiv w:val="1"/>
      <w:marLeft w:val="0"/>
      <w:marRight w:val="0"/>
      <w:marTop w:val="0"/>
      <w:marBottom w:val="0"/>
      <w:divBdr>
        <w:top w:val="none" w:sz="0" w:space="0" w:color="auto"/>
        <w:left w:val="none" w:sz="0" w:space="0" w:color="auto"/>
        <w:bottom w:val="none" w:sz="0" w:space="0" w:color="auto"/>
        <w:right w:val="none" w:sz="0" w:space="0" w:color="auto"/>
      </w:divBdr>
      <w:divsChild>
        <w:div w:id="48849479">
          <w:marLeft w:val="0"/>
          <w:marRight w:val="0"/>
          <w:marTop w:val="0"/>
          <w:marBottom w:val="0"/>
          <w:divBdr>
            <w:top w:val="none" w:sz="0" w:space="0" w:color="auto"/>
            <w:left w:val="none" w:sz="0" w:space="0" w:color="auto"/>
            <w:bottom w:val="none" w:sz="0" w:space="0" w:color="auto"/>
            <w:right w:val="none" w:sz="0" w:space="0" w:color="auto"/>
          </w:divBdr>
        </w:div>
      </w:divsChild>
    </w:div>
    <w:div w:id="2001733283">
      <w:bodyDiv w:val="1"/>
      <w:marLeft w:val="0"/>
      <w:marRight w:val="0"/>
      <w:marTop w:val="0"/>
      <w:marBottom w:val="0"/>
      <w:divBdr>
        <w:top w:val="none" w:sz="0" w:space="0" w:color="auto"/>
        <w:left w:val="none" w:sz="0" w:space="0" w:color="auto"/>
        <w:bottom w:val="none" w:sz="0" w:space="0" w:color="auto"/>
        <w:right w:val="none" w:sz="0" w:space="0" w:color="auto"/>
      </w:divBdr>
      <w:divsChild>
        <w:div w:id="2006006689">
          <w:marLeft w:val="0"/>
          <w:marRight w:val="0"/>
          <w:marTop w:val="0"/>
          <w:marBottom w:val="0"/>
          <w:divBdr>
            <w:top w:val="none" w:sz="0" w:space="0" w:color="auto"/>
            <w:left w:val="none" w:sz="0" w:space="0" w:color="auto"/>
            <w:bottom w:val="none" w:sz="0" w:space="0" w:color="auto"/>
            <w:right w:val="none" w:sz="0" w:space="0" w:color="auto"/>
          </w:divBdr>
        </w:div>
        <w:div w:id="966205615">
          <w:marLeft w:val="0"/>
          <w:marRight w:val="0"/>
          <w:marTop w:val="0"/>
          <w:marBottom w:val="0"/>
          <w:divBdr>
            <w:top w:val="none" w:sz="0" w:space="0" w:color="auto"/>
            <w:left w:val="none" w:sz="0" w:space="0" w:color="auto"/>
            <w:bottom w:val="none" w:sz="0" w:space="0" w:color="auto"/>
            <w:right w:val="none" w:sz="0" w:space="0" w:color="auto"/>
          </w:divBdr>
          <w:divsChild>
            <w:div w:id="1607692337">
              <w:marLeft w:val="0"/>
              <w:marRight w:val="0"/>
              <w:marTop w:val="0"/>
              <w:marBottom w:val="0"/>
              <w:divBdr>
                <w:top w:val="none" w:sz="0" w:space="0" w:color="auto"/>
                <w:left w:val="none" w:sz="0" w:space="0" w:color="auto"/>
                <w:bottom w:val="none" w:sz="0" w:space="0" w:color="auto"/>
                <w:right w:val="none" w:sz="0" w:space="0" w:color="auto"/>
              </w:divBdr>
              <w:divsChild>
                <w:div w:id="955453337">
                  <w:marLeft w:val="0"/>
                  <w:marRight w:val="0"/>
                  <w:marTop w:val="0"/>
                  <w:marBottom w:val="0"/>
                  <w:divBdr>
                    <w:top w:val="none" w:sz="0" w:space="0" w:color="auto"/>
                    <w:left w:val="none" w:sz="0" w:space="0" w:color="auto"/>
                    <w:bottom w:val="none" w:sz="0" w:space="0" w:color="auto"/>
                    <w:right w:val="none" w:sz="0" w:space="0" w:color="auto"/>
                  </w:divBdr>
                  <w:divsChild>
                    <w:div w:id="857230800">
                      <w:marLeft w:val="0"/>
                      <w:marRight w:val="0"/>
                      <w:marTop w:val="0"/>
                      <w:marBottom w:val="0"/>
                      <w:divBdr>
                        <w:top w:val="none" w:sz="0" w:space="0" w:color="auto"/>
                        <w:left w:val="none" w:sz="0" w:space="0" w:color="auto"/>
                        <w:bottom w:val="none" w:sz="0" w:space="0" w:color="auto"/>
                        <w:right w:val="none" w:sz="0" w:space="0" w:color="auto"/>
                      </w:divBdr>
                    </w:div>
                  </w:divsChild>
                </w:div>
                <w:div w:id="1848405129">
                  <w:marLeft w:val="0"/>
                  <w:marRight w:val="0"/>
                  <w:marTop w:val="0"/>
                  <w:marBottom w:val="0"/>
                  <w:divBdr>
                    <w:top w:val="none" w:sz="0" w:space="0" w:color="auto"/>
                    <w:left w:val="none" w:sz="0" w:space="0" w:color="auto"/>
                    <w:bottom w:val="none" w:sz="0" w:space="0" w:color="auto"/>
                    <w:right w:val="none" w:sz="0" w:space="0" w:color="auto"/>
                  </w:divBdr>
                </w:div>
                <w:div w:id="1498031403">
                  <w:marLeft w:val="0"/>
                  <w:marRight w:val="0"/>
                  <w:marTop w:val="0"/>
                  <w:marBottom w:val="0"/>
                  <w:divBdr>
                    <w:top w:val="none" w:sz="0" w:space="0" w:color="auto"/>
                    <w:left w:val="none" w:sz="0" w:space="0" w:color="auto"/>
                    <w:bottom w:val="none" w:sz="0" w:space="0" w:color="auto"/>
                    <w:right w:val="none" w:sz="0" w:space="0" w:color="auto"/>
                  </w:divBdr>
                </w:div>
                <w:div w:id="12971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facebook.com/SUNY-Oswego-Curriculum-and-Instruction-Jobs-Board-123246035353616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highered.nysed.gov/tcert/certificate/certexamsedtpa" TargetMode="External"/><Relationship Id="rId2" Type="http://schemas.openxmlformats.org/officeDocument/2006/relationships/numbering" Target="numbering.xml"/><Relationship Id="rId16" Type="http://schemas.openxmlformats.org/officeDocument/2006/relationships/hyperlink" Target="https://www.oswego.edu/extended-learning/dasa-and-safe-school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arah.wehrle@oswego.edu" TargetMode="Externa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3E29-45CC-4BDA-B60A-481FF447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cistu</dc:creator>
  <cp:lastModifiedBy>Katie Halstead</cp:lastModifiedBy>
  <cp:revision>20</cp:revision>
  <cp:lastPrinted>2017-04-11T15:01:00Z</cp:lastPrinted>
  <dcterms:created xsi:type="dcterms:W3CDTF">2017-03-06T15:47:00Z</dcterms:created>
  <dcterms:modified xsi:type="dcterms:W3CDTF">2017-04-11T15:08:00Z</dcterms:modified>
</cp:coreProperties>
</file>