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75" w:rsidRPr="007A6D75" w:rsidRDefault="007A6D75" w:rsidP="007A6D7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D75">
        <w:rPr>
          <w:rFonts w:ascii="Times New Roman" w:hAnsi="Times New Roman" w:cs="Times New Roman"/>
          <w:b/>
          <w:color w:val="FF0000"/>
          <w:sz w:val="28"/>
          <w:szCs w:val="28"/>
        </w:rPr>
        <w:t>Agenda for the Campus Concept Committee Meeting</w:t>
      </w:r>
    </w:p>
    <w:p w:rsidR="004571F5" w:rsidRPr="007A1C8A" w:rsidRDefault="001B574F" w:rsidP="004571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457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30,</w:t>
      </w:r>
      <w:r w:rsidR="004571F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571F5" w:rsidRPr="007A1C8A" w:rsidRDefault="001B574F" w:rsidP="004571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1F5">
        <w:rPr>
          <w:rFonts w:ascii="Times New Roman" w:hAnsi="Times New Roman" w:cs="Times New Roman"/>
          <w:sz w:val="24"/>
          <w:szCs w:val="24"/>
        </w:rPr>
        <w:t>:00 p</w:t>
      </w:r>
      <w:r w:rsidR="004571F5"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4571F5" w:rsidRPr="007A1C8A" w:rsidRDefault="001B574F" w:rsidP="004571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4571F5" w:rsidRPr="007A1C8A" w:rsidRDefault="004571F5" w:rsidP="004571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1F5" w:rsidRPr="007C1E41" w:rsidRDefault="004571F5" w:rsidP="004571F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1F5" w:rsidRPr="007C1E41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4571F5" w:rsidRPr="0021551E" w:rsidRDefault="004571F5" w:rsidP="004571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41">
        <w:rPr>
          <w:rFonts w:ascii="Times New Roman" w:hAnsi="Times New Roman" w:cs="Times New Roman"/>
          <w:sz w:val="24"/>
          <w:szCs w:val="24"/>
        </w:rPr>
        <w:t>Co-Chairs Joan Carroll,</w:t>
      </w:r>
      <w:r w:rsidRPr="0021551E">
        <w:rPr>
          <w:rFonts w:ascii="Times New Roman" w:hAnsi="Times New Roman" w:cs="Times New Roman"/>
          <w:sz w:val="24"/>
          <w:szCs w:val="24"/>
        </w:rPr>
        <w:t xml:space="preserve"> J. Mitchell Fields</w:t>
      </w:r>
    </w:p>
    <w:p w:rsidR="004571F5" w:rsidRDefault="004571F5" w:rsidP="00457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1F5" w:rsidRPr="007C1E41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4571F5" w:rsidRDefault="004571F5" w:rsidP="004571F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B574F">
        <w:rPr>
          <w:rFonts w:ascii="Times New Roman" w:hAnsi="Times New Roman" w:cs="Times New Roman"/>
          <w:sz w:val="24"/>
          <w:szCs w:val="24"/>
        </w:rPr>
        <w:t>May 13</w:t>
      </w:r>
      <w:r>
        <w:rPr>
          <w:rFonts w:ascii="Times New Roman" w:hAnsi="Times New Roman" w:cs="Times New Roman"/>
          <w:sz w:val="24"/>
          <w:szCs w:val="24"/>
        </w:rPr>
        <w:t>, 2015 meeting minutes</w:t>
      </w:r>
    </w:p>
    <w:p w:rsidR="004571F5" w:rsidRDefault="004571F5" w:rsidP="004571F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on Google docs and SUNY Oswego Campus Concept Site:</w:t>
      </w:r>
    </w:p>
    <w:p w:rsidR="004571F5" w:rsidRPr="007A1C8A" w:rsidRDefault="004571F5" w:rsidP="004571F5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F0">
        <w:rPr>
          <w:rFonts w:ascii="Times New Roman" w:hAnsi="Times New Roman" w:cs="Times New Roman"/>
          <w:sz w:val="24"/>
          <w:szCs w:val="24"/>
        </w:rPr>
        <w:t>http://www.oswego.edu/administration/campus_concept/concept_minutes.html</w:t>
      </w:r>
    </w:p>
    <w:p w:rsidR="004571F5" w:rsidRDefault="004571F5" w:rsidP="004571F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1F5" w:rsidRPr="00A17118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4571F5" w:rsidRDefault="004571F5" w:rsidP="004571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4571F5" w:rsidRPr="00A17118" w:rsidRDefault="004571F5" w:rsidP="004571F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1F5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4571F5" w:rsidRDefault="002806A0" w:rsidP="004571F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Up New York: Review of business applicant </w:t>
      </w:r>
    </w:p>
    <w:p w:rsidR="001B574F" w:rsidRPr="00D23403" w:rsidRDefault="001B574F" w:rsidP="001B574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 </w:t>
      </w:r>
      <w:r w:rsidRPr="007A6D75">
        <w:rPr>
          <w:rFonts w:ascii="Times New Roman" w:hAnsi="Times New Roman" w:cs="Times New Roman"/>
          <w:sz w:val="24"/>
          <w:szCs w:val="24"/>
        </w:rPr>
        <w:t>Caraccioli</w:t>
      </w:r>
    </w:p>
    <w:p w:rsidR="004571F5" w:rsidRPr="00061324" w:rsidRDefault="004571F5" w:rsidP="00457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1F5" w:rsidRPr="007A1C8A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4571F5" w:rsidRDefault="004571F5" w:rsidP="004571F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4571F5" w:rsidRPr="00E37730" w:rsidRDefault="004571F5" w:rsidP="004571F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71F5" w:rsidRPr="007A1C8A" w:rsidRDefault="004571F5" w:rsidP="004571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4571F5" w:rsidRPr="007C1E41" w:rsidRDefault="001B574F" w:rsidP="004571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Services Capital Planning Update</w:t>
      </w:r>
    </w:p>
    <w:p w:rsidR="0032632C" w:rsidRPr="004571F5" w:rsidRDefault="004571F5" w:rsidP="004571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CCC Meeting - </w:t>
      </w:r>
      <w:r w:rsidR="001B574F">
        <w:rPr>
          <w:rFonts w:ascii="Times New Roman" w:hAnsi="Times New Roman" w:cs="Times New Roman"/>
          <w:color w:val="000000" w:themeColor="text1"/>
          <w:sz w:val="24"/>
          <w:szCs w:val="24"/>
        </w:rPr>
        <w:t>TBD</w:t>
      </w: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Location TBD</w:t>
      </w:r>
    </w:p>
    <w:p w:rsidR="00683478" w:rsidRDefault="00683478" w:rsidP="00683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71F5" w:rsidRPr="0025713B" w:rsidRDefault="004571F5" w:rsidP="00683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A62" w:rsidRDefault="00055A62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4F" w:rsidRDefault="001B574F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4F" w:rsidRDefault="001B574F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4F" w:rsidRDefault="001B574F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4F" w:rsidRDefault="001B574F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Pr="00055A62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D7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Minutes for the Campus Concept Committee Meeting</w:t>
      </w:r>
    </w:p>
    <w:p w:rsidR="0032632C" w:rsidRPr="007A1C8A" w:rsidRDefault="0070016B" w:rsidP="0032632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November 30</w:t>
      </w:r>
      <w:r w:rsidR="0032632C">
        <w:rPr>
          <w:rFonts w:ascii="Times New Roman" w:hAnsi="Times New Roman" w:cs="Times New Roman"/>
          <w:sz w:val="24"/>
          <w:szCs w:val="24"/>
        </w:rPr>
        <w:t>, 2015</w:t>
      </w:r>
    </w:p>
    <w:p w:rsidR="0032632C" w:rsidRPr="007A1C8A" w:rsidRDefault="0070016B" w:rsidP="0032632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632C">
        <w:rPr>
          <w:rFonts w:ascii="Times New Roman" w:hAnsi="Times New Roman" w:cs="Times New Roman"/>
          <w:sz w:val="24"/>
          <w:szCs w:val="24"/>
        </w:rPr>
        <w:t>:00 p</w:t>
      </w:r>
      <w:r w:rsidR="0032632C"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32632C" w:rsidRPr="007A1C8A" w:rsidRDefault="0070016B" w:rsidP="0032632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024898" w:rsidRDefault="00024898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Joan Carroll, Mitch Fields, </w:t>
      </w:r>
      <w:r w:rsidR="0070016B">
        <w:rPr>
          <w:rFonts w:ascii="Times New Roman" w:hAnsi="Times New Roman" w:cs="Times New Roman"/>
          <w:sz w:val="24"/>
          <w:szCs w:val="24"/>
        </w:rPr>
        <w:t xml:space="preserve">Rich Weyhing, John MacDonald, </w:t>
      </w:r>
      <w:r w:rsidR="00CE39D1">
        <w:rPr>
          <w:rFonts w:ascii="Times New Roman" w:hAnsi="Times New Roman" w:cs="Times New Roman"/>
          <w:sz w:val="24"/>
          <w:szCs w:val="24"/>
        </w:rPr>
        <w:t xml:space="preserve">Rebecca Mushtare, </w:t>
      </w:r>
      <w:r w:rsidR="0070016B">
        <w:rPr>
          <w:rFonts w:ascii="Times New Roman" w:hAnsi="Times New Roman" w:cs="Times New Roman"/>
          <w:sz w:val="24"/>
          <w:szCs w:val="24"/>
        </w:rPr>
        <w:t xml:space="preserve">Amanda Fenlon, Jessica Hester, </w:t>
      </w:r>
      <w:r>
        <w:rPr>
          <w:rFonts w:ascii="Times New Roman" w:hAnsi="Times New Roman" w:cs="Times New Roman"/>
          <w:sz w:val="24"/>
          <w:szCs w:val="24"/>
        </w:rPr>
        <w:t>Barbara Shaffer,</w:t>
      </w:r>
      <w:r w:rsidR="0070016B">
        <w:rPr>
          <w:rFonts w:ascii="Times New Roman" w:hAnsi="Times New Roman" w:cs="Times New Roman"/>
          <w:sz w:val="24"/>
          <w:szCs w:val="24"/>
        </w:rPr>
        <w:t xml:space="preserve"> Kristen Eichhorn, Greg Brewster,</w:t>
      </w:r>
      <w:r>
        <w:rPr>
          <w:rFonts w:ascii="Times New Roman" w:hAnsi="Times New Roman" w:cs="Times New Roman"/>
          <w:sz w:val="24"/>
          <w:szCs w:val="24"/>
        </w:rPr>
        <w:t xml:space="preserve"> Nick Lyons, </w:t>
      </w:r>
      <w:r w:rsidR="00CE39D1">
        <w:rPr>
          <w:rFonts w:ascii="Times New Roman" w:hAnsi="Times New Roman" w:cs="Times New Roman"/>
          <w:sz w:val="24"/>
          <w:szCs w:val="24"/>
        </w:rPr>
        <w:t xml:space="preserve">Pam Caraccioli, </w:t>
      </w:r>
      <w:r w:rsidR="0070016B">
        <w:rPr>
          <w:rFonts w:ascii="Times New Roman" w:hAnsi="Times New Roman" w:cs="Times New Roman"/>
          <w:sz w:val="24"/>
          <w:szCs w:val="24"/>
        </w:rPr>
        <w:t>Julie Pretzat</w:t>
      </w:r>
      <w:r w:rsidR="00CE39D1">
        <w:rPr>
          <w:rFonts w:ascii="Times New Roman" w:hAnsi="Times New Roman" w:cs="Times New Roman"/>
          <w:sz w:val="24"/>
          <w:szCs w:val="24"/>
        </w:rPr>
        <w:t>, Mike Flaherty</w:t>
      </w:r>
      <w:r w:rsidR="00F07195">
        <w:rPr>
          <w:rFonts w:ascii="Times New Roman" w:hAnsi="Times New Roman" w:cs="Times New Roman"/>
          <w:sz w:val="24"/>
          <w:szCs w:val="24"/>
        </w:rPr>
        <w:t>,</w:t>
      </w:r>
      <w:r w:rsidR="0070016B">
        <w:rPr>
          <w:rFonts w:ascii="Times New Roman" w:hAnsi="Times New Roman" w:cs="Times New Roman"/>
          <w:sz w:val="24"/>
          <w:szCs w:val="24"/>
        </w:rPr>
        <w:t xml:space="preserve"> Casey Walpole,</w:t>
      </w:r>
      <w:r w:rsidR="00F07195">
        <w:rPr>
          <w:rFonts w:ascii="Times New Roman" w:hAnsi="Times New Roman" w:cs="Times New Roman"/>
          <w:sz w:val="24"/>
          <w:szCs w:val="24"/>
        </w:rPr>
        <w:t xml:space="preserve"> Linda Paris</w:t>
      </w:r>
      <w:r>
        <w:rPr>
          <w:rFonts w:ascii="Times New Roman" w:hAnsi="Times New Roman" w:cs="Times New Roman"/>
          <w:sz w:val="24"/>
          <w:szCs w:val="24"/>
        </w:rPr>
        <w:t xml:space="preserve"> (not a committee member)</w:t>
      </w:r>
    </w:p>
    <w:p w:rsidR="00134BED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Pr="00055A62" w:rsidRDefault="00134BED" w:rsidP="00055A6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5A62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134BED" w:rsidRPr="008E0183" w:rsidRDefault="00134BED" w:rsidP="00134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41">
        <w:rPr>
          <w:rFonts w:ascii="Times New Roman" w:hAnsi="Times New Roman" w:cs="Times New Roman"/>
          <w:sz w:val="24"/>
          <w:szCs w:val="24"/>
        </w:rPr>
        <w:t>Co-Chairs Joan Carroll,</w:t>
      </w:r>
      <w:r w:rsidRPr="0021551E">
        <w:rPr>
          <w:rFonts w:ascii="Times New Roman" w:hAnsi="Times New Roman" w:cs="Times New Roman"/>
          <w:sz w:val="24"/>
          <w:szCs w:val="24"/>
        </w:rPr>
        <w:t xml:space="preserve"> J. Mitchell Fields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114" w:rsidRPr="007C1E41" w:rsidRDefault="00885114" w:rsidP="008851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885114" w:rsidRPr="00FF2018" w:rsidRDefault="00FF2018" w:rsidP="00FF201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 unanimously by the committee: 1</w:t>
      </w:r>
      <w:r w:rsidRPr="00FF201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R. Weyhing, 2</w:t>
      </w:r>
      <w:r w:rsidRPr="00FF201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G. Brewster</w:t>
      </w:r>
      <w:r w:rsidRPr="00FF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14" w:rsidRDefault="00885114" w:rsidP="008851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114" w:rsidRPr="00A17118" w:rsidRDefault="00885114" w:rsidP="008851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885114" w:rsidRDefault="00626361" w:rsidP="0088511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new vision to go forward with the Campus Concept Committee as the old vision is about 15 years old</w:t>
      </w:r>
    </w:p>
    <w:p w:rsidR="00626361" w:rsidRDefault="00626361" w:rsidP="0088511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exercise next meeting (strengths, weaknesses, opportunities, and threats)</w:t>
      </w:r>
    </w:p>
    <w:p w:rsidR="00885114" w:rsidRDefault="00885114" w:rsidP="008851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114" w:rsidRDefault="00885114" w:rsidP="008851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626361" w:rsidRDefault="00626361" w:rsidP="0062636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Up New York: Review of business applicant </w:t>
      </w:r>
    </w:p>
    <w:p w:rsidR="0023021D" w:rsidRDefault="0023021D" w:rsidP="0023021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Up New York is intended to increase economic development and provide opportunities for students</w:t>
      </w:r>
    </w:p>
    <w:p w:rsidR="00755579" w:rsidRDefault="00755579" w:rsidP="0075557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and employees do not pay state taxes for ten years </w:t>
      </w:r>
    </w:p>
    <w:p w:rsidR="00755579" w:rsidRDefault="00755579" w:rsidP="0075557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 company will be in the Syracuse area for ten years, the hope is they will stay in the area after </w:t>
      </w:r>
      <w:r w:rsidR="003E1FE5">
        <w:rPr>
          <w:rFonts w:ascii="Times New Roman" w:hAnsi="Times New Roman" w:cs="Times New Roman"/>
          <w:sz w:val="24"/>
          <w:szCs w:val="24"/>
        </w:rPr>
        <w:t>the memorandum of understanding is over</w:t>
      </w:r>
    </w:p>
    <w:p w:rsidR="003E1FE5" w:rsidRDefault="003E1FE5" w:rsidP="0075557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must hire US citizens and it is the goal to hire students but not a must</w:t>
      </w:r>
    </w:p>
    <w:p w:rsidR="003E1FE5" w:rsidRPr="0023021D" w:rsidRDefault="003E1FE5" w:rsidP="0075557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Oswego does not have to make sure that the company does what they should be doing, the state will do this oversight </w:t>
      </w:r>
    </w:p>
    <w:p w:rsidR="00626361" w:rsidRDefault="00626361" w:rsidP="00626361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 </w:t>
      </w:r>
      <w:r w:rsidRPr="007A6D75">
        <w:rPr>
          <w:rFonts w:ascii="Times New Roman" w:hAnsi="Times New Roman" w:cs="Times New Roman"/>
          <w:sz w:val="24"/>
          <w:szCs w:val="24"/>
        </w:rPr>
        <w:t>Caraccioli</w:t>
      </w:r>
      <w:r>
        <w:rPr>
          <w:rFonts w:ascii="Times New Roman" w:hAnsi="Times New Roman" w:cs="Times New Roman"/>
          <w:sz w:val="24"/>
          <w:szCs w:val="24"/>
        </w:rPr>
        <w:t xml:space="preserve"> introduced a new business applica</w:t>
      </w:r>
      <w:r w:rsidR="0023021D">
        <w:rPr>
          <w:rFonts w:ascii="Times New Roman" w:hAnsi="Times New Roman" w:cs="Times New Roman"/>
          <w:sz w:val="24"/>
          <w:szCs w:val="24"/>
        </w:rPr>
        <w:t>nt, Cein Biotechnology Ltd. Co.</w:t>
      </w:r>
    </w:p>
    <w:p w:rsidR="004A2EA3" w:rsidRDefault="004A2EA3" w:rsidP="004A2EA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company’s technology, </w:t>
      </w:r>
      <w:r w:rsidR="00755579">
        <w:rPr>
          <w:rFonts w:ascii="Times New Roman" w:hAnsi="Times New Roman" w:cs="Times New Roman"/>
          <w:sz w:val="24"/>
          <w:szCs w:val="24"/>
        </w:rPr>
        <w:t xml:space="preserve">finger vein authentication, </w:t>
      </w:r>
      <w:r>
        <w:rPr>
          <w:rFonts w:ascii="Times New Roman" w:hAnsi="Times New Roman" w:cs="Times New Roman"/>
          <w:sz w:val="24"/>
          <w:szCs w:val="24"/>
        </w:rPr>
        <w:t>there is a potential for better online authentication in the future which could be used while students take tests</w:t>
      </w:r>
    </w:p>
    <w:p w:rsidR="003E1FE5" w:rsidRDefault="003E1FE5" w:rsidP="004A2EA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a year, Cein Biotechnology went from five to 50 employees over 14 locations in China. They currently do not have any locations within the US</w:t>
      </w:r>
    </w:p>
    <w:p w:rsidR="004A2EA3" w:rsidRDefault="004A2EA3" w:rsidP="004A2EA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is excited that Oswego has the Wireless Research Lab</w:t>
      </w:r>
    </w:p>
    <w:p w:rsidR="00755579" w:rsidRDefault="00755579" w:rsidP="00755579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will be no issues with student and Cein usage with the Wireless Research Lab</w:t>
      </w:r>
    </w:p>
    <w:p w:rsidR="0023021D" w:rsidRDefault="0023021D" w:rsidP="0075557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student groups have already approved the partnership between Cein Biotechnology and SUNY Oswego</w:t>
      </w:r>
    </w:p>
    <w:p w:rsidR="003E1FE5" w:rsidRDefault="003E1FE5" w:rsidP="0075557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and Ping from Tech Bridge visited the committee to answer questions. They help to bridge the gap between Central New York and China</w:t>
      </w:r>
    </w:p>
    <w:p w:rsidR="003E1FE5" w:rsidRDefault="003E1FE5" w:rsidP="003E1FE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key to making Cein Biotechnology’s vein </w:t>
      </w:r>
      <w:r>
        <w:rPr>
          <w:rFonts w:ascii="Times New Roman" w:hAnsi="Times New Roman" w:cs="Times New Roman"/>
          <w:sz w:val="24"/>
          <w:szCs w:val="24"/>
        </w:rPr>
        <w:t>authentication</w:t>
      </w:r>
      <w:r>
        <w:rPr>
          <w:rFonts w:ascii="Times New Roman" w:hAnsi="Times New Roman" w:cs="Times New Roman"/>
          <w:sz w:val="24"/>
          <w:szCs w:val="24"/>
        </w:rPr>
        <w:t xml:space="preserve"> technology work is to have the customer buy into and use the device</w:t>
      </w:r>
    </w:p>
    <w:p w:rsidR="003E1FE5" w:rsidRDefault="003E1FE5" w:rsidP="003E1FE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Cein would like to store and analyze the big data that the device produces and then sell the data to big data miners</w:t>
      </w:r>
    </w:p>
    <w:p w:rsidR="003E1FE5" w:rsidRDefault="003E1FE5" w:rsidP="003E1FE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is interested </w:t>
      </w:r>
      <w:r w:rsidR="00DC213E">
        <w:rPr>
          <w:rFonts w:ascii="Times New Roman" w:hAnsi="Times New Roman" w:cs="Times New Roman"/>
          <w:sz w:val="24"/>
          <w:szCs w:val="24"/>
        </w:rPr>
        <w:t>in the comprehensive package that Oswego has to offer</w:t>
      </w:r>
    </w:p>
    <w:p w:rsidR="00DC213E" w:rsidRPr="00755579" w:rsidRDefault="00DC213E" w:rsidP="00DC213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for Cein Biotechnology Ltd. Co. as a Start Up New York business with SUNY Oswego was unanimously approved: 1</w:t>
      </w:r>
      <w:r w:rsidRPr="00DC213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J. Carroll, 2</w:t>
      </w:r>
      <w:r w:rsidRPr="00DC21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C. Walpole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14" w:rsidRDefault="00885114" w:rsidP="008851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114" w:rsidRPr="007A1C8A" w:rsidRDefault="00885114" w:rsidP="008851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4146A2" w:rsidRPr="004571F5" w:rsidRDefault="004571F5" w:rsidP="004571F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4146A2" w:rsidRPr="0045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14" w:rsidRDefault="00885114" w:rsidP="008851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114" w:rsidRPr="007A1C8A" w:rsidRDefault="00885114" w:rsidP="008851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DC213E" w:rsidRDefault="00DC213E" w:rsidP="00DC21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Services Capital Planning Update</w:t>
      </w:r>
    </w:p>
    <w:p w:rsidR="00DC213E" w:rsidRPr="007C1E41" w:rsidRDefault="00DC213E" w:rsidP="00DC213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until next meeting</w:t>
      </w:r>
    </w:p>
    <w:p w:rsidR="00055A62" w:rsidRDefault="00DC213E" w:rsidP="00DC21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CCC Meeting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TBD</w:t>
      </w: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Location TBD</w:t>
      </w:r>
    </w:p>
    <w:p w:rsidR="00DC213E" w:rsidRPr="00DC213E" w:rsidRDefault="00DC213E" w:rsidP="00DC213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doodle poll was sent out to see availability of the committee. Please respond</w:t>
      </w:r>
    </w:p>
    <w:sectPr w:rsidR="00DC213E" w:rsidRPr="00DC213E" w:rsidSect="000248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28" w:rsidRDefault="00177128" w:rsidP="00E53ACF">
      <w:pPr>
        <w:spacing w:after="0" w:line="240" w:lineRule="auto"/>
      </w:pPr>
      <w:r>
        <w:separator/>
      </w:r>
    </w:p>
  </w:endnote>
  <w:endnote w:type="continuationSeparator" w:id="0">
    <w:p w:rsidR="00177128" w:rsidRDefault="00177128" w:rsidP="00E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28" w:rsidRDefault="00177128" w:rsidP="00E53ACF">
      <w:pPr>
        <w:spacing w:after="0" w:line="240" w:lineRule="auto"/>
      </w:pPr>
      <w:r>
        <w:separator/>
      </w:r>
    </w:p>
  </w:footnote>
  <w:footnote w:type="continuationSeparator" w:id="0">
    <w:p w:rsidR="00177128" w:rsidRDefault="00177128" w:rsidP="00E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3D" w:rsidRPr="00A072FA" w:rsidRDefault="00F92900" w:rsidP="00AD113D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SUNY Oswego</w:t>
    </w:r>
  </w:p>
  <w:p w:rsidR="00AD113D" w:rsidRPr="00A072FA" w:rsidRDefault="00F92900" w:rsidP="00AD113D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Campus Concept Committee</w:t>
    </w:r>
  </w:p>
  <w:p w:rsidR="00AD113D" w:rsidRDefault="00177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264"/>
    <w:multiLevelType w:val="hybridMultilevel"/>
    <w:tmpl w:val="FDD0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04A"/>
    <w:multiLevelType w:val="hybridMultilevel"/>
    <w:tmpl w:val="9ED041CC"/>
    <w:lvl w:ilvl="0" w:tplc="89C6F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102"/>
    <w:multiLevelType w:val="hybridMultilevel"/>
    <w:tmpl w:val="CB7A9C32"/>
    <w:lvl w:ilvl="0" w:tplc="8BE08E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1BE0"/>
    <w:multiLevelType w:val="hybridMultilevel"/>
    <w:tmpl w:val="241EE0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217B01"/>
    <w:multiLevelType w:val="hybridMultilevel"/>
    <w:tmpl w:val="42785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A51750"/>
    <w:multiLevelType w:val="hybridMultilevel"/>
    <w:tmpl w:val="2BB40B2A"/>
    <w:lvl w:ilvl="0" w:tplc="89C6F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019"/>
    <w:multiLevelType w:val="hybridMultilevel"/>
    <w:tmpl w:val="0AA60134"/>
    <w:lvl w:ilvl="0" w:tplc="27CE4D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A6E2D8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5E"/>
    <w:rsid w:val="00024898"/>
    <w:rsid w:val="00045CE8"/>
    <w:rsid w:val="00052482"/>
    <w:rsid w:val="00055A62"/>
    <w:rsid w:val="00073EAD"/>
    <w:rsid w:val="0007552E"/>
    <w:rsid w:val="000C2DD6"/>
    <w:rsid w:val="000D631E"/>
    <w:rsid w:val="000E746C"/>
    <w:rsid w:val="00134BED"/>
    <w:rsid w:val="001426F0"/>
    <w:rsid w:val="00177128"/>
    <w:rsid w:val="00196434"/>
    <w:rsid w:val="001B574F"/>
    <w:rsid w:val="001C0230"/>
    <w:rsid w:val="001F4657"/>
    <w:rsid w:val="00203EB4"/>
    <w:rsid w:val="0023021D"/>
    <w:rsid w:val="002460B0"/>
    <w:rsid w:val="00256952"/>
    <w:rsid w:val="002806A0"/>
    <w:rsid w:val="00284D34"/>
    <w:rsid w:val="002950CD"/>
    <w:rsid w:val="00296F40"/>
    <w:rsid w:val="002D696E"/>
    <w:rsid w:val="0031252C"/>
    <w:rsid w:val="00312EEB"/>
    <w:rsid w:val="00317B3E"/>
    <w:rsid w:val="0032570A"/>
    <w:rsid w:val="0032632C"/>
    <w:rsid w:val="003B6A11"/>
    <w:rsid w:val="003E1FE5"/>
    <w:rsid w:val="004014FB"/>
    <w:rsid w:val="00407447"/>
    <w:rsid w:val="00413D88"/>
    <w:rsid w:val="004146A2"/>
    <w:rsid w:val="004571F5"/>
    <w:rsid w:val="004946C8"/>
    <w:rsid w:val="004A2EA3"/>
    <w:rsid w:val="004C797D"/>
    <w:rsid w:val="004D0F18"/>
    <w:rsid w:val="00544945"/>
    <w:rsid w:val="005647AF"/>
    <w:rsid w:val="005D2CF8"/>
    <w:rsid w:val="005F5EDE"/>
    <w:rsid w:val="006115C4"/>
    <w:rsid w:val="006133F6"/>
    <w:rsid w:val="00623C9F"/>
    <w:rsid w:val="00626361"/>
    <w:rsid w:val="00630CD4"/>
    <w:rsid w:val="0063389F"/>
    <w:rsid w:val="00683478"/>
    <w:rsid w:val="006D3D01"/>
    <w:rsid w:val="0070016B"/>
    <w:rsid w:val="007411EE"/>
    <w:rsid w:val="00755579"/>
    <w:rsid w:val="00780D71"/>
    <w:rsid w:val="00791765"/>
    <w:rsid w:val="007A6D75"/>
    <w:rsid w:val="007D2575"/>
    <w:rsid w:val="007E0A26"/>
    <w:rsid w:val="007F3471"/>
    <w:rsid w:val="00881680"/>
    <w:rsid w:val="00885114"/>
    <w:rsid w:val="008E0183"/>
    <w:rsid w:val="0092628D"/>
    <w:rsid w:val="00993EE8"/>
    <w:rsid w:val="009D565E"/>
    <w:rsid w:val="009D6504"/>
    <w:rsid w:val="00A072FA"/>
    <w:rsid w:val="00A164A0"/>
    <w:rsid w:val="00A706B5"/>
    <w:rsid w:val="00A92A9F"/>
    <w:rsid w:val="00AD4175"/>
    <w:rsid w:val="00B049BC"/>
    <w:rsid w:val="00B514A9"/>
    <w:rsid w:val="00BA2994"/>
    <w:rsid w:val="00C04FE2"/>
    <w:rsid w:val="00C55203"/>
    <w:rsid w:val="00C721D0"/>
    <w:rsid w:val="00C90A0A"/>
    <w:rsid w:val="00CB7F55"/>
    <w:rsid w:val="00CE39D1"/>
    <w:rsid w:val="00CF5FA6"/>
    <w:rsid w:val="00D64045"/>
    <w:rsid w:val="00D6668C"/>
    <w:rsid w:val="00DC213E"/>
    <w:rsid w:val="00DD3FB1"/>
    <w:rsid w:val="00DF7F66"/>
    <w:rsid w:val="00E11E6D"/>
    <w:rsid w:val="00E20963"/>
    <w:rsid w:val="00E20D58"/>
    <w:rsid w:val="00E538B2"/>
    <w:rsid w:val="00E53ACF"/>
    <w:rsid w:val="00E72DDA"/>
    <w:rsid w:val="00E860E1"/>
    <w:rsid w:val="00E87871"/>
    <w:rsid w:val="00EC7DC3"/>
    <w:rsid w:val="00F0554B"/>
    <w:rsid w:val="00F07195"/>
    <w:rsid w:val="00F5475E"/>
    <w:rsid w:val="00F92900"/>
    <w:rsid w:val="00FD7434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1FD3F-83AC-4CA8-8647-2A8ED5C4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CF"/>
  </w:style>
  <w:style w:type="paragraph" w:styleId="Footer">
    <w:name w:val="footer"/>
    <w:basedOn w:val="Normal"/>
    <w:link w:val="Foot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CF"/>
  </w:style>
  <w:style w:type="character" w:styleId="Hyperlink">
    <w:name w:val="Hyperlink"/>
    <w:basedOn w:val="DefaultParagraphFont"/>
    <w:uiPriority w:val="99"/>
    <w:unhideWhenUsed/>
    <w:rsid w:val="00C55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E7E5-0F25-4479-87A1-FB74741A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Fields</dc:creator>
  <cp:lastModifiedBy>Linda Paris</cp:lastModifiedBy>
  <cp:revision>11</cp:revision>
  <cp:lastPrinted>2015-11-30T18:46:00Z</cp:lastPrinted>
  <dcterms:created xsi:type="dcterms:W3CDTF">2015-11-24T15:56:00Z</dcterms:created>
  <dcterms:modified xsi:type="dcterms:W3CDTF">2015-12-02T21:23:00Z</dcterms:modified>
</cp:coreProperties>
</file>