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D927BE" w14:textId="77777777" w:rsidR="000904AC" w:rsidRPr="00840278" w:rsidRDefault="000904AC" w:rsidP="000904AC">
      <w:pPr>
        <w:jc w:val="center"/>
        <w:rPr>
          <w:rFonts w:ascii="Times New Roman" w:eastAsia="Times New Roman" w:hAnsi="Times New Roman" w:cs="Times New Roman"/>
          <w:b/>
        </w:rPr>
      </w:pPr>
      <w:r w:rsidRPr="00840278">
        <w:rPr>
          <w:rFonts w:ascii="Times New Roman" w:eastAsia="Times New Roman" w:hAnsi="Times New Roman" w:cs="Times New Roman"/>
          <w:b/>
        </w:rPr>
        <w:t>Academic Policy Council</w:t>
      </w:r>
    </w:p>
    <w:p w14:paraId="60D69B15" w14:textId="1AB50E82" w:rsidR="000904AC" w:rsidRPr="00840278" w:rsidRDefault="00334CED" w:rsidP="000904AC">
      <w:pPr>
        <w:jc w:val="center"/>
        <w:rPr>
          <w:rFonts w:ascii="Times New Roman" w:eastAsia="Times New Roman" w:hAnsi="Times New Roman" w:cs="Times New Roman"/>
          <w:b/>
        </w:rPr>
      </w:pPr>
      <w:r>
        <w:rPr>
          <w:rFonts w:ascii="Times New Roman" w:eastAsia="Times New Roman" w:hAnsi="Times New Roman" w:cs="Times New Roman"/>
          <w:b/>
        </w:rPr>
        <w:t>March 9,</w:t>
      </w:r>
      <w:r w:rsidR="00774CEA" w:rsidRPr="00840278">
        <w:rPr>
          <w:rFonts w:ascii="Times New Roman" w:eastAsia="Times New Roman" w:hAnsi="Times New Roman" w:cs="Times New Roman"/>
          <w:b/>
        </w:rPr>
        <w:t xml:space="preserve"> 2018</w:t>
      </w:r>
    </w:p>
    <w:p w14:paraId="1121EF4C" w14:textId="61B4B341" w:rsidR="0019114B" w:rsidRPr="00840278" w:rsidRDefault="0019114B" w:rsidP="000904AC">
      <w:pPr>
        <w:jc w:val="center"/>
        <w:rPr>
          <w:rFonts w:ascii="Times New Roman" w:eastAsia="Times New Roman" w:hAnsi="Times New Roman" w:cs="Times New Roman"/>
          <w:b/>
        </w:rPr>
      </w:pPr>
      <w:r w:rsidRPr="00840278">
        <w:rPr>
          <w:rFonts w:ascii="Times New Roman" w:eastAsia="Times New Roman" w:hAnsi="Times New Roman" w:cs="Times New Roman"/>
          <w:b/>
        </w:rPr>
        <w:t>Mahar 467</w:t>
      </w:r>
    </w:p>
    <w:p w14:paraId="5A61F1E3" w14:textId="5D8DF84B" w:rsidR="000904AC" w:rsidRPr="00840278" w:rsidRDefault="00DE52DA" w:rsidP="000904AC">
      <w:pPr>
        <w:jc w:val="center"/>
        <w:rPr>
          <w:rFonts w:ascii="Times New Roman" w:eastAsia="Times New Roman" w:hAnsi="Times New Roman" w:cs="Times New Roman"/>
          <w:b/>
        </w:rPr>
      </w:pPr>
      <w:r w:rsidRPr="00840278">
        <w:rPr>
          <w:rFonts w:ascii="Times New Roman" w:eastAsia="Times New Roman" w:hAnsi="Times New Roman" w:cs="Times New Roman"/>
          <w:b/>
        </w:rPr>
        <w:t xml:space="preserve">Minutes </w:t>
      </w:r>
      <w:bookmarkStart w:id="0" w:name="_GoBack"/>
      <w:bookmarkEnd w:id="0"/>
    </w:p>
    <w:p w14:paraId="7A89654E" w14:textId="77777777" w:rsidR="000904AC" w:rsidRDefault="000904AC" w:rsidP="000904AC">
      <w:pPr>
        <w:rPr>
          <w:rFonts w:ascii="Times New Roman" w:eastAsia="Times New Roman" w:hAnsi="Times New Roman" w:cs="Times New Roman"/>
        </w:rPr>
      </w:pPr>
    </w:p>
    <w:p w14:paraId="742A0C36" w14:textId="2108C141" w:rsidR="00A12880" w:rsidRPr="00DF7B3B" w:rsidRDefault="00A12880" w:rsidP="000904AC">
      <w:pPr>
        <w:rPr>
          <w:rFonts w:ascii="Times New Roman" w:eastAsia="Times New Roman" w:hAnsi="Times New Roman" w:cs="Times New Roman"/>
          <w:b/>
        </w:rPr>
      </w:pPr>
      <w:r w:rsidRPr="00DF7B3B">
        <w:rPr>
          <w:rFonts w:ascii="Times New Roman" w:eastAsia="Times New Roman" w:hAnsi="Times New Roman" w:cs="Times New Roman"/>
          <w:b/>
        </w:rPr>
        <w:t xml:space="preserve">Present:  Eve Clark, </w:t>
      </w:r>
      <w:r w:rsidR="00DF7B3B" w:rsidRPr="00DF7B3B">
        <w:rPr>
          <w:rFonts w:ascii="Times New Roman" w:eastAsia="Times New Roman" w:hAnsi="Times New Roman" w:cs="Times New Roman"/>
          <w:b/>
        </w:rPr>
        <w:t xml:space="preserve">Sue Fettes, Jason </w:t>
      </w:r>
      <w:proofErr w:type="spellStart"/>
      <w:r w:rsidR="00DF7B3B" w:rsidRPr="00DF7B3B">
        <w:rPr>
          <w:rFonts w:ascii="Times New Roman" w:eastAsia="Times New Roman" w:hAnsi="Times New Roman" w:cs="Times New Roman"/>
          <w:b/>
        </w:rPr>
        <w:t>Zenor</w:t>
      </w:r>
      <w:proofErr w:type="spellEnd"/>
      <w:r w:rsidR="00DF7B3B" w:rsidRPr="00DF7B3B">
        <w:rPr>
          <w:rFonts w:ascii="Times New Roman" w:eastAsia="Times New Roman" w:hAnsi="Times New Roman" w:cs="Times New Roman"/>
          <w:b/>
        </w:rPr>
        <w:t xml:space="preserve">, </w:t>
      </w:r>
      <w:proofErr w:type="spellStart"/>
      <w:r w:rsidR="00DF7B3B" w:rsidRPr="00DF7B3B">
        <w:rPr>
          <w:rFonts w:ascii="Times New Roman" w:eastAsia="Times New Roman" w:hAnsi="Times New Roman" w:cs="Times New Roman"/>
          <w:b/>
        </w:rPr>
        <w:t>Rameen</w:t>
      </w:r>
      <w:proofErr w:type="spellEnd"/>
      <w:r w:rsidR="00DF7B3B" w:rsidRPr="00DF7B3B">
        <w:rPr>
          <w:rFonts w:ascii="Times New Roman" w:eastAsia="Times New Roman" w:hAnsi="Times New Roman" w:cs="Times New Roman"/>
          <w:b/>
        </w:rPr>
        <w:t xml:space="preserve"> </w:t>
      </w:r>
      <w:proofErr w:type="spellStart"/>
      <w:r w:rsidR="00DF7B3B" w:rsidRPr="00DF7B3B">
        <w:rPr>
          <w:rFonts w:ascii="Times New Roman" w:eastAsia="Times New Roman" w:hAnsi="Times New Roman" w:cs="Times New Roman"/>
          <w:b/>
        </w:rPr>
        <w:t>M</w:t>
      </w:r>
      <w:r w:rsidR="00247A3D">
        <w:rPr>
          <w:rFonts w:ascii="Times New Roman" w:eastAsia="Times New Roman" w:hAnsi="Times New Roman" w:cs="Times New Roman"/>
          <w:b/>
        </w:rPr>
        <w:t>ohammadi</w:t>
      </w:r>
      <w:proofErr w:type="spellEnd"/>
      <w:r w:rsidR="00247A3D">
        <w:rPr>
          <w:rFonts w:ascii="Times New Roman" w:eastAsia="Times New Roman" w:hAnsi="Times New Roman" w:cs="Times New Roman"/>
          <w:b/>
        </w:rPr>
        <w:t xml:space="preserve">, Pat Russo, Dan Truong, </w:t>
      </w:r>
      <w:r w:rsidR="00DF7B3B" w:rsidRPr="00DF7B3B">
        <w:rPr>
          <w:rFonts w:ascii="Times New Roman" w:eastAsia="Times New Roman" w:hAnsi="Times New Roman" w:cs="Times New Roman"/>
          <w:b/>
        </w:rPr>
        <w:t>Mary McCune, Jean Chambers</w:t>
      </w:r>
    </w:p>
    <w:p w14:paraId="0C237C71" w14:textId="77777777" w:rsidR="00A12880" w:rsidRDefault="00A12880" w:rsidP="000904AC">
      <w:pPr>
        <w:rPr>
          <w:rFonts w:ascii="Times New Roman" w:eastAsia="Times New Roman" w:hAnsi="Times New Roman" w:cs="Times New Roman"/>
        </w:rPr>
      </w:pPr>
    </w:p>
    <w:p w14:paraId="1781D7ED" w14:textId="5A1CF84B" w:rsidR="00A12880" w:rsidRPr="006136C6" w:rsidRDefault="00DF7B3B" w:rsidP="000904AC">
      <w:pPr>
        <w:rPr>
          <w:rFonts w:ascii="Times New Roman" w:eastAsia="Times New Roman" w:hAnsi="Times New Roman" w:cs="Times New Roman"/>
        </w:rPr>
      </w:pPr>
      <w:r w:rsidRPr="006136C6">
        <w:rPr>
          <w:rFonts w:ascii="Times New Roman" w:eastAsia="Times New Roman" w:hAnsi="Times New Roman" w:cs="Times New Roman"/>
        </w:rPr>
        <w:t xml:space="preserve">Meeting was called to order at </w:t>
      </w:r>
      <w:r w:rsidR="00A12880" w:rsidRPr="006136C6">
        <w:rPr>
          <w:rFonts w:ascii="Times New Roman" w:eastAsia="Times New Roman" w:hAnsi="Times New Roman" w:cs="Times New Roman"/>
        </w:rPr>
        <w:t>3:06</w:t>
      </w:r>
      <w:r w:rsidRPr="006136C6">
        <w:rPr>
          <w:rFonts w:ascii="Times New Roman" w:eastAsia="Times New Roman" w:hAnsi="Times New Roman" w:cs="Times New Roman"/>
        </w:rPr>
        <w:t xml:space="preserve"> p.m.</w:t>
      </w:r>
    </w:p>
    <w:p w14:paraId="66DBAD53" w14:textId="77777777" w:rsidR="00B73D23" w:rsidRPr="006136C6" w:rsidRDefault="00B73D23" w:rsidP="00B73D23">
      <w:pPr>
        <w:pStyle w:val="ListParagraph"/>
        <w:ind w:left="1080"/>
        <w:rPr>
          <w:rFonts w:ascii="Times New Roman" w:eastAsia="Times New Roman" w:hAnsi="Times New Roman" w:cs="Times New Roman"/>
          <w:b/>
        </w:rPr>
      </w:pPr>
    </w:p>
    <w:p w14:paraId="555DB68F" w14:textId="77777777" w:rsidR="00DF7B3B" w:rsidRPr="006136C6" w:rsidRDefault="003019BD" w:rsidP="00712369">
      <w:pPr>
        <w:pStyle w:val="ListParagraph"/>
        <w:numPr>
          <w:ilvl w:val="0"/>
          <w:numId w:val="1"/>
        </w:numPr>
        <w:rPr>
          <w:rFonts w:ascii="Times New Roman" w:eastAsia="Times New Roman" w:hAnsi="Times New Roman" w:cs="Times New Roman"/>
          <w:b/>
        </w:rPr>
      </w:pPr>
      <w:r w:rsidRPr="006136C6">
        <w:rPr>
          <w:rFonts w:ascii="Times New Roman" w:eastAsia="Times New Roman" w:hAnsi="Times New Roman" w:cs="Times New Roman"/>
          <w:b/>
        </w:rPr>
        <w:t>Approval of the agenda</w:t>
      </w:r>
      <w:r w:rsidR="00A12880" w:rsidRPr="006136C6">
        <w:rPr>
          <w:rFonts w:ascii="Times New Roman" w:eastAsia="Times New Roman" w:hAnsi="Times New Roman" w:cs="Times New Roman"/>
          <w:b/>
        </w:rPr>
        <w:t xml:space="preserve">  </w:t>
      </w:r>
    </w:p>
    <w:p w14:paraId="065D40E3" w14:textId="0731705B" w:rsidR="00712369" w:rsidRPr="006136C6" w:rsidRDefault="00DF7B3B" w:rsidP="00DF7B3B">
      <w:pPr>
        <w:pStyle w:val="ListParagraph"/>
        <w:ind w:left="1080"/>
        <w:rPr>
          <w:rFonts w:ascii="Times New Roman" w:eastAsia="Times New Roman" w:hAnsi="Times New Roman" w:cs="Times New Roman"/>
          <w:b/>
        </w:rPr>
      </w:pPr>
      <w:r w:rsidRPr="006136C6">
        <w:rPr>
          <w:rFonts w:ascii="Times New Roman" w:eastAsia="Times New Roman" w:hAnsi="Times New Roman" w:cs="Times New Roman"/>
          <w:b/>
        </w:rPr>
        <w:t>Fettes approved</w:t>
      </w:r>
      <w:r w:rsidR="00A12880" w:rsidRPr="006136C6">
        <w:rPr>
          <w:rFonts w:ascii="Times New Roman" w:eastAsia="Times New Roman" w:hAnsi="Times New Roman" w:cs="Times New Roman"/>
          <w:b/>
        </w:rPr>
        <w:t xml:space="preserve">, </w:t>
      </w:r>
      <w:proofErr w:type="spellStart"/>
      <w:r w:rsidR="00A12880" w:rsidRPr="006136C6">
        <w:rPr>
          <w:rFonts w:ascii="Times New Roman" w:eastAsia="Times New Roman" w:hAnsi="Times New Roman" w:cs="Times New Roman"/>
          <w:b/>
        </w:rPr>
        <w:t>Z</w:t>
      </w:r>
      <w:r w:rsidRPr="006136C6">
        <w:rPr>
          <w:rFonts w:ascii="Times New Roman" w:eastAsia="Times New Roman" w:hAnsi="Times New Roman" w:cs="Times New Roman"/>
          <w:b/>
        </w:rPr>
        <w:t>enor</w:t>
      </w:r>
      <w:proofErr w:type="spellEnd"/>
      <w:r w:rsidRPr="006136C6">
        <w:rPr>
          <w:rFonts w:ascii="Times New Roman" w:eastAsia="Times New Roman" w:hAnsi="Times New Roman" w:cs="Times New Roman"/>
          <w:b/>
        </w:rPr>
        <w:t xml:space="preserve"> seconded.  Approved.</w:t>
      </w:r>
    </w:p>
    <w:p w14:paraId="3FDCE41D" w14:textId="77777777" w:rsidR="003019BD" w:rsidRPr="006136C6" w:rsidRDefault="003019BD" w:rsidP="003019BD">
      <w:pPr>
        <w:pStyle w:val="ListParagraph"/>
        <w:ind w:left="1080"/>
        <w:rPr>
          <w:rFonts w:ascii="Times New Roman" w:eastAsia="Times New Roman" w:hAnsi="Times New Roman" w:cs="Times New Roman"/>
          <w:b/>
        </w:rPr>
      </w:pPr>
    </w:p>
    <w:p w14:paraId="40303523" w14:textId="77777777" w:rsidR="00DF7B3B" w:rsidRPr="006136C6" w:rsidRDefault="008D3AFD" w:rsidP="00712369">
      <w:pPr>
        <w:pStyle w:val="ListParagraph"/>
        <w:numPr>
          <w:ilvl w:val="0"/>
          <w:numId w:val="1"/>
        </w:numPr>
        <w:rPr>
          <w:rFonts w:ascii="Times New Roman" w:eastAsia="Times New Roman" w:hAnsi="Times New Roman" w:cs="Times New Roman"/>
          <w:b/>
        </w:rPr>
      </w:pPr>
      <w:r w:rsidRPr="006136C6">
        <w:rPr>
          <w:rFonts w:ascii="Times New Roman" w:eastAsia="Times New Roman" w:hAnsi="Times New Roman" w:cs="Times New Roman"/>
          <w:b/>
        </w:rPr>
        <w:t xml:space="preserve">Approval of </w:t>
      </w:r>
      <w:r w:rsidR="003019BD" w:rsidRPr="006136C6">
        <w:rPr>
          <w:rFonts w:ascii="Times New Roman" w:eastAsia="Times New Roman" w:hAnsi="Times New Roman" w:cs="Times New Roman"/>
          <w:b/>
        </w:rPr>
        <w:t>February 16</w:t>
      </w:r>
      <w:r w:rsidR="00DF7B3B" w:rsidRPr="006136C6">
        <w:rPr>
          <w:rFonts w:ascii="Times New Roman" w:eastAsia="Times New Roman" w:hAnsi="Times New Roman" w:cs="Times New Roman"/>
          <w:b/>
        </w:rPr>
        <w:t>, 2018 Minutes</w:t>
      </w:r>
    </w:p>
    <w:p w14:paraId="157C8FDD" w14:textId="71DCB47B" w:rsidR="003019BD" w:rsidRPr="00840278" w:rsidRDefault="00A12880" w:rsidP="00DF7B3B">
      <w:pPr>
        <w:ind w:left="1080"/>
        <w:rPr>
          <w:rFonts w:ascii="Times New Roman" w:eastAsia="Times New Roman" w:hAnsi="Times New Roman" w:cs="Times New Roman"/>
        </w:rPr>
      </w:pPr>
      <w:r w:rsidRPr="00DF7B3B">
        <w:rPr>
          <w:rFonts w:ascii="Times New Roman" w:eastAsia="Times New Roman" w:hAnsi="Times New Roman" w:cs="Times New Roman"/>
        </w:rPr>
        <w:t>C</w:t>
      </w:r>
      <w:r w:rsidR="00DF7B3B">
        <w:rPr>
          <w:rFonts w:ascii="Times New Roman" w:eastAsia="Times New Roman" w:hAnsi="Times New Roman" w:cs="Times New Roman"/>
        </w:rPr>
        <w:t>hambers moved with minor changes, Russo seconded.  Approved.</w:t>
      </w:r>
    </w:p>
    <w:p w14:paraId="62028386" w14:textId="77777777" w:rsidR="003019BD" w:rsidRPr="00840278" w:rsidRDefault="003019BD" w:rsidP="003019BD">
      <w:pPr>
        <w:pStyle w:val="ListParagraph"/>
        <w:ind w:left="1080"/>
        <w:rPr>
          <w:rFonts w:ascii="Times New Roman" w:eastAsia="Times New Roman" w:hAnsi="Times New Roman" w:cs="Times New Roman"/>
        </w:rPr>
      </w:pPr>
    </w:p>
    <w:p w14:paraId="32CA9552" w14:textId="264FC0DB" w:rsidR="00B36C0A" w:rsidRPr="00A12880" w:rsidRDefault="008D3AFD" w:rsidP="007B3B57">
      <w:pPr>
        <w:pStyle w:val="ListParagraph"/>
        <w:numPr>
          <w:ilvl w:val="0"/>
          <w:numId w:val="1"/>
        </w:numPr>
        <w:rPr>
          <w:rFonts w:ascii="Times New Roman" w:eastAsia="Times New Roman" w:hAnsi="Times New Roman" w:cs="Times New Roman"/>
          <w:b/>
        </w:rPr>
      </w:pPr>
      <w:r w:rsidRPr="00A12880">
        <w:rPr>
          <w:rFonts w:ascii="Times New Roman" w:eastAsia="Times New Roman" w:hAnsi="Times New Roman" w:cs="Times New Roman"/>
          <w:b/>
        </w:rPr>
        <w:t>Chair’s Report</w:t>
      </w:r>
    </w:p>
    <w:p w14:paraId="24C0B78D" w14:textId="465AD9BD" w:rsidR="003019BD" w:rsidRPr="00840278" w:rsidRDefault="00801D1C" w:rsidP="003019BD">
      <w:pPr>
        <w:pStyle w:val="ListParagraph"/>
        <w:ind w:left="1080"/>
        <w:rPr>
          <w:rFonts w:ascii="Times New Roman" w:hAnsi="Times New Roman" w:cs="Times New Roman"/>
        </w:rPr>
      </w:pPr>
      <w:r>
        <w:rPr>
          <w:rFonts w:ascii="Times New Roman" w:hAnsi="Times New Roman" w:cs="Times New Roman"/>
        </w:rPr>
        <w:t xml:space="preserve">No Chair’s Report as nothing pressing was discussed at FAEB.  The new routing form is now in </w:t>
      </w:r>
      <w:r w:rsidR="005A57ED">
        <w:rPr>
          <w:rFonts w:ascii="Times New Roman" w:hAnsi="Times New Roman" w:cs="Times New Roman"/>
        </w:rPr>
        <w:t>use.</w:t>
      </w:r>
    </w:p>
    <w:p w14:paraId="104E63B5" w14:textId="77777777" w:rsidR="003019BD" w:rsidRPr="00840278" w:rsidRDefault="003019BD" w:rsidP="003019BD">
      <w:pPr>
        <w:pStyle w:val="ListParagraph"/>
        <w:ind w:left="1080"/>
        <w:rPr>
          <w:rFonts w:ascii="Times New Roman" w:hAnsi="Times New Roman" w:cs="Times New Roman"/>
        </w:rPr>
      </w:pPr>
    </w:p>
    <w:p w14:paraId="2118F633" w14:textId="6AF47351" w:rsidR="008D3AFD" w:rsidRPr="00A12880" w:rsidRDefault="008D3AFD" w:rsidP="009A0F9A">
      <w:pPr>
        <w:pStyle w:val="ListParagraph"/>
        <w:numPr>
          <w:ilvl w:val="0"/>
          <w:numId w:val="1"/>
        </w:numPr>
        <w:rPr>
          <w:rFonts w:ascii="Times New Roman" w:hAnsi="Times New Roman" w:cs="Times New Roman"/>
          <w:b/>
        </w:rPr>
      </w:pPr>
      <w:r w:rsidRPr="00A12880">
        <w:rPr>
          <w:rFonts w:ascii="Times New Roman" w:hAnsi="Times New Roman" w:cs="Times New Roman"/>
          <w:b/>
        </w:rPr>
        <w:t>Old Business</w:t>
      </w:r>
    </w:p>
    <w:p w14:paraId="54BEC497" w14:textId="5A06F8CA" w:rsidR="00840278" w:rsidRPr="00A12880" w:rsidRDefault="00840278" w:rsidP="00840278">
      <w:pPr>
        <w:pStyle w:val="ListParagraph"/>
        <w:numPr>
          <w:ilvl w:val="1"/>
          <w:numId w:val="1"/>
        </w:numPr>
        <w:rPr>
          <w:rFonts w:ascii="Times New Roman" w:eastAsia="Times New Roman" w:hAnsi="Times New Roman" w:cs="Times New Roman"/>
          <w:b/>
        </w:rPr>
      </w:pPr>
      <w:r w:rsidRPr="00A12880">
        <w:rPr>
          <w:rFonts w:ascii="Times New Roman" w:hAnsi="Times New Roman" w:cs="Times New Roman"/>
          <w:b/>
        </w:rPr>
        <w:t>Sustainability Minor Wrap Up</w:t>
      </w:r>
    </w:p>
    <w:p w14:paraId="089CCF55" w14:textId="77777777" w:rsidR="00A12880" w:rsidRDefault="00A12880" w:rsidP="00A12880">
      <w:pPr>
        <w:rPr>
          <w:rFonts w:ascii="Times New Roman" w:eastAsia="Times New Roman" w:hAnsi="Times New Roman" w:cs="Times New Roman"/>
        </w:rPr>
      </w:pPr>
    </w:p>
    <w:p w14:paraId="182A8644" w14:textId="1F185BA4" w:rsidR="00A12880" w:rsidRDefault="00CC31E0" w:rsidP="00CC31E0">
      <w:pPr>
        <w:rPr>
          <w:rFonts w:ascii="Times New Roman" w:eastAsia="Times New Roman" w:hAnsi="Times New Roman" w:cs="Times New Roman"/>
        </w:rPr>
      </w:pPr>
      <w:r>
        <w:rPr>
          <w:rFonts w:ascii="Times New Roman" w:eastAsia="Times New Roman" w:hAnsi="Times New Roman" w:cs="Times New Roman"/>
        </w:rPr>
        <w:t xml:space="preserve">Clark stated that APC will avoid holding </w:t>
      </w:r>
      <w:r w:rsidR="00A12880" w:rsidRPr="00CC31E0">
        <w:rPr>
          <w:rFonts w:ascii="Times New Roman" w:eastAsia="Times New Roman" w:hAnsi="Times New Roman" w:cs="Times New Roman"/>
        </w:rPr>
        <w:t xml:space="preserve">email discussions </w:t>
      </w:r>
      <w:r>
        <w:rPr>
          <w:rFonts w:ascii="Times New Roman" w:eastAsia="Times New Roman" w:hAnsi="Times New Roman" w:cs="Times New Roman"/>
        </w:rPr>
        <w:t>in the future.  She won’</w:t>
      </w:r>
      <w:r w:rsidR="00860A9F">
        <w:rPr>
          <w:rFonts w:ascii="Times New Roman" w:eastAsia="Times New Roman" w:hAnsi="Times New Roman" w:cs="Times New Roman"/>
        </w:rPr>
        <w:t xml:space="preserve">t try to push proposals </w:t>
      </w:r>
      <w:r>
        <w:rPr>
          <w:rFonts w:ascii="Times New Roman" w:eastAsia="Times New Roman" w:hAnsi="Times New Roman" w:cs="Times New Roman"/>
        </w:rPr>
        <w:t xml:space="preserve">forward </w:t>
      </w:r>
      <w:r w:rsidR="00860A9F">
        <w:rPr>
          <w:rFonts w:ascii="Times New Roman" w:eastAsia="Times New Roman" w:hAnsi="Times New Roman" w:cs="Times New Roman"/>
        </w:rPr>
        <w:t xml:space="preserve">outside of meetings </w:t>
      </w:r>
      <w:r>
        <w:rPr>
          <w:rFonts w:ascii="Times New Roman" w:eastAsia="Times New Roman" w:hAnsi="Times New Roman" w:cs="Times New Roman"/>
        </w:rPr>
        <w:t xml:space="preserve">unless an emergency situation requires it. </w:t>
      </w:r>
    </w:p>
    <w:p w14:paraId="50C8CD13" w14:textId="77777777" w:rsidR="00CC31E0" w:rsidRDefault="00CC31E0" w:rsidP="00CC31E0">
      <w:pPr>
        <w:rPr>
          <w:rFonts w:ascii="Times New Roman" w:eastAsia="Times New Roman" w:hAnsi="Times New Roman" w:cs="Times New Roman"/>
        </w:rPr>
      </w:pPr>
    </w:p>
    <w:p w14:paraId="348A1C9C" w14:textId="1B54972D" w:rsidR="00CC31E0" w:rsidRDefault="00CC31E0" w:rsidP="00CC31E0">
      <w:pPr>
        <w:rPr>
          <w:rFonts w:ascii="Times New Roman" w:eastAsia="Times New Roman" w:hAnsi="Times New Roman" w:cs="Times New Roman"/>
        </w:rPr>
      </w:pPr>
      <w:r>
        <w:rPr>
          <w:rFonts w:ascii="Times New Roman" w:eastAsia="Times New Roman" w:hAnsi="Times New Roman" w:cs="Times New Roman"/>
        </w:rPr>
        <w:t xml:space="preserve">The new minor will hit the floor of FA </w:t>
      </w:r>
      <w:r w:rsidR="00606AE8">
        <w:rPr>
          <w:rFonts w:ascii="Times New Roman" w:eastAsia="Times New Roman" w:hAnsi="Times New Roman" w:cs="Times New Roman"/>
        </w:rPr>
        <w:t>after spring break.  I</w:t>
      </w:r>
      <w:r>
        <w:rPr>
          <w:rFonts w:ascii="Times New Roman" w:eastAsia="Times New Roman" w:hAnsi="Times New Roman" w:cs="Times New Roman"/>
        </w:rPr>
        <w:t xml:space="preserve">t appeared on the floor </w:t>
      </w:r>
      <w:r w:rsidR="00606AE8">
        <w:rPr>
          <w:rFonts w:ascii="Times New Roman" w:eastAsia="Times New Roman" w:hAnsi="Times New Roman" w:cs="Times New Roman"/>
        </w:rPr>
        <w:t xml:space="preserve">earlier </w:t>
      </w:r>
      <w:r>
        <w:rPr>
          <w:rFonts w:ascii="Times New Roman" w:eastAsia="Times New Roman" w:hAnsi="Times New Roman" w:cs="Times New Roman"/>
        </w:rPr>
        <w:t xml:space="preserve">but had some problems.  The </w:t>
      </w:r>
      <w:r w:rsidR="00A12880" w:rsidRPr="00CC31E0">
        <w:rPr>
          <w:rFonts w:ascii="Times New Roman" w:eastAsia="Times New Roman" w:hAnsi="Times New Roman" w:cs="Times New Roman"/>
        </w:rPr>
        <w:t xml:space="preserve">World Awareness courses </w:t>
      </w:r>
      <w:r w:rsidR="00B655A3" w:rsidRPr="00CC31E0">
        <w:rPr>
          <w:rFonts w:ascii="Times New Roman" w:eastAsia="Times New Roman" w:hAnsi="Times New Roman" w:cs="Times New Roman"/>
        </w:rPr>
        <w:t xml:space="preserve">applicable to the minor will now appear </w:t>
      </w:r>
      <w:r w:rsidR="00A12880" w:rsidRPr="00CC31E0">
        <w:rPr>
          <w:rFonts w:ascii="Times New Roman" w:eastAsia="Times New Roman" w:hAnsi="Times New Roman" w:cs="Times New Roman"/>
        </w:rPr>
        <w:t>following</w:t>
      </w:r>
      <w:r w:rsidR="00606AE8">
        <w:rPr>
          <w:rFonts w:ascii="Times New Roman" w:eastAsia="Times New Roman" w:hAnsi="Times New Roman" w:cs="Times New Roman"/>
        </w:rPr>
        <w:t xml:space="preserve"> the</w:t>
      </w:r>
      <w:r w:rsidR="00A12880" w:rsidRPr="00CC31E0">
        <w:rPr>
          <w:rFonts w:ascii="Times New Roman" w:eastAsia="Times New Roman" w:hAnsi="Times New Roman" w:cs="Times New Roman"/>
        </w:rPr>
        <w:t xml:space="preserve"> program</w:t>
      </w:r>
      <w:r>
        <w:rPr>
          <w:rFonts w:ascii="Times New Roman" w:eastAsia="Times New Roman" w:hAnsi="Times New Roman" w:cs="Times New Roman"/>
        </w:rPr>
        <w:t xml:space="preserve"> description in the catalog</w:t>
      </w:r>
      <w:r w:rsidR="00A12880" w:rsidRPr="00CC31E0">
        <w:rPr>
          <w:rFonts w:ascii="Times New Roman" w:eastAsia="Times New Roman" w:hAnsi="Times New Roman" w:cs="Times New Roman"/>
        </w:rPr>
        <w:t>.</w:t>
      </w:r>
    </w:p>
    <w:p w14:paraId="73A839C2" w14:textId="77777777" w:rsidR="00CC31E0" w:rsidRDefault="00CC31E0" w:rsidP="00CC31E0">
      <w:pPr>
        <w:rPr>
          <w:rFonts w:ascii="Times New Roman" w:eastAsia="Times New Roman" w:hAnsi="Times New Roman" w:cs="Times New Roman"/>
        </w:rPr>
      </w:pPr>
    </w:p>
    <w:p w14:paraId="74A40BCE" w14:textId="17384A5B" w:rsidR="00A12880" w:rsidRDefault="00CC31E0" w:rsidP="00CC31E0">
      <w:pPr>
        <w:rPr>
          <w:rFonts w:ascii="Times New Roman" w:eastAsia="Times New Roman" w:hAnsi="Times New Roman" w:cs="Times New Roman"/>
        </w:rPr>
      </w:pPr>
      <w:r>
        <w:rPr>
          <w:rFonts w:ascii="Times New Roman" w:eastAsia="Times New Roman" w:hAnsi="Times New Roman" w:cs="Times New Roman"/>
        </w:rPr>
        <w:t>Fettes stated that the A</w:t>
      </w:r>
      <w:r w:rsidR="00A12880" w:rsidRPr="00CC31E0">
        <w:rPr>
          <w:rFonts w:ascii="Times New Roman" w:eastAsia="Times New Roman" w:hAnsi="Times New Roman" w:cs="Times New Roman"/>
        </w:rPr>
        <w:t xml:space="preserve">PC report should </w:t>
      </w:r>
      <w:r>
        <w:rPr>
          <w:rFonts w:ascii="Times New Roman" w:eastAsia="Times New Roman" w:hAnsi="Times New Roman" w:cs="Times New Roman"/>
        </w:rPr>
        <w:t xml:space="preserve">note that Council </w:t>
      </w:r>
      <w:r w:rsidR="00A12880" w:rsidRPr="00CC31E0">
        <w:rPr>
          <w:rFonts w:ascii="Times New Roman" w:eastAsia="Times New Roman" w:hAnsi="Times New Roman" w:cs="Times New Roman"/>
        </w:rPr>
        <w:t xml:space="preserve">adjusted the </w:t>
      </w:r>
      <w:r>
        <w:rPr>
          <w:rFonts w:ascii="Times New Roman" w:eastAsia="Times New Roman" w:hAnsi="Times New Roman" w:cs="Times New Roman"/>
        </w:rPr>
        <w:t>W</w:t>
      </w:r>
      <w:r w:rsidR="00A12880" w:rsidRPr="00CC31E0">
        <w:rPr>
          <w:rFonts w:ascii="Times New Roman" w:eastAsia="Times New Roman" w:hAnsi="Times New Roman" w:cs="Times New Roman"/>
        </w:rPr>
        <w:t xml:space="preserve">orld </w:t>
      </w:r>
      <w:r>
        <w:rPr>
          <w:rFonts w:ascii="Times New Roman" w:eastAsia="Times New Roman" w:hAnsi="Times New Roman" w:cs="Times New Roman"/>
        </w:rPr>
        <w:t>A</w:t>
      </w:r>
      <w:r w:rsidR="00A12880" w:rsidRPr="00CC31E0">
        <w:rPr>
          <w:rFonts w:ascii="Times New Roman" w:eastAsia="Times New Roman" w:hAnsi="Times New Roman" w:cs="Times New Roman"/>
        </w:rPr>
        <w:t xml:space="preserve">wareness categories </w:t>
      </w:r>
      <w:r>
        <w:rPr>
          <w:rFonts w:ascii="Times New Roman" w:eastAsia="Times New Roman" w:hAnsi="Times New Roman" w:cs="Times New Roman"/>
        </w:rPr>
        <w:t xml:space="preserve">for catalog clean-up purposes </w:t>
      </w:r>
      <w:r w:rsidR="00606AE8">
        <w:rPr>
          <w:rFonts w:ascii="Times New Roman" w:eastAsia="Times New Roman" w:hAnsi="Times New Roman" w:cs="Times New Roman"/>
        </w:rPr>
        <w:t xml:space="preserve">only </w:t>
      </w:r>
      <w:r>
        <w:rPr>
          <w:rFonts w:ascii="Times New Roman" w:eastAsia="Times New Roman" w:hAnsi="Times New Roman" w:cs="Times New Roman"/>
        </w:rPr>
        <w:t>and that n</w:t>
      </w:r>
      <w:r w:rsidR="00A12880" w:rsidRPr="00CC31E0">
        <w:rPr>
          <w:rFonts w:ascii="Times New Roman" w:eastAsia="Times New Roman" w:hAnsi="Times New Roman" w:cs="Times New Roman"/>
        </w:rPr>
        <w:t>o academic changes were made</w:t>
      </w:r>
      <w:r>
        <w:rPr>
          <w:rFonts w:ascii="Times New Roman" w:eastAsia="Times New Roman" w:hAnsi="Times New Roman" w:cs="Times New Roman"/>
        </w:rPr>
        <w:t xml:space="preserve"> to the program.</w:t>
      </w:r>
    </w:p>
    <w:p w14:paraId="5F47B119" w14:textId="77777777" w:rsidR="00CC31E0" w:rsidRDefault="00CC31E0" w:rsidP="00CC31E0">
      <w:pPr>
        <w:rPr>
          <w:rFonts w:ascii="Times New Roman" w:eastAsia="Times New Roman" w:hAnsi="Times New Roman" w:cs="Times New Roman"/>
        </w:rPr>
      </w:pPr>
    </w:p>
    <w:p w14:paraId="578151B4" w14:textId="41267AA3" w:rsidR="006447E7" w:rsidRDefault="00CC31E0" w:rsidP="006447E7">
      <w:pPr>
        <w:rPr>
          <w:rFonts w:ascii="Times New Roman" w:eastAsia="Times New Roman" w:hAnsi="Times New Roman" w:cs="Times New Roman"/>
        </w:rPr>
      </w:pPr>
      <w:r>
        <w:rPr>
          <w:rFonts w:ascii="Times New Roman" w:eastAsia="Times New Roman" w:hAnsi="Times New Roman" w:cs="Times New Roman"/>
        </w:rPr>
        <w:t xml:space="preserve">Discussion </w:t>
      </w:r>
      <w:r w:rsidR="00AA2297">
        <w:rPr>
          <w:rFonts w:ascii="Times New Roman" w:eastAsia="Times New Roman" w:hAnsi="Times New Roman" w:cs="Times New Roman"/>
        </w:rPr>
        <w:t xml:space="preserve">ensued regarding the </w:t>
      </w:r>
      <w:r w:rsidR="00606AE8">
        <w:rPr>
          <w:rFonts w:ascii="Times New Roman" w:eastAsia="Times New Roman" w:hAnsi="Times New Roman" w:cs="Times New Roman"/>
        </w:rPr>
        <w:t>problems inherent in using General E</w:t>
      </w:r>
      <w:r w:rsidR="00781F15" w:rsidRPr="00CC31E0">
        <w:rPr>
          <w:rFonts w:ascii="Times New Roman" w:eastAsia="Times New Roman" w:hAnsi="Times New Roman" w:cs="Times New Roman"/>
        </w:rPr>
        <w:t>ducation language in program</w:t>
      </w:r>
      <w:r w:rsidR="00AA2297">
        <w:rPr>
          <w:rFonts w:ascii="Times New Roman" w:eastAsia="Times New Roman" w:hAnsi="Times New Roman" w:cs="Times New Roman"/>
        </w:rPr>
        <w:t xml:space="preserve"> descriptions</w:t>
      </w:r>
      <w:r w:rsidR="00417C07">
        <w:rPr>
          <w:rFonts w:ascii="Times New Roman" w:eastAsia="Times New Roman" w:hAnsi="Times New Roman" w:cs="Times New Roman"/>
        </w:rPr>
        <w:t xml:space="preserve"> because every time changes are made to </w:t>
      </w:r>
      <w:r w:rsidR="00606AE8">
        <w:rPr>
          <w:rFonts w:ascii="Times New Roman" w:eastAsia="Times New Roman" w:hAnsi="Times New Roman" w:cs="Times New Roman"/>
        </w:rPr>
        <w:t>G</w:t>
      </w:r>
      <w:r w:rsidR="00417C07">
        <w:rPr>
          <w:rFonts w:ascii="Times New Roman" w:eastAsia="Times New Roman" w:hAnsi="Times New Roman" w:cs="Times New Roman"/>
        </w:rPr>
        <w:t xml:space="preserve">eneral </w:t>
      </w:r>
      <w:r w:rsidR="00606AE8">
        <w:rPr>
          <w:rFonts w:ascii="Times New Roman" w:eastAsia="Times New Roman" w:hAnsi="Times New Roman" w:cs="Times New Roman"/>
        </w:rPr>
        <w:t>E</w:t>
      </w:r>
      <w:r w:rsidR="00417C07">
        <w:rPr>
          <w:rFonts w:ascii="Times New Roman" w:eastAsia="Times New Roman" w:hAnsi="Times New Roman" w:cs="Times New Roman"/>
        </w:rPr>
        <w:t>ducation, the program n</w:t>
      </w:r>
      <w:r w:rsidR="00781F15" w:rsidRPr="00CC31E0">
        <w:rPr>
          <w:rFonts w:ascii="Times New Roman" w:eastAsia="Times New Roman" w:hAnsi="Times New Roman" w:cs="Times New Roman"/>
        </w:rPr>
        <w:t>eed</w:t>
      </w:r>
      <w:r w:rsidR="00417C07">
        <w:rPr>
          <w:rFonts w:ascii="Times New Roman" w:eastAsia="Times New Roman" w:hAnsi="Times New Roman" w:cs="Times New Roman"/>
        </w:rPr>
        <w:t>s</w:t>
      </w:r>
      <w:r w:rsidR="00781F15" w:rsidRPr="00CC31E0">
        <w:rPr>
          <w:rFonts w:ascii="Times New Roman" w:eastAsia="Times New Roman" w:hAnsi="Times New Roman" w:cs="Times New Roman"/>
        </w:rPr>
        <w:t xml:space="preserve"> to change </w:t>
      </w:r>
      <w:r w:rsidR="00417C07">
        <w:rPr>
          <w:rFonts w:ascii="Times New Roman" w:eastAsia="Times New Roman" w:hAnsi="Times New Roman" w:cs="Times New Roman"/>
        </w:rPr>
        <w:t>as well</w:t>
      </w:r>
      <w:r w:rsidR="00781F15" w:rsidRPr="00CC31E0">
        <w:rPr>
          <w:rFonts w:ascii="Times New Roman" w:eastAsia="Times New Roman" w:hAnsi="Times New Roman" w:cs="Times New Roman"/>
        </w:rPr>
        <w:t>.</w:t>
      </w:r>
      <w:r w:rsidR="00417C07">
        <w:rPr>
          <w:rFonts w:ascii="Times New Roman" w:eastAsia="Times New Roman" w:hAnsi="Times New Roman" w:cs="Times New Roman"/>
        </w:rPr>
        <w:t xml:space="preserve">  </w:t>
      </w:r>
      <w:r w:rsidR="006447E7">
        <w:rPr>
          <w:rFonts w:ascii="Times New Roman" w:eastAsia="Times New Roman" w:hAnsi="Times New Roman" w:cs="Times New Roman"/>
        </w:rPr>
        <w:t>Clark wa</w:t>
      </w:r>
      <w:r w:rsidR="00781F15" w:rsidRPr="00417C07">
        <w:rPr>
          <w:rFonts w:ascii="Times New Roman" w:eastAsia="Times New Roman" w:hAnsi="Times New Roman" w:cs="Times New Roman"/>
        </w:rPr>
        <w:t xml:space="preserve">s not sure </w:t>
      </w:r>
      <w:r w:rsidR="006447E7">
        <w:rPr>
          <w:rFonts w:ascii="Times New Roman" w:eastAsia="Times New Roman" w:hAnsi="Times New Roman" w:cs="Times New Roman"/>
        </w:rPr>
        <w:t xml:space="preserve">the </w:t>
      </w:r>
      <w:r w:rsidR="00781F15" w:rsidRPr="00417C07">
        <w:rPr>
          <w:rFonts w:ascii="Times New Roman" w:eastAsia="Times New Roman" w:hAnsi="Times New Roman" w:cs="Times New Roman"/>
        </w:rPr>
        <w:t>Sustainability</w:t>
      </w:r>
      <w:r w:rsidR="006447E7">
        <w:rPr>
          <w:rFonts w:ascii="Times New Roman" w:eastAsia="Times New Roman" w:hAnsi="Times New Roman" w:cs="Times New Roman"/>
        </w:rPr>
        <w:t xml:space="preserve"> program was using </w:t>
      </w:r>
      <w:r w:rsidR="00606AE8">
        <w:rPr>
          <w:rFonts w:ascii="Times New Roman" w:eastAsia="Times New Roman" w:hAnsi="Times New Roman" w:cs="Times New Roman"/>
        </w:rPr>
        <w:t xml:space="preserve">the World Awareness </w:t>
      </w:r>
      <w:r w:rsidR="006447E7">
        <w:rPr>
          <w:rFonts w:ascii="Times New Roman" w:eastAsia="Times New Roman" w:hAnsi="Times New Roman" w:cs="Times New Roman"/>
        </w:rPr>
        <w:t xml:space="preserve">category </w:t>
      </w:r>
      <w:r w:rsidR="00606AE8">
        <w:rPr>
          <w:rFonts w:ascii="Times New Roman" w:eastAsia="Times New Roman" w:hAnsi="Times New Roman" w:cs="Times New Roman"/>
        </w:rPr>
        <w:t>to precisely model the General Education language</w:t>
      </w:r>
      <w:r w:rsidR="006447E7">
        <w:rPr>
          <w:rFonts w:ascii="Times New Roman" w:eastAsia="Times New Roman" w:hAnsi="Times New Roman" w:cs="Times New Roman"/>
        </w:rPr>
        <w:t xml:space="preserve">.  </w:t>
      </w:r>
      <w:r w:rsidR="00606AE8">
        <w:rPr>
          <w:rFonts w:ascii="Times New Roman" w:eastAsia="Times New Roman" w:hAnsi="Times New Roman" w:cs="Times New Roman"/>
        </w:rPr>
        <w:t xml:space="preserve">She wondered, in this </w:t>
      </w:r>
      <w:r w:rsidR="006447E7">
        <w:rPr>
          <w:rFonts w:ascii="Times New Roman" w:eastAsia="Times New Roman" w:hAnsi="Times New Roman" w:cs="Times New Roman"/>
        </w:rPr>
        <w:t xml:space="preserve">case, </w:t>
      </w:r>
      <w:r w:rsidR="00606AE8">
        <w:rPr>
          <w:rFonts w:ascii="Times New Roman" w:eastAsia="Times New Roman" w:hAnsi="Times New Roman" w:cs="Times New Roman"/>
        </w:rPr>
        <w:t xml:space="preserve">if they </w:t>
      </w:r>
      <w:r w:rsidR="006447E7">
        <w:rPr>
          <w:rFonts w:ascii="Times New Roman" w:eastAsia="Times New Roman" w:hAnsi="Times New Roman" w:cs="Times New Roman"/>
        </w:rPr>
        <w:t>would still need to change</w:t>
      </w:r>
      <w:r w:rsidR="00606AE8">
        <w:rPr>
          <w:rFonts w:ascii="Times New Roman" w:eastAsia="Times New Roman" w:hAnsi="Times New Roman" w:cs="Times New Roman"/>
        </w:rPr>
        <w:t xml:space="preserve"> the program should there be future changes to the G</w:t>
      </w:r>
      <w:r w:rsidR="006447E7">
        <w:rPr>
          <w:rFonts w:ascii="Times New Roman" w:eastAsia="Times New Roman" w:hAnsi="Times New Roman" w:cs="Times New Roman"/>
        </w:rPr>
        <w:t xml:space="preserve">eneral </w:t>
      </w:r>
      <w:r w:rsidR="00606AE8">
        <w:rPr>
          <w:rFonts w:ascii="Times New Roman" w:eastAsia="Times New Roman" w:hAnsi="Times New Roman" w:cs="Times New Roman"/>
        </w:rPr>
        <w:t>E</w:t>
      </w:r>
      <w:r w:rsidR="006447E7">
        <w:rPr>
          <w:rFonts w:ascii="Times New Roman" w:eastAsia="Times New Roman" w:hAnsi="Times New Roman" w:cs="Times New Roman"/>
        </w:rPr>
        <w:t xml:space="preserve">ducation World Awareness category.  </w:t>
      </w:r>
      <w:proofErr w:type="spellStart"/>
      <w:r w:rsidR="006447E7">
        <w:rPr>
          <w:rFonts w:ascii="Times New Roman" w:eastAsia="Times New Roman" w:hAnsi="Times New Roman" w:cs="Times New Roman"/>
        </w:rPr>
        <w:t>Mohammadi</w:t>
      </w:r>
      <w:proofErr w:type="spellEnd"/>
      <w:r w:rsidR="006447E7">
        <w:rPr>
          <w:rFonts w:ascii="Times New Roman" w:eastAsia="Times New Roman" w:hAnsi="Times New Roman" w:cs="Times New Roman"/>
        </w:rPr>
        <w:t xml:space="preserve"> felt the program would </w:t>
      </w:r>
      <w:r w:rsidR="004832F5">
        <w:rPr>
          <w:rFonts w:ascii="Times New Roman" w:eastAsia="Times New Roman" w:hAnsi="Times New Roman" w:cs="Times New Roman"/>
        </w:rPr>
        <w:t xml:space="preserve">not need to in this case </w:t>
      </w:r>
      <w:r w:rsidR="006447E7">
        <w:rPr>
          <w:rFonts w:ascii="Times New Roman" w:eastAsia="Times New Roman" w:hAnsi="Times New Roman" w:cs="Times New Roman"/>
        </w:rPr>
        <w:t xml:space="preserve">but, in general, there should be consideration of this issue going forward.  </w:t>
      </w:r>
    </w:p>
    <w:p w14:paraId="73868931" w14:textId="77777777" w:rsidR="006447E7" w:rsidRDefault="006447E7" w:rsidP="006447E7">
      <w:pPr>
        <w:rPr>
          <w:rFonts w:ascii="Times New Roman" w:eastAsia="Times New Roman" w:hAnsi="Times New Roman" w:cs="Times New Roman"/>
        </w:rPr>
      </w:pPr>
    </w:p>
    <w:p w14:paraId="616F0435" w14:textId="3F8739F3" w:rsidR="007A7AFC" w:rsidRDefault="006447E7" w:rsidP="006447E7">
      <w:pPr>
        <w:rPr>
          <w:rFonts w:ascii="Times New Roman" w:eastAsia="Times New Roman" w:hAnsi="Times New Roman" w:cs="Times New Roman"/>
        </w:rPr>
      </w:pPr>
      <w:r>
        <w:rPr>
          <w:rFonts w:ascii="Times New Roman" w:eastAsia="Times New Roman" w:hAnsi="Times New Roman" w:cs="Times New Roman"/>
        </w:rPr>
        <w:t xml:space="preserve">Chambers moved to approve moving the list of World Awareness courses to follow the program description.  Russo seconded.   Approved. </w:t>
      </w:r>
    </w:p>
    <w:p w14:paraId="66D4403A" w14:textId="77777777" w:rsidR="00634601" w:rsidRDefault="00634601" w:rsidP="00634601">
      <w:pPr>
        <w:rPr>
          <w:rFonts w:ascii="Times New Roman" w:eastAsia="Times New Roman" w:hAnsi="Times New Roman" w:cs="Times New Roman"/>
        </w:rPr>
      </w:pPr>
    </w:p>
    <w:p w14:paraId="5EBB130D" w14:textId="77777777" w:rsidR="00634601" w:rsidRDefault="00634601" w:rsidP="00634601">
      <w:pPr>
        <w:rPr>
          <w:rFonts w:ascii="Times New Roman" w:eastAsia="Times New Roman" w:hAnsi="Times New Roman" w:cs="Times New Roman"/>
        </w:rPr>
      </w:pPr>
    </w:p>
    <w:p w14:paraId="0AD98741" w14:textId="0F2D1B4A" w:rsidR="00A30A7D" w:rsidRPr="003C4666" w:rsidRDefault="003C4666" w:rsidP="003C4666">
      <w:pPr>
        <w:rPr>
          <w:rFonts w:ascii="Times New Roman" w:hAnsi="Times New Roman" w:cs="Times New Roman"/>
        </w:rPr>
      </w:pPr>
      <w:r>
        <w:rPr>
          <w:rFonts w:ascii="Times New Roman" w:eastAsia="Times New Roman" w:hAnsi="Times New Roman" w:cs="Times New Roman"/>
        </w:rPr>
        <w:lastRenderedPageBreak/>
        <w:t xml:space="preserve">Clark added another update on the change from PBJ to CRJ.  She stated that </w:t>
      </w:r>
      <w:r w:rsidR="00634601" w:rsidRPr="003C4666">
        <w:rPr>
          <w:rFonts w:ascii="Times New Roman" w:eastAsia="Times New Roman" w:hAnsi="Times New Roman" w:cs="Times New Roman"/>
        </w:rPr>
        <w:t xml:space="preserve">what is going to SUNY </w:t>
      </w:r>
      <w:r>
        <w:rPr>
          <w:rFonts w:ascii="Times New Roman" w:eastAsia="Times New Roman" w:hAnsi="Times New Roman" w:cs="Times New Roman"/>
        </w:rPr>
        <w:t>Central is the correct version.  The person who presented the program change at FA posted the wrong version but the correct version was what had been passed out to members two weeks prior.</w:t>
      </w:r>
    </w:p>
    <w:p w14:paraId="56267F29" w14:textId="77777777" w:rsidR="00A30A7D" w:rsidRPr="00840278" w:rsidRDefault="00A30A7D" w:rsidP="003019BD">
      <w:pPr>
        <w:pStyle w:val="ListParagraph"/>
        <w:ind w:left="1080"/>
        <w:rPr>
          <w:rFonts w:ascii="Times New Roman" w:hAnsi="Times New Roman" w:cs="Times New Roman"/>
        </w:rPr>
      </w:pPr>
    </w:p>
    <w:p w14:paraId="5669E41C" w14:textId="77777777" w:rsidR="004B2FDD" w:rsidRDefault="003E0527" w:rsidP="004B2FDD">
      <w:pPr>
        <w:pStyle w:val="ListParagraph"/>
        <w:numPr>
          <w:ilvl w:val="0"/>
          <w:numId w:val="1"/>
        </w:numPr>
        <w:rPr>
          <w:rFonts w:ascii="Times New Roman" w:hAnsi="Times New Roman" w:cs="Times New Roman"/>
          <w:b/>
        </w:rPr>
      </w:pPr>
      <w:r w:rsidRPr="00EE5E9E">
        <w:rPr>
          <w:rFonts w:ascii="Times New Roman" w:hAnsi="Times New Roman" w:cs="Times New Roman"/>
          <w:b/>
        </w:rPr>
        <w:t>New Business</w:t>
      </w:r>
      <w:r w:rsidR="0011414F" w:rsidRPr="00EE5E9E">
        <w:rPr>
          <w:rFonts w:ascii="Times New Roman" w:hAnsi="Times New Roman" w:cs="Times New Roman"/>
          <w:b/>
        </w:rPr>
        <w:t xml:space="preserve"> </w:t>
      </w:r>
    </w:p>
    <w:p w14:paraId="699E0840" w14:textId="3760E34F" w:rsidR="004B2FDD" w:rsidRPr="004B2FDD" w:rsidRDefault="00840278" w:rsidP="004B2FDD">
      <w:pPr>
        <w:pStyle w:val="ListParagraph"/>
        <w:numPr>
          <w:ilvl w:val="1"/>
          <w:numId w:val="1"/>
        </w:numPr>
        <w:rPr>
          <w:rFonts w:ascii="Times New Roman" w:hAnsi="Times New Roman" w:cs="Times New Roman"/>
          <w:b/>
        </w:rPr>
      </w:pPr>
      <w:r w:rsidRPr="004B2FDD">
        <w:rPr>
          <w:rFonts w:ascii="Times New Roman" w:hAnsi="Times New Roman" w:cs="Times New Roman"/>
          <w:b/>
        </w:rPr>
        <w:t>Changes to the Public Accounting Major</w:t>
      </w:r>
    </w:p>
    <w:p w14:paraId="5B6EF132" w14:textId="77777777" w:rsidR="004B2FDD" w:rsidRDefault="004B2FDD" w:rsidP="004B2FDD">
      <w:pPr>
        <w:pStyle w:val="ListParagraph"/>
        <w:ind w:left="1440"/>
        <w:rPr>
          <w:rFonts w:ascii="Times New Roman" w:hAnsi="Times New Roman" w:cs="Times New Roman"/>
          <w:b/>
        </w:rPr>
      </w:pPr>
    </w:p>
    <w:p w14:paraId="71AABC94" w14:textId="77777777" w:rsidR="004B2FDD" w:rsidRDefault="005A57ED" w:rsidP="004B2FDD">
      <w:pPr>
        <w:rPr>
          <w:rFonts w:ascii="Times New Roman" w:hAnsi="Times New Roman" w:cs="Times New Roman"/>
        </w:rPr>
      </w:pPr>
      <w:r w:rsidRPr="004B2FDD">
        <w:rPr>
          <w:rFonts w:ascii="Times New Roman" w:hAnsi="Times New Roman" w:cs="Times New Roman"/>
        </w:rPr>
        <w:t xml:space="preserve">This </w:t>
      </w:r>
      <w:r w:rsidR="004B2FDD">
        <w:rPr>
          <w:rFonts w:ascii="Times New Roman" w:hAnsi="Times New Roman" w:cs="Times New Roman"/>
        </w:rPr>
        <w:t xml:space="preserve">proposal </w:t>
      </w:r>
      <w:r w:rsidRPr="004B2FDD">
        <w:rPr>
          <w:rFonts w:ascii="Times New Roman" w:hAnsi="Times New Roman" w:cs="Times New Roman"/>
        </w:rPr>
        <w:t>has gone through P&amp;P and Grad</w:t>
      </w:r>
      <w:r w:rsidR="004B2FDD">
        <w:rPr>
          <w:rFonts w:ascii="Times New Roman" w:hAnsi="Times New Roman" w:cs="Times New Roman"/>
        </w:rPr>
        <w:t>uate</w:t>
      </w:r>
      <w:r w:rsidRPr="004B2FDD">
        <w:rPr>
          <w:rFonts w:ascii="Times New Roman" w:hAnsi="Times New Roman" w:cs="Times New Roman"/>
        </w:rPr>
        <w:t xml:space="preserve"> Council.  </w:t>
      </w:r>
    </w:p>
    <w:p w14:paraId="3D2B0BBE" w14:textId="77777777" w:rsidR="004B2FDD" w:rsidRDefault="004B2FDD" w:rsidP="004B2FDD">
      <w:pPr>
        <w:rPr>
          <w:rFonts w:ascii="Times New Roman" w:hAnsi="Times New Roman" w:cs="Times New Roman"/>
        </w:rPr>
      </w:pPr>
    </w:p>
    <w:p w14:paraId="6B512392" w14:textId="090D15FE" w:rsidR="005A57ED" w:rsidRDefault="007105FB" w:rsidP="004B2FDD">
      <w:pPr>
        <w:rPr>
          <w:rFonts w:ascii="Times New Roman" w:hAnsi="Times New Roman" w:cs="Times New Roman"/>
        </w:rPr>
      </w:pPr>
      <w:r>
        <w:rPr>
          <w:rFonts w:ascii="Times New Roman" w:hAnsi="Times New Roman" w:cs="Times New Roman"/>
        </w:rPr>
        <w:t>They n</w:t>
      </w:r>
      <w:r w:rsidR="004B2FDD">
        <w:rPr>
          <w:rFonts w:ascii="Times New Roman" w:hAnsi="Times New Roman" w:cs="Times New Roman"/>
        </w:rPr>
        <w:t xml:space="preserve">eed to fix </w:t>
      </w:r>
      <w:r w:rsidR="005A57ED" w:rsidRPr="004B2FDD">
        <w:rPr>
          <w:rFonts w:ascii="Times New Roman" w:hAnsi="Times New Roman" w:cs="Times New Roman"/>
        </w:rPr>
        <w:t>ACC 305</w:t>
      </w:r>
      <w:r w:rsidR="004B2FDD">
        <w:rPr>
          <w:rFonts w:ascii="Times New Roman" w:hAnsi="Times New Roman" w:cs="Times New Roman"/>
        </w:rPr>
        <w:t xml:space="preserve"> as there is a misspelling in name (</w:t>
      </w:r>
      <w:r w:rsidR="008507F3">
        <w:rPr>
          <w:rFonts w:ascii="Times New Roman" w:hAnsi="Times New Roman" w:cs="Times New Roman"/>
        </w:rPr>
        <w:t>“</w:t>
      </w:r>
      <w:proofErr w:type="spellStart"/>
      <w:r w:rsidR="004B2FDD">
        <w:rPr>
          <w:rFonts w:ascii="Times New Roman" w:hAnsi="Times New Roman" w:cs="Times New Roman"/>
        </w:rPr>
        <w:t>A</w:t>
      </w:r>
      <w:r w:rsidR="005A57ED" w:rsidRPr="004B2FDD">
        <w:rPr>
          <w:rFonts w:ascii="Times New Roman" w:hAnsi="Times New Roman" w:cs="Times New Roman"/>
        </w:rPr>
        <w:t>ccountig</w:t>
      </w:r>
      <w:proofErr w:type="spellEnd"/>
      <w:r w:rsidR="008507F3">
        <w:rPr>
          <w:rFonts w:ascii="Times New Roman" w:hAnsi="Times New Roman" w:cs="Times New Roman"/>
        </w:rPr>
        <w:t>”</w:t>
      </w:r>
      <w:r w:rsidR="004B2FDD">
        <w:rPr>
          <w:rFonts w:ascii="Times New Roman" w:hAnsi="Times New Roman" w:cs="Times New Roman"/>
        </w:rPr>
        <w:t>)</w:t>
      </w:r>
      <w:r w:rsidR="009709E1">
        <w:rPr>
          <w:rFonts w:ascii="Times New Roman" w:hAnsi="Times New Roman" w:cs="Times New Roman"/>
        </w:rPr>
        <w:t xml:space="preserve">.  There </w:t>
      </w:r>
      <w:r>
        <w:rPr>
          <w:rFonts w:ascii="Times New Roman" w:hAnsi="Times New Roman" w:cs="Times New Roman"/>
        </w:rPr>
        <w:t>is</w:t>
      </w:r>
      <w:r w:rsidR="009709E1">
        <w:rPr>
          <w:rFonts w:ascii="Times New Roman" w:hAnsi="Times New Roman" w:cs="Times New Roman"/>
        </w:rPr>
        <w:t xml:space="preserve"> also </w:t>
      </w:r>
      <w:r>
        <w:rPr>
          <w:rFonts w:ascii="Times New Roman" w:hAnsi="Times New Roman" w:cs="Times New Roman"/>
        </w:rPr>
        <w:t xml:space="preserve">a </w:t>
      </w:r>
      <w:r w:rsidR="009709E1">
        <w:rPr>
          <w:rFonts w:ascii="Times New Roman" w:hAnsi="Times New Roman" w:cs="Times New Roman"/>
        </w:rPr>
        <w:t>misspelling in MBA 572</w:t>
      </w:r>
      <w:r w:rsidR="008507F3">
        <w:rPr>
          <w:rFonts w:ascii="Times New Roman" w:hAnsi="Times New Roman" w:cs="Times New Roman"/>
        </w:rPr>
        <w:t xml:space="preserve"> (“</w:t>
      </w:r>
      <w:proofErr w:type="spellStart"/>
      <w:r w:rsidR="008507F3">
        <w:rPr>
          <w:rFonts w:ascii="Times New Roman" w:hAnsi="Times New Roman" w:cs="Times New Roman"/>
        </w:rPr>
        <w:t>Taxaction</w:t>
      </w:r>
      <w:proofErr w:type="spellEnd"/>
      <w:r w:rsidR="008507F3">
        <w:rPr>
          <w:rFonts w:ascii="Times New Roman" w:hAnsi="Times New Roman" w:cs="Times New Roman"/>
        </w:rPr>
        <w:t>”)</w:t>
      </w:r>
      <w:r w:rsidR="009709E1">
        <w:rPr>
          <w:rFonts w:ascii="Times New Roman" w:hAnsi="Times New Roman" w:cs="Times New Roman"/>
        </w:rPr>
        <w:t>.</w:t>
      </w:r>
      <w:r w:rsidR="009B27A2">
        <w:rPr>
          <w:rFonts w:ascii="Times New Roman" w:hAnsi="Times New Roman" w:cs="Times New Roman"/>
        </w:rPr>
        <w:t xml:space="preserve">  There needs to be a space between MBA and 568.</w:t>
      </w:r>
    </w:p>
    <w:p w14:paraId="4369239A" w14:textId="77777777" w:rsidR="004B2FDD" w:rsidRDefault="004B2FDD" w:rsidP="004B2FDD">
      <w:pPr>
        <w:rPr>
          <w:rFonts w:ascii="Times New Roman" w:hAnsi="Times New Roman" w:cs="Times New Roman"/>
        </w:rPr>
      </w:pPr>
    </w:p>
    <w:p w14:paraId="2BAFAEAB" w14:textId="56115C48" w:rsidR="004B2FDD" w:rsidRDefault="00BE1F52" w:rsidP="004B2FDD">
      <w:pPr>
        <w:rPr>
          <w:rFonts w:ascii="Times New Roman" w:hAnsi="Times New Roman" w:cs="Times New Roman"/>
        </w:rPr>
      </w:pPr>
      <w:proofErr w:type="spellStart"/>
      <w:r w:rsidRPr="004B2FDD">
        <w:rPr>
          <w:rFonts w:ascii="Times New Roman" w:hAnsi="Times New Roman" w:cs="Times New Roman"/>
        </w:rPr>
        <w:t>M</w:t>
      </w:r>
      <w:r w:rsidR="004B2FDD">
        <w:rPr>
          <w:rFonts w:ascii="Times New Roman" w:hAnsi="Times New Roman" w:cs="Times New Roman"/>
        </w:rPr>
        <w:t>ohammadi</w:t>
      </w:r>
      <w:proofErr w:type="spellEnd"/>
      <w:r w:rsidR="004B2FDD">
        <w:rPr>
          <w:rFonts w:ascii="Times New Roman" w:hAnsi="Times New Roman" w:cs="Times New Roman"/>
        </w:rPr>
        <w:t xml:space="preserve"> stated </w:t>
      </w:r>
      <w:r w:rsidR="007105FB">
        <w:rPr>
          <w:rFonts w:ascii="Times New Roman" w:hAnsi="Times New Roman" w:cs="Times New Roman"/>
        </w:rPr>
        <w:t xml:space="preserve">that </w:t>
      </w:r>
      <w:r w:rsidR="004B2FDD">
        <w:rPr>
          <w:rFonts w:ascii="Times New Roman" w:hAnsi="Times New Roman" w:cs="Times New Roman"/>
        </w:rPr>
        <w:t xml:space="preserve">the section on </w:t>
      </w:r>
      <w:r w:rsidRPr="004B2FDD">
        <w:rPr>
          <w:rFonts w:ascii="Times New Roman" w:hAnsi="Times New Roman" w:cs="Times New Roman"/>
        </w:rPr>
        <w:t>Gen</w:t>
      </w:r>
      <w:r w:rsidR="004B2FDD">
        <w:rPr>
          <w:rFonts w:ascii="Times New Roman" w:hAnsi="Times New Roman" w:cs="Times New Roman"/>
        </w:rPr>
        <w:t xml:space="preserve">eral </w:t>
      </w:r>
      <w:r w:rsidRPr="004B2FDD">
        <w:rPr>
          <w:rFonts w:ascii="Times New Roman" w:hAnsi="Times New Roman" w:cs="Times New Roman"/>
        </w:rPr>
        <w:t>Ed</w:t>
      </w:r>
      <w:r w:rsidR="004B2FDD">
        <w:rPr>
          <w:rFonts w:ascii="Times New Roman" w:hAnsi="Times New Roman" w:cs="Times New Roman"/>
        </w:rPr>
        <w:t xml:space="preserve">ucation will not appear in </w:t>
      </w:r>
      <w:r w:rsidRPr="004B2FDD">
        <w:rPr>
          <w:rFonts w:ascii="Times New Roman" w:hAnsi="Times New Roman" w:cs="Times New Roman"/>
        </w:rPr>
        <w:t>the catalog</w:t>
      </w:r>
      <w:r w:rsidR="004B2FDD">
        <w:rPr>
          <w:rFonts w:ascii="Times New Roman" w:hAnsi="Times New Roman" w:cs="Times New Roman"/>
        </w:rPr>
        <w:t xml:space="preserve"> and should be stricken from the proposal.  </w:t>
      </w:r>
      <w:r w:rsidR="009709E1">
        <w:rPr>
          <w:rFonts w:ascii="Times New Roman" w:hAnsi="Times New Roman" w:cs="Times New Roman"/>
        </w:rPr>
        <w:t>The total number of credits in the major is 111.</w:t>
      </w:r>
    </w:p>
    <w:p w14:paraId="7FA9EBFE" w14:textId="77777777" w:rsidR="004B2FDD" w:rsidRDefault="004B2FDD" w:rsidP="004B2FDD">
      <w:pPr>
        <w:rPr>
          <w:rFonts w:ascii="Times New Roman" w:hAnsi="Times New Roman" w:cs="Times New Roman"/>
        </w:rPr>
      </w:pPr>
    </w:p>
    <w:p w14:paraId="4C21173D" w14:textId="1374E5C3" w:rsidR="00761A63" w:rsidRDefault="009709E1" w:rsidP="009B27A2">
      <w:pPr>
        <w:rPr>
          <w:rFonts w:ascii="Times New Roman" w:hAnsi="Times New Roman" w:cs="Times New Roman"/>
        </w:rPr>
      </w:pPr>
      <w:r>
        <w:rPr>
          <w:rFonts w:ascii="Times New Roman" w:hAnsi="Times New Roman" w:cs="Times New Roman"/>
        </w:rPr>
        <w:t xml:space="preserve">The proposal should </w:t>
      </w:r>
      <w:r w:rsidR="000A0ABB">
        <w:rPr>
          <w:rFonts w:ascii="Times New Roman" w:hAnsi="Times New Roman" w:cs="Times New Roman"/>
        </w:rPr>
        <w:t xml:space="preserve">be reworked as follows:  A. </w:t>
      </w:r>
      <w:r>
        <w:rPr>
          <w:rFonts w:ascii="Times New Roman" w:hAnsi="Times New Roman" w:cs="Times New Roman"/>
        </w:rPr>
        <w:t>Core Requirements Undergraduate.  B. Core Requirements Graduate.  C. Cognate</w:t>
      </w:r>
      <w:r w:rsidR="005C604A">
        <w:rPr>
          <w:rFonts w:ascii="Times New Roman" w:hAnsi="Times New Roman" w:cs="Times New Roman"/>
        </w:rPr>
        <w:t xml:space="preserve"> Requirements</w:t>
      </w:r>
      <w:r>
        <w:rPr>
          <w:rFonts w:ascii="Times New Roman" w:hAnsi="Times New Roman" w:cs="Times New Roman"/>
        </w:rPr>
        <w:t xml:space="preserve"> Undergraduate.  D Cognate</w:t>
      </w:r>
      <w:r w:rsidR="005C604A">
        <w:rPr>
          <w:rFonts w:ascii="Times New Roman" w:hAnsi="Times New Roman" w:cs="Times New Roman"/>
        </w:rPr>
        <w:t xml:space="preserve"> Requirements</w:t>
      </w:r>
      <w:r>
        <w:rPr>
          <w:rFonts w:ascii="Times New Roman" w:hAnsi="Times New Roman" w:cs="Times New Roman"/>
        </w:rPr>
        <w:t xml:space="preserve"> Graduate.  E Capstone</w:t>
      </w:r>
      <w:r w:rsidR="005C604A">
        <w:rPr>
          <w:rFonts w:ascii="Times New Roman" w:hAnsi="Times New Roman" w:cs="Times New Roman"/>
        </w:rPr>
        <w:t xml:space="preserve"> Requirement</w:t>
      </w:r>
      <w:r>
        <w:rPr>
          <w:rFonts w:ascii="Times New Roman" w:hAnsi="Times New Roman" w:cs="Times New Roman"/>
        </w:rPr>
        <w:t xml:space="preserve"> Graduate.  F Advanced Tools</w:t>
      </w:r>
      <w:r w:rsidR="005C604A">
        <w:rPr>
          <w:rFonts w:ascii="Times New Roman" w:hAnsi="Times New Roman" w:cs="Times New Roman"/>
        </w:rPr>
        <w:t xml:space="preserve"> Requirement</w:t>
      </w:r>
      <w:r>
        <w:rPr>
          <w:rFonts w:ascii="Times New Roman" w:hAnsi="Times New Roman" w:cs="Times New Roman"/>
        </w:rPr>
        <w:t>.</w:t>
      </w:r>
      <w:r w:rsidR="00103249">
        <w:rPr>
          <w:rFonts w:ascii="Times New Roman" w:hAnsi="Times New Roman" w:cs="Times New Roman"/>
        </w:rPr>
        <w:t xml:space="preserve">  The F Advanced Tools sections needs the following language:  </w:t>
      </w:r>
      <w:r w:rsidR="00EA25AF" w:rsidRPr="009709E1">
        <w:rPr>
          <w:rFonts w:ascii="Times New Roman" w:hAnsi="Times New Roman" w:cs="Times New Roman"/>
        </w:rPr>
        <w:t xml:space="preserve"> </w:t>
      </w:r>
      <w:r w:rsidR="00103249" w:rsidRPr="00103249">
        <w:rPr>
          <w:rFonts w:ascii="Times New Roman" w:hAnsi="Times New Roman" w:cs="Times New Roman"/>
        </w:rPr>
        <w:t xml:space="preserve"> </w:t>
      </w:r>
      <w:r w:rsidR="00761A63" w:rsidRPr="00103249">
        <w:rPr>
          <w:rFonts w:ascii="Times New Roman" w:hAnsi="Times New Roman" w:cs="Times New Roman"/>
        </w:rPr>
        <w:t>“Select one of the following</w:t>
      </w:r>
      <w:r w:rsidR="00103249">
        <w:rPr>
          <w:rFonts w:ascii="Times New Roman" w:hAnsi="Times New Roman" w:cs="Times New Roman"/>
        </w:rPr>
        <w:t>.</w:t>
      </w:r>
      <w:r w:rsidR="00761A63" w:rsidRPr="00103249">
        <w:rPr>
          <w:rFonts w:ascii="Times New Roman" w:hAnsi="Times New Roman" w:cs="Times New Roman"/>
        </w:rPr>
        <w:t>”</w:t>
      </w:r>
      <w:r w:rsidR="00103249">
        <w:rPr>
          <w:rFonts w:ascii="Times New Roman" w:hAnsi="Times New Roman" w:cs="Times New Roman"/>
        </w:rPr>
        <w:t xml:space="preserve">  Clark will </w:t>
      </w:r>
      <w:r w:rsidR="00761A63" w:rsidRPr="00EE5E9E">
        <w:rPr>
          <w:rFonts w:ascii="Times New Roman" w:hAnsi="Times New Roman" w:cs="Times New Roman"/>
        </w:rPr>
        <w:t xml:space="preserve">ask if </w:t>
      </w:r>
      <w:r w:rsidR="00103249">
        <w:rPr>
          <w:rFonts w:ascii="Times New Roman" w:hAnsi="Times New Roman" w:cs="Times New Roman"/>
        </w:rPr>
        <w:t xml:space="preserve">they </w:t>
      </w:r>
      <w:r w:rsidR="00761A63" w:rsidRPr="00EE5E9E">
        <w:rPr>
          <w:rFonts w:ascii="Times New Roman" w:hAnsi="Times New Roman" w:cs="Times New Roman"/>
        </w:rPr>
        <w:t xml:space="preserve">really need </w:t>
      </w:r>
      <w:r w:rsidR="00103249">
        <w:rPr>
          <w:rFonts w:ascii="Times New Roman" w:hAnsi="Times New Roman" w:cs="Times New Roman"/>
        </w:rPr>
        <w:t xml:space="preserve">the </w:t>
      </w:r>
      <w:r w:rsidR="009B27A2">
        <w:rPr>
          <w:rFonts w:ascii="Times New Roman" w:hAnsi="Times New Roman" w:cs="Times New Roman"/>
        </w:rPr>
        <w:t>“</w:t>
      </w:r>
      <w:r w:rsidR="00761A63" w:rsidRPr="00EE5E9E">
        <w:rPr>
          <w:rFonts w:ascii="Times New Roman" w:hAnsi="Times New Roman" w:cs="Times New Roman"/>
        </w:rPr>
        <w:t>under advis</w:t>
      </w:r>
      <w:r w:rsidR="009B27A2">
        <w:rPr>
          <w:rFonts w:ascii="Times New Roman" w:hAnsi="Times New Roman" w:cs="Times New Roman"/>
        </w:rPr>
        <w:t>ement” language.</w:t>
      </w:r>
    </w:p>
    <w:p w14:paraId="2223610B" w14:textId="77777777" w:rsidR="009B27A2" w:rsidRDefault="009B27A2" w:rsidP="009B27A2">
      <w:pPr>
        <w:rPr>
          <w:rFonts w:ascii="Times New Roman" w:hAnsi="Times New Roman" w:cs="Times New Roman"/>
        </w:rPr>
      </w:pPr>
    </w:p>
    <w:p w14:paraId="237DFF90" w14:textId="261C5E4D" w:rsidR="006A79DF" w:rsidRDefault="009B27A2" w:rsidP="009B27A2">
      <w:pPr>
        <w:rPr>
          <w:rFonts w:ascii="Times New Roman" w:hAnsi="Times New Roman" w:cs="Times New Roman"/>
        </w:rPr>
      </w:pPr>
      <w:r>
        <w:rPr>
          <w:rFonts w:ascii="Times New Roman" w:hAnsi="Times New Roman" w:cs="Times New Roman"/>
        </w:rPr>
        <w:t xml:space="preserve">The </w:t>
      </w:r>
      <w:r w:rsidR="006A79DF" w:rsidRPr="009B27A2">
        <w:rPr>
          <w:rFonts w:ascii="Times New Roman" w:hAnsi="Times New Roman" w:cs="Times New Roman"/>
        </w:rPr>
        <w:t xml:space="preserve">Cognate </w:t>
      </w:r>
      <w:r>
        <w:rPr>
          <w:rFonts w:ascii="Times New Roman" w:hAnsi="Times New Roman" w:cs="Times New Roman"/>
        </w:rPr>
        <w:t>R</w:t>
      </w:r>
      <w:r w:rsidR="006A79DF" w:rsidRPr="009B27A2">
        <w:rPr>
          <w:rFonts w:ascii="Times New Roman" w:hAnsi="Times New Roman" w:cs="Times New Roman"/>
        </w:rPr>
        <w:t xml:space="preserve">equirements </w:t>
      </w:r>
      <w:r>
        <w:rPr>
          <w:rFonts w:ascii="Times New Roman" w:hAnsi="Times New Roman" w:cs="Times New Roman"/>
        </w:rPr>
        <w:t xml:space="preserve">need to appear in </w:t>
      </w:r>
      <w:r w:rsidR="006A79DF" w:rsidRPr="009B27A2">
        <w:rPr>
          <w:rFonts w:ascii="Times New Roman" w:hAnsi="Times New Roman" w:cs="Times New Roman"/>
        </w:rPr>
        <w:t>alphabetical order</w:t>
      </w:r>
      <w:r>
        <w:rPr>
          <w:rFonts w:ascii="Times New Roman" w:hAnsi="Times New Roman" w:cs="Times New Roman"/>
        </w:rPr>
        <w:t>.</w:t>
      </w:r>
    </w:p>
    <w:p w14:paraId="688DE1CD" w14:textId="77777777" w:rsidR="009B27A2" w:rsidRPr="009B27A2" w:rsidRDefault="009B27A2" w:rsidP="009B27A2">
      <w:pPr>
        <w:rPr>
          <w:rFonts w:ascii="Times New Roman" w:hAnsi="Times New Roman" w:cs="Times New Roman"/>
        </w:rPr>
      </w:pPr>
    </w:p>
    <w:p w14:paraId="73C7E45A" w14:textId="25583B07" w:rsidR="00C338EF" w:rsidRPr="000A0ABB" w:rsidRDefault="000A0ABB" w:rsidP="000A0ABB">
      <w:pPr>
        <w:rPr>
          <w:rFonts w:ascii="Times New Roman" w:hAnsi="Times New Roman" w:cs="Times New Roman"/>
        </w:rPr>
      </w:pPr>
      <w:r>
        <w:rPr>
          <w:rFonts w:ascii="Times New Roman" w:hAnsi="Times New Roman" w:cs="Times New Roman"/>
        </w:rPr>
        <w:t xml:space="preserve">Council approved the proposal with the above changes.  </w:t>
      </w:r>
    </w:p>
    <w:p w14:paraId="7C902E59" w14:textId="77777777" w:rsidR="007A7AFC" w:rsidRPr="00EE5E9E" w:rsidRDefault="007A7AFC" w:rsidP="007A7AFC">
      <w:pPr>
        <w:rPr>
          <w:rFonts w:ascii="Times New Roman" w:hAnsi="Times New Roman" w:cs="Times New Roman"/>
        </w:rPr>
      </w:pPr>
    </w:p>
    <w:p w14:paraId="586B72E3" w14:textId="77777777" w:rsidR="00840278" w:rsidRPr="00EE5E9E" w:rsidRDefault="00840278" w:rsidP="00840278">
      <w:pPr>
        <w:pStyle w:val="ListParagraph"/>
        <w:numPr>
          <w:ilvl w:val="1"/>
          <w:numId w:val="1"/>
        </w:numPr>
        <w:rPr>
          <w:rFonts w:ascii="Times New Roman" w:hAnsi="Times New Roman" w:cs="Times New Roman"/>
          <w:b/>
        </w:rPr>
      </w:pPr>
      <w:r w:rsidRPr="00EE5E9E">
        <w:rPr>
          <w:rFonts w:ascii="Times New Roman" w:hAnsi="Times New Roman" w:cs="Times New Roman"/>
          <w:b/>
        </w:rPr>
        <w:t>Changes to Arts Management Minor</w:t>
      </w:r>
    </w:p>
    <w:p w14:paraId="184C06D8" w14:textId="37AF4B7C" w:rsidR="00E929A7" w:rsidRPr="00EE5E9E" w:rsidRDefault="00E929A7">
      <w:pPr>
        <w:rPr>
          <w:rFonts w:ascii="Times New Roman" w:hAnsi="Times New Roman" w:cs="Times New Roman"/>
        </w:rPr>
      </w:pPr>
    </w:p>
    <w:p w14:paraId="0AEB39D4" w14:textId="2E4740C1" w:rsidR="00511452" w:rsidRDefault="00193C53" w:rsidP="000A0ABB">
      <w:pPr>
        <w:rPr>
          <w:rFonts w:ascii="Times New Roman" w:hAnsi="Times New Roman" w:cs="Times New Roman"/>
        </w:rPr>
      </w:pPr>
      <w:proofErr w:type="spellStart"/>
      <w:r w:rsidRPr="000A0ABB">
        <w:rPr>
          <w:rFonts w:ascii="Times New Roman" w:hAnsi="Times New Roman" w:cs="Times New Roman"/>
        </w:rPr>
        <w:t>M</w:t>
      </w:r>
      <w:r w:rsidR="00511452">
        <w:rPr>
          <w:rFonts w:ascii="Times New Roman" w:hAnsi="Times New Roman" w:cs="Times New Roman"/>
        </w:rPr>
        <w:t>ohammadi</w:t>
      </w:r>
      <w:proofErr w:type="spellEnd"/>
      <w:r w:rsidR="00511452">
        <w:rPr>
          <w:rFonts w:ascii="Times New Roman" w:hAnsi="Times New Roman" w:cs="Times New Roman"/>
        </w:rPr>
        <w:t xml:space="preserve"> informed Council that the Dean of SCMA said that v</w:t>
      </w:r>
      <w:r w:rsidRPr="000A0ABB">
        <w:rPr>
          <w:rFonts w:ascii="Times New Roman" w:hAnsi="Times New Roman" w:cs="Times New Roman"/>
        </w:rPr>
        <w:t xml:space="preserve">ery few students </w:t>
      </w:r>
      <w:r w:rsidR="00511452">
        <w:rPr>
          <w:rFonts w:ascii="Times New Roman" w:hAnsi="Times New Roman" w:cs="Times New Roman"/>
        </w:rPr>
        <w:t xml:space="preserve">had taken this minor </w:t>
      </w:r>
      <w:r w:rsidRPr="000A0ABB">
        <w:rPr>
          <w:rFonts w:ascii="Times New Roman" w:hAnsi="Times New Roman" w:cs="Times New Roman"/>
        </w:rPr>
        <w:t>over the years.</w:t>
      </w:r>
      <w:r w:rsidR="00511452">
        <w:rPr>
          <w:rFonts w:ascii="Times New Roman" w:hAnsi="Times New Roman" w:cs="Times New Roman"/>
        </w:rPr>
        <w:t xml:space="preserve">  They hope that the changes to the minor will help to attract more students.</w:t>
      </w:r>
    </w:p>
    <w:p w14:paraId="67C0CC4B" w14:textId="77777777" w:rsidR="0051378A" w:rsidRDefault="0051378A" w:rsidP="000A0ABB">
      <w:pPr>
        <w:rPr>
          <w:rFonts w:ascii="Times New Roman" w:hAnsi="Times New Roman" w:cs="Times New Roman"/>
        </w:rPr>
      </w:pPr>
    </w:p>
    <w:p w14:paraId="6A6A4C55" w14:textId="7CC3874E" w:rsidR="0051378A" w:rsidRDefault="0051378A" w:rsidP="000A0ABB">
      <w:pPr>
        <w:rPr>
          <w:rFonts w:ascii="Times New Roman" w:hAnsi="Times New Roman" w:cs="Times New Roman"/>
        </w:rPr>
      </w:pPr>
      <w:r>
        <w:rPr>
          <w:rFonts w:ascii="Times New Roman" w:hAnsi="Times New Roman" w:cs="Times New Roman"/>
        </w:rPr>
        <w:t>The following changes need to be made:</w:t>
      </w:r>
    </w:p>
    <w:p w14:paraId="73116102" w14:textId="31F81E53" w:rsidR="0051378A" w:rsidRDefault="0051378A" w:rsidP="0051378A">
      <w:pPr>
        <w:pStyle w:val="ListParagraph"/>
        <w:numPr>
          <w:ilvl w:val="0"/>
          <w:numId w:val="20"/>
        </w:numPr>
        <w:rPr>
          <w:rFonts w:ascii="Times New Roman" w:hAnsi="Times New Roman" w:cs="Times New Roman"/>
        </w:rPr>
      </w:pPr>
      <w:r>
        <w:rPr>
          <w:rFonts w:ascii="Times New Roman" w:hAnsi="Times New Roman" w:cs="Times New Roman"/>
        </w:rPr>
        <w:t>The upper credit limit for the program is 22, not 23.</w:t>
      </w:r>
    </w:p>
    <w:p w14:paraId="18C0A7F5" w14:textId="50C935B3" w:rsidR="0051378A" w:rsidRDefault="0051378A" w:rsidP="0051378A">
      <w:pPr>
        <w:pStyle w:val="ListParagraph"/>
        <w:numPr>
          <w:ilvl w:val="0"/>
          <w:numId w:val="20"/>
        </w:numPr>
        <w:rPr>
          <w:rFonts w:ascii="Times New Roman" w:hAnsi="Times New Roman" w:cs="Times New Roman"/>
        </w:rPr>
      </w:pPr>
      <w:r>
        <w:rPr>
          <w:rFonts w:ascii="Times New Roman" w:hAnsi="Times New Roman" w:cs="Times New Roman"/>
        </w:rPr>
        <w:t>Take out “Credit: 3” and replace with “3”.</w:t>
      </w:r>
    </w:p>
    <w:p w14:paraId="7F6E97F9" w14:textId="61F8E6C8" w:rsidR="0051378A" w:rsidRDefault="0051378A" w:rsidP="0051378A">
      <w:pPr>
        <w:pStyle w:val="ListParagraph"/>
        <w:numPr>
          <w:ilvl w:val="0"/>
          <w:numId w:val="20"/>
        </w:numPr>
        <w:rPr>
          <w:rFonts w:ascii="Times New Roman" w:hAnsi="Times New Roman" w:cs="Times New Roman"/>
        </w:rPr>
      </w:pPr>
      <w:r>
        <w:rPr>
          <w:rFonts w:ascii="Times New Roman" w:hAnsi="Times New Roman" w:cs="Times New Roman"/>
        </w:rPr>
        <w:t>Add section names:  A) Core 15 credits; B) Electives 3 credits; C) Internship 1-4 credits</w:t>
      </w:r>
    </w:p>
    <w:p w14:paraId="5BD18612" w14:textId="77777777" w:rsidR="00BC0706" w:rsidRPr="00BC0706" w:rsidRDefault="00BC0706" w:rsidP="00BC0706">
      <w:pPr>
        <w:pStyle w:val="ListParagraph"/>
        <w:numPr>
          <w:ilvl w:val="0"/>
          <w:numId w:val="20"/>
        </w:numPr>
        <w:rPr>
          <w:rFonts w:ascii="Times New Roman" w:hAnsi="Times New Roman" w:cs="Times New Roman"/>
        </w:rPr>
      </w:pPr>
      <w:r w:rsidRPr="00BC0706">
        <w:rPr>
          <w:rFonts w:ascii="Times New Roman" w:hAnsi="Times New Roman" w:cs="Times New Roman"/>
        </w:rPr>
        <w:t xml:space="preserve">They need to provide a side-by-side of what is currently in the catalog on the left-hand side.  </w:t>
      </w:r>
    </w:p>
    <w:p w14:paraId="24BA82F7" w14:textId="77777777" w:rsidR="0051378A" w:rsidRDefault="0051378A" w:rsidP="0051378A">
      <w:pPr>
        <w:rPr>
          <w:rFonts w:ascii="Times New Roman" w:hAnsi="Times New Roman" w:cs="Times New Roman"/>
        </w:rPr>
      </w:pPr>
    </w:p>
    <w:p w14:paraId="20659B21" w14:textId="786DD0BA" w:rsidR="00A82B3D" w:rsidRDefault="0051378A" w:rsidP="0051378A">
      <w:pPr>
        <w:rPr>
          <w:rFonts w:ascii="Times New Roman" w:hAnsi="Times New Roman" w:cs="Times New Roman"/>
        </w:rPr>
      </w:pPr>
      <w:r>
        <w:rPr>
          <w:rFonts w:ascii="Times New Roman" w:hAnsi="Times New Roman" w:cs="Times New Roman"/>
        </w:rPr>
        <w:t xml:space="preserve">Discussion ensued regarding whether APC approved a discontinuation.  </w:t>
      </w:r>
      <w:proofErr w:type="spellStart"/>
      <w:r>
        <w:rPr>
          <w:rFonts w:ascii="Times New Roman" w:hAnsi="Times New Roman" w:cs="Times New Roman"/>
        </w:rPr>
        <w:t>Mohammadi</w:t>
      </w:r>
      <w:proofErr w:type="spellEnd"/>
      <w:r>
        <w:rPr>
          <w:rFonts w:ascii="Times New Roman" w:hAnsi="Times New Roman" w:cs="Times New Roman"/>
        </w:rPr>
        <w:t xml:space="preserve"> noted this is not a discontinuation of a program.  APC is approving a change to the minor which involves eliminating a track.  </w:t>
      </w:r>
      <w:r w:rsidR="00246837" w:rsidRPr="0051378A">
        <w:rPr>
          <w:rFonts w:ascii="Times New Roman" w:hAnsi="Times New Roman" w:cs="Times New Roman"/>
        </w:rPr>
        <w:t xml:space="preserve">Clark will report out that </w:t>
      </w:r>
      <w:r>
        <w:rPr>
          <w:rFonts w:ascii="Times New Roman" w:hAnsi="Times New Roman" w:cs="Times New Roman"/>
        </w:rPr>
        <w:t xml:space="preserve">APC </w:t>
      </w:r>
      <w:r w:rsidR="00246837" w:rsidRPr="0051378A">
        <w:rPr>
          <w:rFonts w:ascii="Times New Roman" w:hAnsi="Times New Roman" w:cs="Times New Roman"/>
        </w:rPr>
        <w:t>approve</w:t>
      </w:r>
      <w:r>
        <w:rPr>
          <w:rFonts w:ascii="Times New Roman" w:hAnsi="Times New Roman" w:cs="Times New Roman"/>
        </w:rPr>
        <w:t>d</w:t>
      </w:r>
      <w:r w:rsidR="00246837" w:rsidRPr="0051378A">
        <w:rPr>
          <w:rFonts w:ascii="Times New Roman" w:hAnsi="Times New Roman" w:cs="Times New Roman"/>
        </w:rPr>
        <w:t xml:space="preserve"> changes </w:t>
      </w:r>
      <w:r>
        <w:rPr>
          <w:rFonts w:ascii="Times New Roman" w:hAnsi="Times New Roman" w:cs="Times New Roman"/>
        </w:rPr>
        <w:t>to the minor that include</w:t>
      </w:r>
      <w:r w:rsidR="00BC0706">
        <w:rPr>
          <w:rFonts w:ascii="Times New Roman" w:hAnsi="Times New Roman" w:cs="Times New Roman"/>
        </w:rPr>
        <w:t xml:space="preserve"> elimination of </w:t>
      </w:r>
      <w:r w:rsidR="00246837" w:rsidRPr="0051378A">
        <w:rPr>
          <w:rFonts w:ascii="Times New Roman" w:hAnsi="Times New Roman" w:cs="Times New Roman"/>
        </w:rPr>
        <w:t>track</w:t>
      </w:r>
      <w:r>
        <w:rPr>
          <w:rFonts w:ascii="Times New Roman" w:hAnsi="Times New Roman" w:cs="Times New Roman"/>
        </w:rPr>
        <w:t>s</w:t>
      </w:r>
      <w:r w:rsidR="00246837" w:rsidRPr="0051378A">
        <w:rPr>
          <w:rFonts w:ascii="Times New Roman" w:hAnsi="Times New Roman" w:cs="Times New Roman"/>
        </w:rPr>
        <w:t>.</w:t>
      </w:r>
      <w:r>
        <w:rPr>
          <w:rFonts w:ascii="Times New Roman" w:hAnsi="Times New Roman" w:cs="Times New Roman"/>
        </w:rPr>
        <w:t xml:space="preserve">  </w:t>
      </w:r>
    </w:p>
    <w:p w14:paraId="4A97CD74" w14:textId="77777777" w:rsidR="0051378A" w:rsidRDefault="0051378A" w:rsidP="0051378A">
      <w:pPr>
        <w:rPr>
          <w:rFonts w:ascii="Times New Roman" w:hAnsi="Times New Roman" w:cs="Times New Roman"/>
        </w:rPr>
      </w:pPr>
    </w:p>
    <w:p w14:paraId="433C33D2" w14:textId="17BF8B48" w:rsidR="00770CEF" w:rsidRDefault="0051378A" w:rsidP="00770CEF">
      <w:pPr>
        <w:rPr>
          <w:rFonts w:ascii="Times New Roman" w:hAnsi="Times New Roman" w:cs="Times New Roman"/>
        </w:rPr>
      </w:pPr>
      <w:r>
        <w:rPr>
          <w:rFonts w:ascii="Times New Roman" w:hAnsi="Times New Roman" w:cs="Times New Roman"/>
        </w:rPr>
        <w:t>Chambers moved to approve, Russo seconded.  Approved.</w:t>
      </w:r>
    </w:p>
    <w:p w14:paraId="2A4F0759" w14:textId="77777777" w:rsidR="0051378A" w:rsidRDefault="0051378A" w:rsidP="00770CEF">
      <w:pPr>
        <w:rPr>
          <w:rFonts w:ascii="Times New Roman" w:hAnsi="Times New Roman" w:cs="Times New Roman"/>
        </w:rPr>
      </w:pPr>
    </w:p>
    <w:p w14:paraId="5A28914E" w14:textId="584273A7" w:rsidR="006F7AF6" w:rsidRDefault="00A97560" w:rsidP="00770CEF">
      <w:pPr>
        <w:rPr>
          <w:rFonts w:ascii="Times New Roman" w:hAnsi="Times New Roman" w:cs="Times New Roman"/>
        </w:rPr>
      </w:pPr>
      <w:r>
        <w:rPr>
          <w:rFonts w:ascii="Times New Roman" w:hAnsi="Times New Roman" w:cs="Times New Roman"/>
        </w:rPr>
        <w:lastRenderedPageBreak/>
        <w:t xml:space="preserve">Discussion ensued regarding situations where professors stipulate in their syllabi policies that aim to control student behavior at times when class is not in session (before class begins, for example).  Discussion regarding whether there needs to be a stated policy crafted on this issue was </w:t>
      </w:r>
      <w:r w:rsidR="00247A3D">
        <w:rPr>
          <w:rFonts w:ascii="Times New Roman" w:hAnsi="Times New Roman" w:cs="Times New Roman"/>
        </w:rPr>
        <w:t>postponed</w:t>
      </w:r>
      <w:r>
        <w:rPr>
          <w:rFonts w:ascii="Times New Roman" w:hAnsi="Times New Roman" w:cs="Times New Roman"/>
        </w:rPr>
        <w:t xml:space="preserve"> until the next meeting.</w:t>
      </w:r>
    </w:p>
    <w:p w14:paraId="615B49AE" w14:textId="77777777" w:rsidR="006F7AF6" w:rsidRDefault="006F7AF6" w:rsidP="00770CEF">
      <w:pPr>
        <w:rPr>
          <w:rFonts w:ascii="Times New Roman" w:hAnsi="Times New Roman" w:cs="Times New Roman"/>
        </w:rPr>
      </w:pPr>
    </w:p>
    <w:p w14:paraId="09581743" w14:textId="79F03D34" w:rsidR="00770CEF" w:rsidRDefault="00A87B4F" w:rsidP="00770CEF">
      <w:pPr>
        <w:rPr>
          <w:rFonts w:ascii="Times New Roman" w:hAnsi="Times New Roman" w:cs="Times New Roman"/>
        </w:rPr>
      </w:pPr>
      <w:r>
        <w:rPr>
          <w:rFonts w:ascii="Times New Roman" w:hAnsi="Times New Roman" w:cs="Times New Roman"/>
        </w:rPr>
        <w:t>4:04</w:t>
      </w:r>
      <w:r w:rsidR="00770CEF" w:rsidRPr="00770CEF">
        <w:rPr>
          <w:rFonts w:ascii="Times New Roman" w:hAnsi="Times New Roman" w:cs="Times New Roman"/>
        </w:rPr>
        <w:t xml:space="preserve"> adjourned</w:t>
      </w:r>
    </w:p>
    <w:p w14:paraId="779CC858" w14:textId="77777777" w:rsidR="00770CEF" w:rsidRDefault="00770CEF" w:rsidP="00770CEF">
      <w:pPr>
        <w:rPr>
          <w:rFonts w:ascii="Times New Roman" w:hAnsi="Times New Roman" w:cs="Times New Roman"/>
        </w:rPr>
      </w:pPr>
    </w:p>
    <w:p w14:paraId="54BEC118" w14:textId="3D643CF8" w:rsidR="00770CEF" w:rsidRDefault="00770CEF" w:rsidP="00770CEF">
      <w:pPr>
        <w:rPr>
          <w:rFonts w:ascii="Times New Roman" w:hAnsi="Times New Roman" w:cs="Times New Roman"/>
        </w:rPr>
      </w:pPr>
      <w:r>
        <w:rPr>
          <w:rFonts w:ascii="Times New Roman" w:hAnsi="Times New Roman" w:cs="Times New Roman"/>
        </w:rPr>
        <w:t>Respectfully submitted,</w:t>
      </w:r>
    </w:p>
    <w:p w14:paraId="35028991" w14:textId="4983BFE6" w:rsidR="00770CEF" w:rsidRPr="00770CEF" w:rsidRDefault="00770CEF" w:rsidP="00770CEF">
      <w:pPr>
        <w:rPr>
          <w:rFonts w:ascii="Times New Roman" w:hAnsi="Times New Roman" w:cs="Times New Roman"/>
        </w:rPr>
      </w:pPr>
      <w:r>
        <w:rPr>
          <w:rFonts w:ascii="Times New Roman" w:hAnsi="Times New Roman" w:cs="Times New Roman"/>
        </w:rPr>
        <w:t>Mary McCune</w:t>
      </w:r>
    </w:p>
    <w:sectPr w:rsidR="00770CEF" w:rsidRPr="00770CEF" w:rsidSect="002943E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2C33BD" w14:textId="77777777" w:rsidR="006C1609" w:rsidRDefault="006C1609" w:rsidP="00AF638D">
      <w:r>
        <w:separator/>
      </w:r>
    </w:p>
  </w:endnote>
  <w:endnote w:type="continuationSeparator" w:id="0">
    <w:p w14:paraId="05692731" w14:textId="77777777" w:rsidR="006C1609" w:rsidRDefault="006C1609" w:rsidP="00AF6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34598"/>
      <w:docPartObj>
        <w:docPartGallery w:val="Page Numbers (Bottom of Page)"/>
        <w:docPartUnique/>
      </w:docPartObj>
    </w:sdtPr>
    <w:sdtEndPr>
      <w:rPr>
        <w:noProof/>
      </w:rPr>
    </w:sdtEndPr>
    <w:sdtContent>
      <w:p w14:paraId="2FA72CA2" w14:textId="2501B9E3" w:rsidR="00AF638D" w:rsidRDefault="00AF638D">
        <w:pPr>
          <w:pStyle w:val="Footer"/>
          <w:jc w:val="right"/>
        </w:pPr>
        <w:r>
          <w:fldChar w:fldCharType="begin"/>
        </w:r>
        <w:r>
          <w:instrText xml:space="preserve"> PAGE   \* MERGEFORMAT </w:instrText>
        </w:r>
        <w:r>
          <w:fldChar w:fldCharType="separate"/>
        </w:r>
        <w:r w:rsidR="000668D4">
          <w:rPr>
            <w:noProof/>
          </w:rPr>
          <w:t>3</w:t>
        </w:r>
        <w:r>
          <w:rPr>
            <w:noProof/>
          </w:rPr>
          <w:fldChar w:fldCharType="end"/>
        </w:r>
      </w:p>
    </w:sdtContent>
  </w:sdt>
  <w:p w14:paraId="211B1AFE" w14:textId="77777777" w:rsidR="00AF638D" w:rsidRDefault="00AF63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F81CE2" w14:textId="77777777" w:rsidR="006C1609" w:rsidRDefault="006C1609" w:rsidP="00AF638D">
      <w:r>
        <w:separator/>
      </w:r>
    </w:p>
  </w:footnote>
  <w:footnote w:type="continuationSeparator" w:id="0">
    <w:p w14:paraId="0E7BB96D" w14:textId="77777777" w:rsidR="006C1609" w:rsidRDefault="006C1609" w:rsidP="00AF63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C7E92"/>
    <w:multiLevelType w:val="hybridMultilevel"/>
    <w:tmpl w:val="0DF835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1542C9D"/>
    <w:multiLevelType w:val="hybridMultilevel"/>
    <w:tmpl w:val="95AC75D4"/>
    <w:lvl w:ilvl="0" w:tplc="11C620E0">
      <w:start w:val="3"/>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0CE4701"/>
    <w:multiLevelType w:val="hybridMultilevel"/>
    <w:tmpl w:val="70DE6E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1BB3975"/>
    <w:multiLevelType w:val="hybridMultilevel"/>
    <w:tmpl w:val="38769570"/>
    <w:lvl w:ilvl="0" w:tplc="EC6ED08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B051111"/>
    <w:multiLevelType w:val="hybridMultilevel"/>
    <w:tmpl w:val="D08296AE"/>
    <w:lvl w:ilvl="0" w:tplc="5D7E215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BC72212"/>
    <w:multiLevelType w:val="hybridMultilevel"/>
    <w:tmpl w:val="750E05E6"/>
    <w:lvl w:ilvl="0" w:tplc="F996756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26D33DD"/>
    <w:multiLevelType w:val="hybridMultilevel"/>
    <w:tmpl w:val="9CFC0C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ABB61F4"/>
    <w:multiLevelType w:val="hybridMultilevel"/>
    <w:tmpl w:val="98687C6C"/>
    <w:lvl w:ilvl="0" w:tplc="0D20067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BF30FC0"/>
    <w:multiLevelType w:val="hybridMultilevel"/>
    <w:tmpl w:val="79762BD2"/>
    <w:lvl w:ilvl="0" w:tplc="F7668C9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07E66BD"/>
    <w:multiLevelType w:val="hybridMultilevel"/>
    <w:tmpl w:val="64602E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60D2ED0"/>
    <w:multiLevelType w:val="hybridMultilevel"/>
    <w:tmpl w:val="8E2E25B2"/>
    <w:lvl w:ilvl="0" w:tplc="7812D02A">
      <w:start w:val="4"/>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89E1E78"/>
    <w:multiLevelType w:val="hybridMultilevel"/>
    <w:tmpl w:val="2E723EDE"/>
    <w:lvl w:ilvl="0" w:tplc="FD94BDF0">
      <w:start w:val="7"/>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93C4036"/>
    <w:multiLevelType w:val="hybridMultilevel"/>
    <w:tmpl w:val="56627074"/>
    <w:lvl w:ilvl="0" w:tplc="3C96967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99229EE"/>
    <w:multiLevelType w:val="hybridMultilevel"/>
    <w:tmpl w:val="1AE882E8"/>
    <w:lvl w:ilvl="0" w:tplc="774E7C4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CC80A89"/>
    <w:multiLevelType w:val="hybridMultilevel"/>
    <w:tmpl w:val="257673B8"/>
    <w:lvl w:ilvl="0" w:tplc="0F4AC85C">
      <w:start w:val="2"/>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D7D3382"/>
    <w:multiLevelType w:val="hybridMultilevel"/>
    <w:tmpl w:val="D5F239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835C3E"/>
    <w:multiLevelType w:val="hybridMultilevel"/>
    <w:tmpl w:val="DE1696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32A67A9"/>
    <w:multiLevelType w:val="hybridMultilevel"/>
    <w:tmpl w:val="2B6C2CF8"/>
    <w:lvl w:ilvl="0" w:tplc="31B087A4">
      <w:start w:val="2"/>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528540C"/>
    <w:multiLevelType w:val="hybridMultilevel"/>
    <w:tmpl w:val="52AAB0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7611D37"/>
    <w:multiLevelType w:val="hybridMultilevel"/>
    <w:tmpl w:val="0C44EAD0"/>
    <w:lvl w:ilvl="0" w:tplc="4954A1B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3"/>
  </w:num>
  <w:num w:numId="2">
    <w:abstractNumId w:val="18"/>
  </w:num>
  <w:num w:numId="3">
    <w:abstractNumId w:val="0"/>
  </w:num>
  <w:num w:numId="4">
    <w:abstractNumId w:val="12"/>
  </w:num>
  <w:num w:numId="5">
    <w:abstractNumId w:val="4"/>
  </w:num>
  <w:num w:numId="6">
    <w:abstractNumId w:val="10"/>
  </w:num>
  <w:num w:numId="7">
    <w:abstractNumId w:val="19"/>
  </w:num>
  <w:num w:numId="8">
    <w:abstractNumId w:val="17"/>
  </w:num>
  <w:num w:numId="9">
    <w:abstractNumId w:val="1"/>
  </w:num>
  <w:num w:numId="10">
    <w:abstractNumId w:val="8"/>
  </w:num>
  <w:num w:numId="11">
    <w:abstractNumId w:val="11"/>
  </w:num>
  <w:num w:numId="12">
    <w:abstractNumId w:val="7"/>
  </w:num>
  <w:num w:numId="13">
    <w:abstractNumId w:val="14"/>
  </w:num>
  <w:num w:numId="14">
    <w:abstractNumId w:val="5"/>
  </w:num>
  <w:num w:numId="15">
    <w:abstractNumId w:val="3"/>
  </w:num>
  <w:num w:numId="16">
    <w:abstractNumId w:val="2"/>
  </w:num>
  <w:num w:numId="17">
    <w:abstractNumId w:val="6"/>
  </w:num>
  <w:num w:numId="18">
    <w:abstractNumId w:val="9"/>
  </w:num>
  <w:num w:numId="19">
    <w:abstractNumId w:val="16"/>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4AC"/>
    <w:rsid w:val="000047EA"/>
    <w:rsid w:val="000361B1"/>
    <w:rsid w:val="000668D4"/>
    <w:rsid w:val="000904AC"/>
    <w:rsid w:val="000A0ABB"/>
    <w:rsid w:val="000D5E0A"/>
    <w:rsid w:val="00103249"/>
    <w:rsid w:val="0011414F"/>
    <w:rsid w:val="0011569F"/>
    <w:rsid w:val="00190AA7"/>
    <w:rsid w:val="0019114B"/>
    <w:rsid w:val="00193C53"/>
    <w:rsid w:val="001B31FB"/>
    <w:rsid w:val="001B52B2"/>
    <w:rsid w:val="001F5092"/>
    <w:rsid w:val="00210C1D"/>
    <w:rsid w:val="00216A8D"/>
    <w:rsid w:val="00236C64"/>
    <w:rsid w:val="00246837"/>
    <w:rsid w:val="00247A3D"/>
    <w:rsid w:val="0025369A"/>
    <w:rsid w:val="002943E5"/>
    <w:rsid w:val="00300D4D"/>
    <w:rsid w:val="003019BD"/>
    <w:rsid w:val="00301DDE"/>
    <w:rsid w:val="00334CED"/>
    <w:rsid w:val="0035402B"/>
    <w:rsid w:val="003828D2"/>
    <w:rsid w:val="003C4666"/>
    <w:rsid w:val="003E0527"/>
    <w:rsid w:val="003F0E1E"/>
    <w:rsid w:val="00417C07"/>
    <w:rsid w:val="0043058C"/>
    <w:rsid w:val="004832F5"/>
    <w:rsid w:val="00492398"/>
    <w:rsid w:val="00497485"/>
    <w:rsid w:val="004B2FDD"/>
    <w:rsid w:val="005065BF"/>
    <w:rsid w:val="00511452"/>
    <w:rsid w:val="0051378A"/>
    <w:rsid w:val="005172BF"/>
    <w:rsid w:val="00534F50"/>
    <w:rsid w:val="0055036A"/>
    <w:rsid w:val="005A57ED"/>
    <w:rsid w:val="005A7A53"/>
    <w:rsid w:val="005C604A"/>
    <w:rsid w:val="005E0B45"/>
    <w:rsid w:val="00606AE8"/>
    <w:rsid w:val="006136C6"/>
    <w:rsid w:val="00634601"/>
    <w:rsid w:val="006447E7"/>
    <w:rsid w:val="00655C95"/>
    <w:rsid w:val="006A190B"/>
    <w:rsid w:val="006A79DF"/>
    <w:rsid w:val="006C1609"/>
    <w:rsid w:val="006F7AF6"/>
    <w:rsid w:val="007105FB"/>
    <w:rsid w:val="00712369"/>
    <w:rsid w:val="007603EC"/>
    <w:rsid w:val="00761A63"/>
    <w:rsid w:val="00770CEF"/>
    <w:rsid w:val="00774CEA"/>
    <w:rsid w:val="00781F15"/>
    <w:rsid w:val="007A7AFC"/>
    <w:rsid w:val="00801D1C"/>
    <w:rsid w:val="00840278"/>
    <w:rsid w:val="008507F3"/>
    <w:rsid w:val="00860A9F"/>
    <w:rsid w:val="00881BE7"/>
    <w:rsid w:val="008B5A5C"/>
    <w:rsid w:val="008B62BB"/>
    <w:rsid w:val="008C67EB"/>
    <w:rsid w:val="008D3AFD"/>
    <w:rsid w:val="008D439A"/>
    <w:rsid w:val="009317E3"/>
    <w:rsid w:val="009342BC"/>
    <w:rsid w:val="00947B12"/>
    <w:rsid w:val="009709E1"/>
    <w:rsid w:val="00973142"/>
    <w:rsid w:val="00983A04"/>
    <w:rsid w:val="009A0F9A"/>
    <w:rsid w:val="009B0B54"/>
    <w:rsid w:val="009B27A2"/>
    <w:rsid w:val="009C4BD5"/>
    <w:rsid w:val="009D23FC"/>
    <w:rsid w:val="009E0A91"/>
    <w:rsid w:val="00A12880"/>
    <w:rsid w:val="00A30A7D"/>
    <w:rsid w:val="00A35275"/>
    <w:rsid w:val="00A82B3D"/>
    <w:rsid w:val="00A87B4F"/>
    <w:rsid w:val="00A97560"/>
    <w:rsid w:val="00A97DA0"/>
    <w:rsid w:val="00AA2297"/>
    <w:rsid w:val="00AF638D"/>
    <w:rsid w:val="00B146FB"/>
    <w:rsid w:val="00B36362"/>
    <w:rsid w:val="00B36C0A"/>
    <w:rsid w:val="00B4275F"/>
    <w:rsid w:val="00B5711E"/>
    <w:rsid w:val="00B57C42"/>
    <w:rsid w:val="00B655A3"/>
    <w:rsid w:val="00B73D23"/>
    <w:rsid w:val="00B855EB"/>
    <w:rsid w:val="00B85E5D"/>
    <w:rsid w:val="00B90E08"/>
    <w:rsid w:val="00BC0706"/>
    <w:rsid w:val="00BE1F52"/>
    <w:rsid w:val="00C144F5"/>
    <w:rsid w:val="00C338EF"/>
    <w:rsid w:val="00C5099E"/>
    <w:rsid w:val="00C50AAE"/>
    <w:rsid w:val="00C648AF"/>
    <w:rsid w:val="00CC31E0"/>
    <w:rsid w:val="00CF3B88"/>
    <w:rsid w:val="00D06283"/>
    <w:rsid w:val="00D30E9A"/>
    <w:rsid w:val="00D75A8F"/>
    <w:rsid w:val="00DE52DA"/>
    <w:rsid w:val="00DF7B3B"/>
    <w:rsid w:val="00E232C9"/>
    <w:rsid w:val="00E31E83"/>
    <w:rsid w:val="00E33DD7"/>
    <w:rsid w:val="00E77A28"/>
    <w:rsid w:val="00E929A7"/>
    <w:rsid w:val="00EA25AF"/>
    <w:rsid w:val="00EC51DE"/>
    <w:rsid w:val="00EE5E9E"/>
    <w:rsid w:val="00F11E08"/>
    <w:rsid w:val="00F27B93"/>
    <w:rsid w:val="00F775D5"/>
    <w:rsid w:val="00F77FB4"/>
    <w:rsid w:val="00FB76C9"/>
    <w:rsid w:val="00FE7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D2E3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04AC"/>
    <w:pPr>
      <w:ind w:left="720"/>
      <w:contextualSpacing/>
    </w:pPr>
  </w:style>
  <w:style w:type="character" w:styleId="Hyperlink">
    <w:name w:val="Hyperlink"/>
    <w:basedOn w:val="DefaultParagraphFont"/>
    <w:uiPriority w:val="99"/>
    <w:unhideWhenUsed/>
    <w:rsid w:val="009E0A91"/>
    <w:rPr>
      <w:color w:val="0563C1" w:themeColor="hyperlink"/>
      <w:u w:val="single"/>
    </w:rPr>
  </w:style>
  <w:style w:type="paragraph" w:styleId="Header">
    <w:name w:val="header"/>
    <w:basedOn w:val="Normal"/>
    <w:link w:val="HeaderChar"/>
    <w:uiPriority w:val="99"/>
    <w:unhideWhenUsed/>
    <w:rsid w:val="00AF638D"/>
    <w:pPr>
      <w:tabs>
        <w:tab w:val="center" w:pos="4680"/>
        <w:tab w:val="right" w:pos="9360"/>
      </w:tabs>
    </w:pPr>
  </w:style>
  <w:style w:type="character" w:customStyle="1" w:styleId="HeaderChar">
    <w:name w:val="Header Char"/>
    <w:basedOn w:val="DefaultParagraphFont"/>
    <w:link w:val="Header"/>
    <w:uiPriority w:val="99"/>
    <w:rsid w:val="00AF638D"/>
  </w:style>
  <w:style w:type="paragraph" w:styleId="Footer">
    <w:name w:val="footer"/>
    <w:basedOn w:val="Normal"/>
    <w:link w:val="FooterChar"/>
    <w:uiPriority w:val="99"/>
    <w:unhideWhenUsed/>
    <w:rsid w:val="00AF638D"/>
    <w:pPr>
      <w:tabs>
        <w:tab w:val="center" w:pos="4680"/>
        <w:tab w:val="right" w:pos="9360"/>
      </w:tabs>
    </w:pPr>
  </w:style>
  <w:style w:type="character" w:customStyle="1" w:styleId="FooterChar">
    <w:name w:val="Footer Char"/>
    <w:basedOn w:val="DefaultParagraphFont"/>
    <w:link w:val="Footer"/>
    <w:uiPriority w:val="99"/>
    <w:rsid w:val="00AF63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161381">
      <w:bodyDiv w:val="1"/>
      <w:marLeft w:val="0"/>
      <w:marRight w:val="0"/>
      <w:marTop w:val="0"/>
      <w:marBottom w:val="0"/>
      <w:divBdr>
        <w:top w:val="none" w:sz="0" w:space="0" w:color="auto"/>
        <w:left w:val="none" w:sz="0" w:space="0" w:color="auto"/>
        <w:bottom w:val="none" w:sz="0" w:space="0" w:color="auto"/>
        <w:right w:val="none" w:sz="0" w:space="0" w:color="auto"/>
      </w:divBdr>
    </w:div>
    <w:div w:id="703285759">
      <w:bodyDiv w:val="1"/>
      <w:marLeft w:val="0"/>
      <w:marRight w:val="0"/>
      <w:marTop w:val="0"/>
      <w:marBottom w:val="0"/>
      <w:divBdr>
        <w:top w:val="none" w:sz="0" w:space="0" w:color="auto"/>
        <w:left w:val="none" w:sz="0" w:space="0" w:color="auto"/>
        <w:bottom w:val="none" w:sz="0" w:space="0" w:color="auto"/>
        <w:right w:val="none" w:sz="0" w:space="0" w:color="auto"/>
      </w:divBdr>
    </w:div>
    <w:div w:id="740829800">
      <w:bodyDiv w:val="1"/>
      <w:marLeft w:val="0"/>
      <w:marRight w:val="0"/>
      <w:marTop w:val="0"/>
      <w:marBottom w:val="0"/>
      <w:divBdr>
        <w:top w:val="none" w:sz="0" w:space="0" w:color="auto"/>
        <w:left w:val="none" w:sz="0" w:space="0" w:color="auto"/>
        <w:bottom w:val="none" w:sz="0" w:space="0" w:color="auto"/>
        <w:right w:val="none" w:sz="0" w:space="0" w:color="auto"/>
      </w:divBdr>
    </w:div>
    <w:div w:id="745493453">
      <w:bodyDiv w:val="1"/>
      <w:marLeft w:val="0"/>
      <w:marRight w:val="0"/>
      <w:marTop w:val="0"/>
      <w:marBottom w:val="0"/>
      <w:divBdr>
        <w:top w:val="none" w:sz="0" w:space="0" w:color="auto"/>
        <w:left w:val="none" w:sz="0" w:space="0" w:color="auto"/>
        <w:bottom w:val="none" w:sz="0" w:space="0" w:color="auto"/>
        <w:right w:val="none" w:sz="0" w:space="0" w:color="auto"/>
      </w:divBdr>
    </w:div>
    <w:div w:id="1205869711">
      <w:bodyDiv w:val="1"/>
      <w:marLeft w:val="0"/>
      <w:marRight w:val="0"/>
      <w:marTop w:val="0"/>
      <w:marBottom w:val="0"/>
      <w:divBdr>
        <w:top w:val="none" w:sz="0" w:space="0" w:color="auto"/>
        <w:left w:val="none" w:sz="0" w:space="0" w:color="auto"/>
        <w:bottom w:val="none" w:sz="0" w:space="0" w:color="auto"/>
        <w:right w:val="none" w:sz="0" w:space="0" w:color="auto"/>
      </w:divBdr>
    </w:div>
    <w:div w:id="1472095278">
      <w:bodyDiv w:val="1"/>
      <w:marLeft w:val="0"/>
      <w:marRight w:val="0"/>
      <w:marTop w:val="0"/>
      <w:marBottom w:val="0"/>
      <w:divBdr>
        <w:top w:val="none" w:sz="0" w:space="0" w:color="auto"/>
        <w:left w:val="none" w:sz="0" w:space="0" w:color="auto"/>
        <w:bottom w:val="none" w:sz="0" w:space="0" w:color="auto"/>
        <w:right w:val="none" w:sz="0" w:space="0" w:color="auto"/>
      </w:divBdr>
      <w:divsChild>
        <w:div w:id="2067993749">
          <w:marLeft w:val="0"/>
          <w:marRight w:val="0"/>
          <w:marTop w:val="0"/>
          <w:marBottom w:val="0"/>
          <w:divBdr>
            <w:top w:val="none" w:sz="0" w:space="0" w:color="auto"/>
            <w:left w:val="none" w:sz="0" w:space="0" w:color="auto"/>
            <w:bottom w:val="none" w:sz="0" w:space="0" w:color="auto"/>
            <w:right w:val="none" w:sz="0" w:space="0" w:color="auto"/>
          </w:divBdr>
        </w:div>
        <w:div w:id="861699253">
          <w:marLeft w:val="0"/>
          <w:marRight w:val="0"/>
          <w:marTop w:val="0"/>
          <w:marBottom w:val="0"/>
          <w:divBdr>
            <w:top w:val="none" w:sz="0" w:space="0" w:color="auto"/>
            <w:left w:val="none" w:sz="0" w:space="0" w:color="auto"/>
            <w:bottom w:val="none" w:sz="0" w:space="0" w:color="auto"/>
            <w:right w:val="none" w:sz="0" w:space="0" w:color="auto"/>
          </w:divBdr>
        </w:div>
      </w:divsChild>
    </w:div>
    <w:div w:id="1670402518">
      <w:bodyDiv w:val="1"/>
      <w:marLeft w:val="0"/>
      <w:marRight w:val="0"/>
      <w:marTop w:val="0"/>
      <w:marBottom w:val="0"/>
      <w:divBdr>
        <w:top w:val="none" w:sz="0" w:space="0" w:color="auto"/>
        <w:left w:val="none" w:sz="0" w:space="0" w:color="auto"/>
        <w:bottom w:val="none" w:sz="0" w:space="0" w:color="auto"/>
        <w:right w:val="none" w:sz="0" w:space="0" w:color="auto"/>
      </w:divBdr>
    </w:div>
    <w:div w:id="19520875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673</Words>
  <Characters>3837</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Mary E McCune</cp:lastModifiedBy>
  <cp:revision>3</cp:revision>
  <cp:lastPrinted>2017-03-03T17:52:00Z</cp:lastPrinted>
  <dcterms:created xsi:type="dcterms:W3CDTF">2018-03-23T19:09:00Z</dcterms:created>
  <dcterms:modified xsi:type="dcterms:W3CDTF">2018-03-23T19:10:00Z</dcterms:modified>
</cp:coreProperties>
</file>